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06" w:rsidRDefault="00203B06" w:rsidP="00203B06">
      <w:pPr>
        <w:pStyle w:val="NoSpacing"/>
        <w:spacing w:before="120"/>
        <w:rPr>
          <w:rFonts w:ascii="Times New Roman" w:hAnsi="Times New Roman" w:cs="Times New Roman"/>
          <w:b/>
          <w:sz w:val="24"/>
          <w:szCs w:val="24"/>
        </w:rPr>
      </w:pPr>
      <w:r>
        <w:rPr>
          <w:rFonts w:ascii="Times New Roman" w:hAnsi="Times New Roman" w:cs="Times New Roman"/>
          <w:b/>
          <w:sz w:val="24"/>
          <w:szCs w:val="24"/>
        </w:rPr>
        <w:t>Supplementary Material</w:t>
      </w: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r>
        <w:rPr>
          <w:rFonts w:ascii="Times New Roman" w:hAnsi="Times New Roman" w:cs="Times New Roman"/>
          <w:b/>
          <w:sz w:val="24"/>
          <w:szCs w:val="24"/>
        </w:rPr>
        <w:t>Table of contents</w:t>
      </w:r>
    </w:p>
    <w:p w:rsidR="00203B06" w:rsidRPr="00BC18E6" w:rsidRDefault="00203B06" w:rsidP="00203B06">
      <w:pPr>
        <w:pStyle w:val="NoSpacing"/>
        <w:spacing w:before="120"/>
        <w:rPr>
          <w:rFonts w:ascii="Times New Roman" w:hAnsi="Times New Roman" w:cs="Times New Roman"/>
          <w:sz w:val="24"/>
          <w:szCs w:val="24"/>
        </w:rPr>
      </w:pPr>
    </w:p>
    <w:p w:rsidR="00203B06" w:rsidRPr="00BC18E6" w:rsidRDefault="00203B06" w:rsidP="00203B06">
      <w:pPr>
        <w:pStyle w:val="NoSpacing"/>
        <w:spacing w:before="120"/>
        <w:rPr>
          <w:rFonts w:ascii="Times New Roman" w:hAnsi="Times New Roman" w:cs="Times New Roman"/>
          <w:sz w:val="24"/>
          <w:szCs w:val="24"/>
        </w:rPr>
      </w:pPr>
      <w:proofErr w:type="spellStart"/>
      <w:r w:rsidRPr="00BC18E6">
        <w:rPr>
          <w:rFonts w:ascii="Times New Roman" w:hAnsi="Times New Roman" w:cs="Times New Roman"/>
          <w:sz w:val="24"/>
          <w:szCs w:val="24"/>
        </w:rPr>
        <w:t>Phlylogenies</w:t>
      </w:r>
      <w:proofErr w:type="spellEnd"/>
      <w:r w:rsidRPr="00BC18E6">
        <w:rPr>
          <w:rFonts w:ascii="Times New Roman" w:hAnsi="Times New Roman" w:cs="Times New Roman"/>
          <w:sz w:val="24"/>
          <w:szCs w:val="24"/>
        </w:rPr>
        <w:t>.................................................................................................................................</w:t>
      </w:r>
      <w:r>
        <w:rPr>
          <w:rFonts w:ascii="Times New Roman" w:hAnsi="Times New Roman" w:cs="Times New Roman"/>
          <w:sz w:val="24"/>
          <w:szCs w:val="24"/>
        </w:rPr>
        <w:t>.</w:t>
      </w:r>
      <w:r w:rsidRPr="00BC18E6">
        <w:rPr>
          <w:rFonts w:ascii="Times New Roman" w:hAnsi="Times New Roman" w:cs="Times New Roman"/>
          <w:sz w:val="24"/>
          <w:szCs w:val="24"/>
        </w:rPr>
        <w:t>2-7</w:t>
      </w:r>
    </w:p>
    <w:p w:rsidR="00203B06" w:rsidRPr="00BC18E6" w:rsidRDefault="00203B06" w:rsidP="00203B06">
      <w:pPr>
        <w:pStyle w:val="NoSpacing"/>
        <w:spacing w:before="120"/>
        <w:rPr>
          <w:rFonts w:ascii="Times New Roman" w:hAnsi="Times New Roman" w:cs="Times New Roman"/>
          <w:sz w:val="24"/>
          <w:szCs w:val="24"/>
        </w:rPr>
      </w:pP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t xml:space="preserve">Informal </w:t>
      </w:r>
      <w:proofErr w:type="spellStart"/>
      <w:r w:rsidRPr="00BC18E6">
        <w:rPr>
          <w:rFonts w:ascii="Times New Roman" w:hAnsi="Times New Roman" w:cs="Times New Roman"/>
          <w:sz w:val="24"/>
          <w:szCs w:val="24"/>
        </w:rPr>
        <w:t>supertree</w:t>
      </w:r>
      <w:proofErr w:type="spellEnd"/>
      <w:r w:rsidRPr="00BC18E6">
        <w:rPr>
          <w:rFonts w:ascii="Times New Roman" w:hAnsi="Times New Roman" w:cs="Times New Roman"/>
          <w:sz w:val="24"/>
          <w:szCs w:val="24"/>
        </w:rPr>
        <w:t xml:space="preserve"> construction.......................</w:t>
      </w:r>
      <w:r>
        <w:rPr>
          <w:rFonts w:ascii="Times New Roman" w:hAnsi="Times New Roman" w:cs="Times New Roman"/>
          <w:sz w:val="24"/>
          <w:szCs w:val="24"/>
        </w:rPr>
        <w:t>.....</w:t>
      </w:r>
      <w:r w:rsidRPr="00BC18E6">
        <w:rPr>
          <w:rFonts w:ascii="Times New Roman" w:hAnsi="Times New Roman" w:cs="Times New Roman"/>
          <w:sz w:val="24"/>
          <w:szCs w:val="24"/>
        </w:rPr>
        <w:t>2-4</w:t>
      </w:r>
    </w:p>
    <w:p w:rsidR="00203B06" w:rsidRDefault="00203B06" w:rsidP="00203B06">
      <w:pPr>
        <w:pStyle w:val="NoSpacing"/>
        <w:spacing w:before="120"/>
        <w:rPr>
          <w:rFonts w:ascii="Times New Roman" w:hAnsi="Times New Roman" w:cs="Times New Roman"/>
          <w:sz w:val="24"/>
          <w:szCs w:val="24"/>
        </w:rPr>
      </w:pP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r>
      <w:r w:rsidRPr="00BC18E6">
        <w:rPr>
          <w:rFonts w:ascii="Times New Roman" w:hAnsi="Times New Roman" w:cs="Times New Roman"/>
          <w:sz w:val="24"/>
          <w:szCs w:val="24"/>
        </w:rPr>
        <w:tab/>
        <w:t>Main phylogenies................................................</w:t>
      </w:r>
      <w:r>
        <w:rPr>
          <w:rFonts w:ascii="Times New Roman" w:hAnsi="Times New Roman" w:cs="Times New Roman"/>
          <w:sz w:val="24"/>
          <w:szCs w:val="24"/>
        </w:rPr>
        <w:t>.</w:t>
      </w:r>
      <w:r w:rsidRPr="00BC18E6">
        <w:rPr>
          <w:rFonts w:ascii="Times New Roman" w:hAnsi="Times New Roman" w:cs="Times New Roman"/>
          <w:sz w:val="24"/>
          <w:szCs w:val="24"/>
        </w:rPr>
        <w:t>5-7</w:t>
      </w:r>
    </w:p>
    <w:p w:rsidR="00203B06" w:rsidRDefault="00203B06" w:rsidP="00203B06">
      <w:pPr>
        <w:pStyle w:val="NoSpacing"/>
        <w:spacing w:before="120"/>
        <w:rPr>
          <w:rFonts w:ascii="Times New Roman" w:hAnsi="Times New Roman" w:cs="Times New Roman"/>
          <w:sz w:val="24"/>
          <w:szCs w:val="24"/>
        </w:rPr>
      </w:pPr>
      <w:r>
        <w:rPr>
          <w:rFonts w:ascii="Times New Roman" w:hAnsi="Times New Roman" w:cs="Times New Roman"/>
          <w:sz w:val="24"/>
          <w:szCs w:val="24"/>
        </w:rPr>
        <w:t>Supplementary Results...............................................................................................................8-28</w:t>
      </w:r>
    </w:p>
    <w:p w:rsidR="00203B06" w:rsidRDefault="00203B06" w:rsidP="00203B06">
      <w:pPr>
        <w:pStyle w:val="NoSpacing"/>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Trait Medusa models..........................................8-19</w:t>
      </w:r>
    </w:p>
    <w:p w:rsidR="00203B06" w:rsidRDefault="00203B06" w:rsidP="00203B06">
      <w:pPr>
        <w:pStyle w:val="NoSpacing"/>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Ornstein </w:t>
      </w:r>
      <w:proofErr w:type="spellStart"/>
      <w:r>
        <w:rPr>
          <w:rFonts w:ascii="Times New Roman" w:hAnsi="Times New Roman" w:cs="Times New Roman"/>
          <w:sz w:val="24"/>
          <w:szCs w:val="24"/>
        </w:rPr>
        <w:t>Uhlenbeck</w:t>
      </w:r>
      <w:proofErr w:type="spellEnd"/>
      <w:r>
        <w:rPr>
          <w:rFonts w:ascii="Times New Roman" w:hAnsi="Times New Roman" w:cs="Times New Roman"/>
          <w:sz w:val="24"/>
          <w:szCs w:val="24"/>
        </w:rPr>
        <w:t xml:space="preserve"> models..............................20-25</w:t>
      </w:r>
    </w:p>
    <w:p w:rsidR="00203B06" w:rsidRDefault="00203B06" w:rsidP="00203B06">
      <w:pPr>
        <w:pStyle w:val="NoSpacing"/>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PGLS models....................................................26-28</w:t>
      </w:r>
      <w:r>
        <w:rPr>
          <w:rFonts w:ascii="Times New Roman" w:hAnsi="Times New Roman" w:cs="Times New Roman"/>
          <w:sz w:val="24"/>
          <w:szCs w:val="24"/>
        </w:rPr>
        <w:tab/>
      </w:r>
    </w:p>
    <w:p w:rsidR="00203B06" w:rsidRPr="00BC18E6" w:rsidRDefault="00203B06" w:rsidP="00203B06">
      <w:pPr>
        <w:pStyle w:val="NoSpacing"/>
        <w:spacing w:before="120"/>
        <w:rPr>
          <w:rFonts w:ascii="Times New Roman" w:hAnsi="Times New Roman" w:cs="Times New Roman"/>
          <w:sz w:val="24"/>
          <w:szCs w:val="24"/>
        </w:rPr>
      </w:pPr>
      <w:r>
        <w:rPr>
          <w:rFonts w:ascii="Times New Roman" w:hAnsi="Times New Roman" w:cs="Times New Roman"/>
          <w:sz w:val="24"/>
          <w:szCs w:val="24"/>
        </w:rPr>
        <w:t>Supplementary References............................................................................................................29</w:t>
      </w: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0E4B12">
      <w:pPr>
        <w:pStyle w:val="NoSpacing"/>
        <w:tabs>
          <w:tab w:val="center" w:pos="4680"/>
        </w:tabs>
        <w:spacing w:before="120"/>
        <w:rPr>
          <w:rFonts w:ascii="Times New Roman" w:hAnsi="Times New Roman" w:cs="Times New Roman"/>
          <w:b/>
          <w:sz w:val="24"/>
          <w:szCs w:val="24"/>
        </w:rPr>
      </w:pPr>
      <w:r>
        <w:rPr>
          <w:rFonts w:ascii="Times New Roman" w:hAnsi="Times New Roman" w:cs="Times New Roman"/>
          <w:b/>
          <w:sz w:val="24"/>
          <w:szCs w:val="24"/>
        </w:rPr>
        <w:lastRenderedPageBreak/>
        <w:t>Phylogenies</w:t>
      </w:r>
      <w:r w:rsidR="000E4B12">
        <w:rPr>
          <w:rFonts w:ascii="Times New Roman" w:hAnsi="Times New Roman" w:cs="Times New Roman"/>
          <w:b/>
          <w:sz w:val="24"/>
          <w:szCs w:val="24"/>
        </w:rPr>
        <w:tab/>
      </w:r>
    </w:p>
    <w:p w:rsidR="000E4B12" w:rsidRDefault="000E4B12" w:rsidP="000E4B12">
      <w:pPr>
        <w:pStyle w:val="NoSpacing"/>
        <w:tabs>
          <w:tab w:val="center" w:pos="4680"/>
        </w:tabs>
        <w:spacing w:before="120"/>
        <w:rPr>
          <w:rFonts w:ascii="Times New Roman" w:hAnsi="Times New Roman" w:cs="Times New Roman"/>
          <w:b/>
          <w:sz w:val="24"/>
          <w:szCs w:val="24"/>
        </w:rPr>
      </w:pPr>
    </w:p>
    <w:p w:rsidR="000E4B12" w:rsidRDefault="000E4B12" w:rsidP="000E4B12">
      <w:pPr>
        <w:pStyle w:val="NoSpacing"/>
        <w:tabs>
          <w:tab w:val="center" w:pos="4680"/>
        </w:tabs>
        <w:spacing w:before="120"/>
        <w:rPr>
          <w:rFonts w:ascii="Times New Roman" w:hAnsi="Times New Roman" w:cs="Times New Roman"/>
          <w:b/>
          <w:sz w:val="24"/>
          <w:szCs w:val="24"/>
        </w:rPr>
      </w:pPr>
      <w:r>
        <w:rPr>
          <w:rFonts w:ascii="Times New Roman" w:hAnsi="Times New Roman" w:cs="Times New Roman"/>
          <w:b/>
          <w:sz w:val="24"/>
          <w:szCs w:val="24"/>
        </w:rPr>
        <w:t xml:space="preserve">Informal </w:t>
      </w:r>
      <w:proofErr w:type="spellStart"/>
      <w:r>
        <w:rPr>
          <w:rFonts w:ascii="Times New Roman" w:hAnsi="Times New Roman" w:cs="Times New Roman"/>
          <w:b/>
          <w:sz w:val="24"/>
          <w:szCs w:val="24"/>
        </w:rPr>
        <w:t>Supertree</w:t>
      </w:r>
      <w:proofErr w:type="spellEnd"/>
      <w:r>
        <w:rPr>
          <w:rFonts w:ascii="Times New Roman" w:hAnsi="Times New Roman" w:cs="Times New Roman"/>
          <w:b/>
          <w:sz w:val="24"/>
          <w:szCs w:val="24"/>
        </w:rPr>
        <w:t xml:space="preserve"> Construction</w:t>
      </w:r>
    </w:p>
    <w:p w:rsidR="00203B06" w:rsidRDefault="00203B06" w:rsidP="00203B06">
      <w:pPr>
        <w:pStyle w:val="NoSpacing"/>
        <w:spacing w:before="120"/>
        <w:rPr>
          <w:rFonts w:ascii="Times New Roman" w:hAnsi="Times New Roman" w:cs="Times New Roman"/>
          <w:sz w:val="24"/>
          <w:szCs w:val="24"/>
        </w:rPr>
      </w:pPr>
    </w:p>
    <w:p w:rsidR="00203B06" w:rsidRPr="007B58A7" w:rsidRDefault="00203B06" w:rsidP="00203B06">
      <w:pPr>
        <w:pStyle w:val="NoSpacing"/>
        <w:spacing w:before="120"/>
        <w:rPr>
          <w:rFonts w:ascii="Times New Roman" w:hAnsi="Times New Roman" w:cs="Times New Roman"/>
          <w:sz w:val="24"/>
          <w:szCs w:val="24"/>
        </w:rPr>
      </w:pPr>
      <w:r w:rsidRPr="007B58A7">
        <w:rPr>
          <w:rFonts w:ascii="Times New Roman" w:hAnsi="Times New Roman" w:cs="Times New Roman"/>
          <w:sz w:val="24"/>
          <w:szCs w:val="24"/>
        </w:rPr>
        <w:t xml:space="preserve">As discussed in the main text the main phylogenies used for analyses are formed using an informal </w:t>
      </w:r>
      <w:proofErr w:type="spellStart"/>
      <w:r w:rsidRPr="007B58A7">
        <w:rPr>
          <w:rFonts w:ascii="Times New Roman" w:hAnsi="Times New Roman" w:cs="Times New Roman"/>
          <w:sz w:val="24"/>
          <w:szCs w:val="24"/>
        </w:rPr>
        <w:t>supertree</w:t>
      </w:r>
      <w:proofErr w:type="spellEnd"/>
      <w:r w:rsidRPr="007B58A7">
        <w:rPr>
          <w:rFonts w:ascii="Times New Roman" w:hAnsi="Times New Roman" w:cs="Times New Roman"/>
          <w:sz w:val="24"/>
          <w:szCs w:val="24"/>
        </w:rPr>
        <w:t xml:space="preserve"> approach by combining the phylogeny of Turner et al. (2012) and O’Connor and Zhou (201</w:t>
      </w:r>
      <w:r w:rsidR="002E78E3">
        <w:rPr>
          <w:rFonts w:ascii="Times New Roman" w:hAnsi="Times New Roman" w:cs="Times New Roman"/>
          <w:sz w:val="24"/>
          <w:szCs w:val="24"/>
        </w:rPr>
        <w:t>3</w:t>
      </w:r>
      <w:r w:rsidRPr="007B58A7">
        <w:rPr>
          <w:rFonts w:ascii="Times New Roman" w:hAnsi="Times New Roman" w:cs="Times New Roman"/>
          <w:sz w:val="24"/>
          <w:szCs w:val="24"/>
        </w:rPr>
        <w:t>) further species were then added to the phylogeny. Here</w:t>
      </w:r>
      <w:r>
        <w:rPr>
          <w:rFonts w:ascii="Times New Roman" w:hAnsi="Times New Roman" w:cs="Times New Roman"/>
          <w:sz w:val="24"/>
          <w:szCs w:val="24"/>
        </w:rPr>
        <w:t>,</w:t>
      </w:r>
      <w:r w:rsidRPr="007B58A7">
        <w:rPr>
          <w:rFonts w:ascii="Times New Roman" w:hAnsi="Times New Roman" w:cs="Times New Roman"/>
          <w:sz w:val="24"/>
          <w:szCs w:val="24"/>
        </w:rPr>
        <w:t xml:space="preserve"> </w:t>
      </w:r>
      <w:r>
        <w:rPr>
          <w:rFonts w:ascii="Times New Roman" w:hAnsi="Times New Roman" w:cs="Times New Roman"/>
          <w:sz w:val="24"/>
          <w:szCs w:val="24"/>
        </w:rPr>
        <w:t xml:space="preserve">we provide additional </w:t>
      </w:r>
      <w:r w:rsidRPr="007B58A7">
        <w:rPr>
          <w:rFonts w:ascii="Times New Roman" w:hAnsi="Times New Roman" w:cs="Times New Roman"/>
          <w:sz w:val="24"/>
          <w:szCs w:val="24"/>
        </w:rPr>
        <w:t>detail</w:t>
      </w:r>
      <w:r>
        <w:rPr>
          <w:rFonts w:ascii="Times New Roman" w:hAnsi="Times New Roman" w:cs="Times New Roman"/>
          <w:sz w:val="24"/>
          <w:szCs w:val="24"/>
        </w:rPr>
        <w:t>s</w:t>
      </w:r>
      <w:r w:rsidRPr="007B58A7">
        <w:rPr>
          <w:rFonts w:ascii="Times New Roman" w:hAnsi="Times New Roman" w:cs="Times New Roman"/>
          <w:sz w:val="24"/>
          <w:szCs w:val="24"/>
        </w:rPr>
        <w:t xml:space="preserve"> </w:t>
      </w:r>
      <w:r>
        <w:rPr>
          <w:rFonts w:ascii="Times New Roman" w:hAnsi="Times New Roman" w:cs="Times New Roman"/>
          <w:sz w:val="24"/>
          <w:szCs w:val="24"/>
        </w:rPr>
        <w:t>on</w:t>
      </w:r>
      <w:r w:rsidRPr="007B58A7">
        <w:rPr>
          <w:rFonts w:ascii="Times New Roman" w:hAnsi="Times New Roman" w:cs="Times New Roman"/>
          <w:sz w:val="24"/>
          <w:szCs w:val="24"/>
        </w:rPr>
        <w:t xml:space="preserve"> how</w:t>
      </w:r>
      <w:r>
        <w:rPr>
          <w:rFonts w:ascii="Times New Roman" w:hAnsi="Times New Roman" w:cs="Times New Roman"/>
          <w:sz w:val="24"/>
          <w:szCs w:val="24"/>
        </w:rPr>
        <w:t xml:space="preserve"> additional</w:t>
      </w:r>
      <w:r w:rsidRPr="007B58A7">
        <w:rPr>
          <w:rFonts w:ascii="Times New Roman" w:hAnsi="Times New Roman" w:cs="Times New Roman"/>
          <w:sz w:val="24"/>
          <w:szCs w:val="24"/>
        </w:rPr>
        <w:t xml:space="preserve"> </w:t>
      </w:r>
      <w:proofErr w:type="spellStart"/>
      <w:r w:rsidRPr="007B58A7">
        <w:rPr>
          <w:rFonts w:ascii="Times New Roman" w:hAnsi="Times New Roman" w:cs="Times New Roman"/>
          <w:sz w:val="24"/>
          <w:szCs w:val="24"/>
        </w:rPr>
        <w:t>taxa</w:t>
      </w:r>
      <w:proofErr w:type="spellEnd"/>
      <w:r w:rsidRPr="007B58A7">
        <w:rPr>
          <w:rFonts w:ascii="Times New Roman" w:hAnsi="Times New Roman" w:cs="Times New Roman"/>
          <w:sz w:val="24"/>
          <w:szCs w:val="24"/>
        </w:rPr>
        <w:t xml:space="preserve"> were added to the phylogeny.</w:t>
      </w:r>
    </w:p>
    <w:p w:rsidR="00203B06" w:rsidRPr="007B58A7" w:rsidRDefault="00203B06" w:rsidP="00203B06">
      <w:pPr>
        <w:pStyle w:val="NoSpacing"/>
        <w:rPr>
          <w:rFonts w:ascii="Times New Roman" w:hAnsi="Times New Roman" w:cs="Times New Roman"/>
          <w:i/>
          <w:sz w:val="24"/>
          <w:szCs w:val="24"/>
        </w:rPr>
      </w:pPr>
    </w:p>
    <w:p w:rsidR="00203B06" w:rsidRDefault="00203B06" w:rsidP="00203B06">
      <w:pPr>
        <w:pStyle w:val="NoSpacing"/>
        <w:rPr>
          <w:rFonts w:ascii="Times New Roman" w:hAnsi="Times New Roman" w:cs="Times New Roman"/>
          <w:i/>
          <w:sz w:val="24"/>
          <w:szCs w:val="24"/>
        </w:rPr>
      </w:pPr>
      <w:proofErr w:type="spellStart"/>
      <w:r w:rsidRPr="00BA33C4">
        <w:rPr>
          <w:rFonts w:ascii="Times New Roman" w:hAnsi="Times New Roman" w:cs="Times New Roman"/>
          <w:i/>
          <w:sz w:val="24"/>
          <w:szCs w:val="24"/>
        </w:rPr>
        <w:t>Compsognathid</w:t>
      </w:r>
      <w:r>
        <w:rPr>
          <w:rFonts w:ascii="Times New Roman" w:hAnsi="Times New Roman" w:cs="Times New Roman"/>
          <w:i/>
          <w:sz w:val="24"/>
          <w:szCs w:val="24"/>
        </w:rPr>
        <w:t>ae</w:t>
      </w:r>
      <w:proofErr w:type="spellEnd"/>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r w:rsidRPr="00BA33C4">
        <w:rPr>
          <w:rFonts w:ascii="Times New Roman" w:eastAsia="Times New Roman" w:hAnsi="Times New Roman" w:cs="Times New Roman"/>
          <w:sz w:val="24"/>
          <w:szCs w:val="24"/>
          <w:lang w:val="en-US" w:eastAsia="en-GB"/>
        </w:rPr>
        <w:t xml:space="preserve">Species present in Turner et al. </w:t>
      </w:r>
      <w:r>
        <w:rPr>
          <w:rFonts w:ascii="Times New Roman" w:eastAsia="Times New Roman" w:hAnsi="Times New Roman" w:cs="Times New Roman"/>
          <w:sz w:val="24"/>
          <w:szCs w:val="24"/>
          <w:lang w:val="en-US" w:eastAsia="en-GB"/>
        </w:rPr>
        <w:t>(</w:t>
      </w:r>
      <w:r w:rsidRPr="00BA33C4">
        <w:rPr>
          <w:rFonts w:ascii="Times New Roman" w:eastAsia="Times New Roman" w:hAnsi="Times New Roman" w:cs="Times New Roman"/>
          <w:sz w:val="24"/>
          <w:szCs w:val="24"/>
          <w:lang w:val="en-US" w:eastAsia="en-GB"/>
        </w:rPr>
        <w:t xml:space="preserve">2012) have been resolved further according to </w:t>
      </w:r>
      <w:proofErr w:type="spellStart"/>
      <w:r w:rsidRPr="00BA33C4">
        <w:rPr>
          <w:rFonts w:ascii="Times New Roman" w:eastAsia="Times New Roman" w:hAnsi="Times New Roman" w:cs="Times New Roman"/>
          <w:sz w:val="24"/>
          <w:szCs w:val="24"/>
          <w:lang w:val="en-US" w:eastAsia="en-GB"/>
        </w:rPr>
        <w:t>Senter</w:t>
      </w:r>
      <w:proofErr w:type="spellEnd"/>
      <w:r w:rsidRPr="00BA33C4">
        <w:rPr>
          <w:rFonts w:ascii="Times New Roman" w:eastAsia="Times New Roman" w:hAnsi="Times New Roman" w:cs="Times New Roman"/>
          <w:sz w:val="24"/>
          <w:szCs w:val="24"/>
          <w:lang w:val="en-US" w:eastAsia="en-GB"/>
        </w:rPr>
        <w:t xml:space="preserve"> et al. </w:t>
      </w:r>
      <w:r>
        <w:rPr>
          <w:rFonts w:ascii="Times New Roman" w:eastAsia="Times New Roman" w:hAnsi="Times New Roman" w:cs="Times New Roman"/>
          <w:sz w:val="24"/>
          <w:szCs w:val="24"/>
          <w:lang w:val="en-US" w:eastAsia="en-GB"/>
        </w:rPr>
        <w:t>(</w:t>
      </w:r>
      <w:r w:rsidRPr="00BA33C4">
        <w:rPr>
          <w:rFonts w:ascii="Times New Roman" w:eastAsia="Times New Roman" w:hAnsi="Times New Roman" w:cs="Times New Roman"/>
          <w:sz w:val="24"/>
          <w:szCs w:val="24"/>
          <w:lang w:val="en-US" w:eastAsia="en-GB"/>
        </w:rPr>
        <w:t xml:space="preserve">2007).  We follow the revised </w:t>
      </w:r>
      <w:proofErr w:type="spellStart"/>
      <w:r w:rsidRPr="00BA33C4">
        <w:rPr>
          <w:rFonts w:ascii="Times New Roman" w:eastAsia="Times New Roman" w:hAnsi="Times New Roman" w:cs="Times New Roman"/>
          <w:sz w:val="24"/>
          <w:szCs w:val="24"/>
          <w:lang w:val="en-US" w:eastAsia="en-GB"/>
        </w:rPr>
        <w:t>cladogram</w:t>
      </w:r>
      <w:proofErr w:type="spellEnd"/>
      <w:r w:rsidRPr="00BA33C4">
        <w:rPr>
          <w:rFonts w:ascii="Times New Roman" w:eastAsia="Times New Roman" w:hAnsi="Times New Roman" w:cs="Times New Roman"/>
          <w:sz w:val="24"/>
          <w:szCs w:val="24"/>
          <w:lang w:val="en-US" w:eastAsia="en-GB"/>
        </w:rPr>
        <w:t xml:space="preserve"> for </w:t>
      </w:r>
      <w:proofErr w:type="spellStart"/>
      <w:r w:rsidRPr="00BA33C4">
        <w:rPr>
          <w:rFonts w:ascii="Times New Roman" w:hAnsi="Times New Roman" w:cs="Times New Roman"/>
          <w:i/>
          <w:sz w:val="24"/>
          <w:szCs w:val="24"/>
        </w:rPr>
        <w:t>Juravenator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starki</w:t>
      </w:r>
      <w:proofErr w:type="spellEnd"/>
      <w:r w:rsidRPr="00BA33C4">
        <w:rPr>
          <w:rFonts w:ascii="Times New Roman" w:hAnsi="Times New Roman" w:cs="Times New Roman"/>
          <w:sz w:val="24"/>
          <w:szCs w:val="24"/>
        </w:rPr>
        <w:t xml:space="preserve"> (Butler </w:t>
      </w:r>
      <w:r>
        <w:rPr>
          <w:rFonts w:ascii="Times New Roman" w:hAnsi="Times New Roman" w:cs="Times New Roman"/>
          <w:sz w:val="24"/>
          <w:szCs w:val="24"/>
        </w:rPr>
        <w:t>and</w:t>
      </w:r>
      <w:r w:rsidRPr="00BA33C4">
        <w:rPr>
          <w:rFonts w:ascii="Times New Roman" w:hAnsi="Times New Roman" w:cs="Times New Roman"/>
          <w:sz w:val="24"/>
          <w:szCs w:val="24"/>
        </w:rPr>
        <w:t xml:space="preserve"> Upchurch 2007) in placing this </w:t>
      </w:r>
      <w:proofErr w:type="spellStart"/>
      <w:r w:rsidRPr="00BA33C4">
        <w:rPr>
          <w:rFonts w:ascii="Times New Roman" w:hAnsi="Times New Roman" w:cs="Times New Roman"/>
          <w:sz w:val="24"/>
          <w:szCs w:val="24"/>
        </w:rPr>
        <w:t>taxon</w:t>
      </w:r>
      <w:proofErr w:type="spellEnd"/>
      <w:r w:rsidRPr="00BA33C4">
        <w:rPr>
          <w:rFonts w:ascii="Times New Roman" w:hAnsi="Times New Roman" w:cs="Times New Roman"/>
          <w:sz w:val="24"/>
          <w:szCs w:val="24"/>
        </w:rPr>
        <w:t xml:space="preserve"> at the base of </w:t>
      </w:r>
      <w:proofErr w:type="spellStart"/>
      <w:r w:rsidRPr="00BA33C4">
        <w:rPr>
          <w:rFonts w:ascii="Times New Roman" w:hAnsi="Times New Roman" w:cs="Times New Roman"/>
          <w:sz w:val="24"/>
          <w:szCs w:val="24"/>
        </w:rPr>
        <w:t>Maniraptora</w:t>
      </w:r>
      <w:proofErr w:type="spellEnd"/>
      <w:r w:rsidRPr="00BA33C4">
        <w:rPr>
          <w:rFonts w:ascii="Times New Roman" w:hAnsi="Times New Roman" w:cs="Times New Roman"/>
          <w:sz w:val="24"/>
          <w:szCs w:val="24"/>
        </w:rPr>
        <w:t xml:space="preserve">, close to </w:t>
      </w:r>
      <w:proofErr w:type="spellStart"/>
      <w:r w:rsidRPr="00BA33C4">
        <w:rPr>
          <w:rFonts w:ascii="Times New Roman" w:hAnsi="Times New Roman" w:cs="Times New Roman"/>
          <w:i/>
          <w:sz w:val="24"/>
          <w:szCs w:val="24"/>
        </w:rPr>
        <w:t>Scipionyx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samniticus</w:t>
      </w:r>
      <w:proofErr w:type="spellEnd"/>
      <w:r w:rsidRPr="00BA33C4">
        <w:rPr>
          <w:rFonts w:ascii="Times New Roman" w:hAnsi="Times New Roman" w:cs="Times New Roman"/>
          <w:sz w:val="24"/>
          <w:szCs w:val="24"/>
        </w:rPr>
        <w:t xml:space="preserve"> and </w:t>
      </w:r>
      <w:proofErr w:type="spellStart"/>
      <w:r w:rsidRPr="00BA33C4">
        <w:rPr>
          <w:rFonts w:ascii="Times New Roman" w:hAnsi="Times New Roman" w:cs="Times New Roman"/>
          <w:i/>
          <w:sz w:val="24"/>
          <w:szCs w:val="24"/>
        </w:rPr>
        <w:t>Sinocalliopteryx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gigas</w:t>
      </w:r>
      <w:proofErr w:type="spellEnd"/>
      <w:r w:rsidRPr="00BA33C4">
        <w:rPr>
          <w:rFonts w:ascii="Times New Roman" w:hAnsi="Times New Roman" w:cs="Times New Roman"/>
          <w:sz w:val="24"/>
          <w:szCs w:val="24"/>
        </w:rPr>
        <w:t xml:space="preserve">, rather than as a </w:t>
      </w:r>
      <w:proofErr w:type="spellStart"/>
      <w:r w:rsidRPr="00BA33C4">
        <w:rPr>
          <w:rFonts w:ascii="Times New Roman" w:hAnsi="Times New Roman" w:cs="Times New Roman"/>
          <w:sz w:val="24"/>
          <w:szCs w:val="24"/>
        </w:rPr>
        <w:t>compsognathid</w:t>
      </w:r>
      <w:proofErr w:type="spellEnd"/>
      <w:r w:rsidRPr="00BA33C4">
        <w:rPr>
          <w:rFonts w:ascii="Times New Roman" w:hAnsi="Times New Roman" w:cs="Times New Roman"/>
          <w:sz w:val="24"/>
          <w:szCs w:val="24"/>
        </w:rPr>
        <w:t xml:space="preserve">. </w:t>
      </w:r>
    </w:p>
    <w:p w:rsidR="00203B06" w:rsidRDefault="00203B06" w:rsidP="00203B06">
      <w:pPr>
        <w:pStyle w:val="NoSpacing"/>
        <w:rPr>
          <w:rFonts w:ascii="Times New Roman" w:eastAsia="Times New Roman" w:hAnsi="Times New Roman" w:cs="Times New Roman"/>
          <w:sz w:val="24"/>
          <w:szCs w:val="24"/>
          <w:lang w:eastAsia="en-GB"/>
        </w:rPr>
      </w:pPr>
    </w:p>
    <w:p w:rsidR="00203B06" w:rsidRDefault="00203B06" w:rsidP="00203B06">
      <w:pPr>
        <w:pStyle w:val="NoSpacing"/>
        <w:rPr>
          <w:rFonts w:ascii="Times New Roman" w:eastAsia="Times New Roman" w:hAnsi="Times New Roman" w:cs="Times New Roman"/>
          <w:i/>
          <w:sz w:val="24"/>
          <w:szCs w:val="24"/>
          <w:lang w:eastAsia="en-GB"/>
        </w:rPr>
      </w:pPr>
      <w:proofErr w:type="spellStart"/>
      <w:r w:rsidRPr="00BA33C4">
        <w:rPr>
          <w:rFonts w:ascii="Times New Roman" w:eastAsia="Times New Roman" w:hAnsi="Times New Roman" w:cs="Times New Roman"/>
          <w:i/>
          <w:sz w:val="24"/>
          <w:szCs w:val="24"/>
          <w:lang w:eastAsia="en-GB"/>
        </w:rPr>
        <w:t>Ornithomimid</w:t>
      </w:r>
      <w:r>
        <w:rPr>
          <w:rFonts w:ascii="Times New Roman" w:eastAsia="Times New Roman" w:hAnsi="Times New Roman" w:cs="Times New Roman"/>
          <w:i/>
          <w:sz w:val="24"/>
          <w:szCs w:val="24"/>
          <w:lang w:eastAsia="en-GB"/>
        </w:rPr>
        <w:t>ae</w:t>
      </w:r>
      <w:proofErr w:type="spellEnd"/>
    </w:p>
    <w:p w:rsidR="00203B06" w:rsidRDefault="00203B06" w:rsidP="00203B06">
      <w:pPr>
        <w:pStyle w:val="NoSpacing"/>
        <w:rPr>
          <w:rFonts w:ascii="Times New Roman" w:eastAsia="Times New Roman" w:hAnsi="Times New Roman" w:cs="Times New Roman"/>
          <w:sz w:val="24"/>
          <w:szCs w:val="24"/>
          <w:lang w:eastAsia="en-GB"/>
        </w:rPr>
      </w:pPr>
    </w:p>
    <w:p w:rsidR="00203B06" w:rsidRDefault="00203B06" w:rsidP="00203B06">
      <w:pPr>
        <w:pStyle w:val="NoSpacing"/>
        <w:rPr>
          <w:rFonts w:ascii="Times New Roman" w:eastAsia="Times New Roman" w:hAnsi="Times New Roman" w:cs="Times New Roman"/>
          <w:sz w:val="24"/>
          <w:szCs w:val="24"/>
          <w:lang w:val="en-US" w:eastAsia="en-GB"/>
        </w:rPr>
      </w:pPr>
      <w:r w:rsidRPr="00BA33C4">
        <w:rPr>
          <w:rFonts w:ascii="Times New Roman" w:eastAsia="Times New Roman" w:hAnsi="Times New Roman" w:cs="Times New Roman"/>
          <w:sz w:val="24"/>
          <w:szCs w:val="24"/>
          <w:lang w:val="en-US" w:eastAsia="en-GB"/>
        </w:rPr>
        <w:t xml:space="preserve">As in Turner et al. (2012), but </w:t>
      </w:r>
      <w:r w:rsidRPr="00BA33C4">
        <w:rPr>
          <w:rFonts w:ascii="Times New Roman" w:eastAsia="Times New Roman" w:hAnsi="Times New Roman" w:cs="Times New Roman"/>
          <w:i/>
          <w:sz w:val="24"/>
          <w:szCs w:val="24"/>
          <w:lang w:val="en-US" w:eastAsia="en-GB"/>
        </w:rPr>
        <w:t xml:space="preserve">Hexing </w:t>
      </w:r>
      <w:proofErr w:type="spellStart"/>
      <w:r w:rsidRPr="00BA33C4">
        <w:rPr>
          <w:rFonts w:ascii="Times New Roman" w:eastAsia="Times New Roman" w:hAnsi="Times New Roman" w:cs="Times New Roman"/>
          <w:i/>
          <w:sz w:val="24"/>
          <w:szCs w:val="24"/>
          <w:lang w:val="en-US" w:eastAsia="en-GB"/>
        </w:rPr>
        <w:t>qingyi</w:t>
      </w:r>
      <w:proofErr w:type="spellEnd"/>
      <w:r w:rsidRPr="00BA33C4">
        <w:rPr>
          <w:rFonts w:ascii="Times New Roman" w:eastAsia="Times New Roman" w:hAnsi="Times New Roman" w:cs="Times New Roman"/>
          <w:sz w:val="24"/>
          <w:szCs w:val="24"/>
          <w:lang w:val="en-US" w:eastAsia="en-GB"/>
        </w:rPr>
        <w:t xml:space="preserve"> and </w:t>
      </w:r>
      <w:proofErr w:type="spellStart"/>
      <w:r w:rsidRPr="00BA33C4">
        <w:rPr>
          <w:rFonts w:ascii="Times New Roman" w:eastAsia="Times New Roman" w:hAnsi="Times New Roman" w:cs="Times New Roman"/>
          <w:i/>
          <w:sz w:val="24"/>
          <w:szCs w:val="24"/>
          <w:lang w:val="en-US" w:eastAsia="en-GB"/>
        </w:rPr>
        <w:t>Beishanlong</w:t>
      </w:r>
      <w:proofErr w:type="spellEnd"/>
      <w:r w:rsidRPr="00BA33C4">
        <w:rPr>
          <w:rFonts w:ascii="Times New Roman" w:eastAsia="Times New Roman" w:hAnsi="Times New Roman" w:cs="Times New Roman"/>
          <w:i/>
          <w:sz w:val="24"/>
          <w:szCs w:val="24"/>
          <w:lang w:val="en-US" w:eastAsia="en-GB"/>
        </w:rPr>
        <w:t xml:space="preserve"> </w:t>
      </w:r>
      <w:proofErr w:type="spellStart"/>
      <w:r w:rsidRPr="00BA33C4">
        <w:rPr>
          <w:rFonts w:ascii="Times New Roman" w:eastAsia="Times New Roman" w:hAnsi="Times New Roman" w:cs="Times New Roman"/>
          <w:i/>
          <w:sz w:val="24"/>
          <w:szCs w:val="24"/>
          <w:lang w:val="en-US" w:eastAsia="en-GB"/>
        </w:rPr>
        <w:t>grandi</w:t>
      </w:r>
      <w:proofErr w:type="spellEnd"/>
      <w:r w:rsidRPr="00BA33C4">
        <w:rPr>
          <w:rFonts w:ascii="Times New Roman" w:eastAsia="Times New Roman" w:hAnsi="Times New Roman" w:cs="Times New Roman"/>
          <w:sz w:val="24"/>
          <w:szCs w:val="24"/>
          <w:lang w:val="en-US" w:eastAsia="en-GB"/>
        </w:rPr>
        <w:t xml:space="preserve"> added according to (</w:t>
      </w:r>
      <w:proofErr w:type="spellStart"/>
      <w:r w:rsidRPr="00BA33C4">
        <w:rPr>
          <w:rFonts w:ascii="Times New Roman" w:eastAsia="Times New Roman" w:hAnsi="Times New Roman" w:cs="Times New Roman"/>
          <w:sz w:val="24"/>
          <w:szCs w:val="24"/>
          <w:lang w:val="en-US" w:eastAsia="en-GB"/>
        </w:rPr>
        <w:t>Liyong</w:t>
      </w:r>
      <w:proofErr w:type="spellEnd"/>
      <w:r w:rsidRPr="00BA33C4">
        <w:rPr>
          <w:rFonts w:ascii="Times New Roman" w:eastAsia="Times New Roman" w:hAnsi="Times New Roman" w:cs="Times New Roman"/>
          <w:sz w:val="24"/>
          <w:szCs w:val="24"/>
          <w:lang w:val="en-US" w:eastAsia="en-GB"/>
        </w:rPr>
        <w:t xml:space="preserve"> et al. 2012). Resolved according to (</w:t>
      </w:r>
      <w:proofErr w:type="spellStart"/>
      <w:r w:rsidRPr="00BA33C4">
        <w:rPr>
          <w:rFonts w:ascii="Times New Roman" w:eastAsia="Times New Roman" w:hAnsi="Times New Roman" w:cs="Times New Roman"/>
          <w:sz w:val="24"/>
          <w:szCs w:val="24"/>
          <w:lang w:val="en-US" w:eastAsia="en-GB"/>
        </w:rPr>
        <w:t>Liyong</w:t>
      </w:r>
      <w:proofErr w:type="spellEnd"/>
      <w:r w:rsidRPr="00BA33C4">
        <w:rPr>
          <w:rFonts w:ascii="Times New Roman" w:eastAsia="Times New Roman" w:hAnsi="Times New Roman" w:cs="Times New Roman"/>
          <w:sz w:val="24"/>
          <w:szCs w:val="24"/>
          <w:lang w:val="en-US" w:eastAsia="en-GB"/>
        </w:rPr>
        <w:t xml:space="preserve"> et al. 2012), with </w:t>
      </w:r>
      <w:r w:rsidRPr="00BA33C4">
        <w:rPr>
          <w:rFonts w:ascii="Times New Roman" w:eastAsia="Times New Roman" w:hAnsi="Times New Roman" w:cs="Times New Roman"/>
          <w:i/>
          <w:sz w:val="24"/>
          <w:szCs w:val="24"/>
          <w:lang w:val="en-US" w:eastAsia="en-GB"/>
        </w:rPr>
        <w:t xml:space="preserve">H. </w:t>
      </w:r>
      <w:proofErr w:type="spellStart"/>
      <w:r w:rsidRPr="00BA33C4">
        <w:rPr>
          <w:rFonts w:ascii="Times New Roman" w:eastAsia="Times New Roman" w:hAnsi="Times New Roman" w:cs="Times New Roman"/>
          <w:i/>
          <w:sz w:val="24"/>
          <w:szCs w:val="24"/>
          <w:lang w:val="en-US" w:eastAsia="en-GB"/>
        </w:rPr>
        <w:t>qingyi</w:t>
      </w:r>
      <w:proofErr w:type="spellEnd"/>
      <w:r w:rsidRPr="00BA33C4">
        <w:rPr>
          <w:rFonts w:ascii="Times New Roman" w:eastAsia="Times New Roman" w:hAnsi="Times New Roman" w:cs="Times New Roman"/>
          <w:i/>
          <w:sz w:val="24"/>
          <w:szCs w:val="24"/>
          <w:lang w:val="en-US" w:eastAsia="en-GB"/>
        </w:rPr>
        <w:t xml:space="preserve"> </w:t>
      </w:r>
      <w:r w:rsidRPr="00BA33C4">
        <w:rPr>
          <w:rFonts w:ascii="Times New Roman" w:eastAsia="Times New Roman" w:hAnsi="Times New Roman" w:cs="Times New Roman"/>
          <w:sz w:val="24"/>
          <w:szCs w:val="24"/>
          <w:lang w:val="en-US" w:eastAsia="en-GB"/>
        </w:rPr>
        <w:t xml:space="preserve">and </w:t>
      </w:r>
      <w:proofErr w:type="spellStart"/>
      <w:r w:rsidRPr="00BA33C4">
        <w:rPr>
          <w:rFonts w:ascii="Times New Roman" w:eastAsia="Times New Roman" w:hAnsi="Times New Roman" w:cs="Times New Roman"/>
          <w:i/>
          <w:sz w:val="24"/>
          <w:szCs w:val="24"/>
          <w:lang w:val="en-US" w:eastAsia="en-GB"/>
        </w:rPr>
        <w:t>Shenzhousaurus</w:t>
      </w:r>
      <w:proofErr w:type="spellEnd"/>
      <w:r w:rsidRPr="00BA33C4">
        <w:rPr>
          <w:rFonts w:ascii="Times New Roman" w:eastAsia="Times New Roman" w:hAnsi="Times New Roman" w:cs="Times New Roman"/>
          <w:i/>
          <w:sz w:val="24"/>
          <w:szCs w:val="24"/>
          <w:lang w:val="en-US" w:eastAsia="en-GB"/>
        </w:rPr>
        <w:t xml:space="preserve"> </w:t>
      </w:r>
      <w:proofErr w:type="spellStart"/>
      <w:r w:rsidRPr="00BA33C4">
        <w:rPr>
          <w:rFonts w:ascii="Times New Roman" w:eastAsia="Times New Roman" w:hAnsi="Times New Roman" w:cs="Times New Roman"/>
          <w:i/>
          <w:sz w:val="24"/>
          <w:szCs w:val="24"/>
          <w:lang w:val="en-US" w:eastAsia="en-GB"/>
        </w:rPr>
        <w:t>orientalis</w:t>
      </w:r>
      <w:proofErr w:type="spellEnd"/>
      <w:r w:rsidRPr="00BA33C4">
        <w:rPr>
          <w:rFonts w:ascii="Times New Roman" w:eastAsia="Times New Roman" w:hAnsi="Times New Roman" w:cs="Times New Roman"/>
          <w:sz w:val="24"/>
          <w:szCs w:val="24"/>
          <w:lang w:val="en-US" w:eastAsia="en-GB"/>
        </w:rPr>
        <w:t xml:space="preserve">, and </w:t>
      </w:r>
      <w:r w:rsidRPr="00BA33C4">
        <w:rPr>
          <w:rFonts w:ascii="Times New Roman" w:eastAsia="Times New Roman" w:hAnsi="Times New Roman" w:cs="Times New Roman"/>
          <w:i/>
          <w:sz w:val="24"/>
          <w:szCs w:val="24"/>
          <w:lang w:val="en-US" w:eastAsia="en-GB"/>
        </w:rPr>
        <w:t xml:space="preserve">B. </w:t>
      </w:r>
      <w:proofErr w:type="spellStart"/>
      <w:r w:rsidRPr="00BA33C4">
        <w:rPr>
          <w:rFonts w:ascii="Times New Roman" w:eastAsia="Times New Roman" w:hAnsi="Times New Roman" w:cs="Times New Roman"/>
          <w:i/>
          <w:sz w:val="24"/>
          <w:szCs w:val="24"/>
          <w:lang w:val="en-US" w:eastAsia="en-GB"/>
        </w:rPr>
        <w:t>grandis</w:t>
      </w:r>
      <w:proofErr w:type="spellEnd"/>
      <w:r w:rsidRPr="00BA33C4">
        <w:rPr>
          <w:rFonts w:ascii="Times New Roman" w:eastAsia="Times New Roman" w:hAnsi="Times New Roman" w:cs="Times New Roman"/>
          <w:sz w:val="24"/>
          <w:szCs w:val="24"/>
          <w:lang w:val="en-US" w:eastAsia="en-GB"/>
        </w:rPr>
        <w:t xml:space="preserve"> and </w:t>
      </w:r>
      <w:proofErr w:type="spellStart"/>
      <w:r w:rsidRPr="00BA33C4">
        <w:rPr>
          <w:rFonts w:ascii="Times New Roman" w:eastAsia="Times New Roman" w:hAnsi="Times New Roman" w:cs="Times New Roman"/>
          <w:i/>
          <w:sz w:val="24"/>
          <w:szCs w:val="24"/>
          <w:lang w:val="en-US" w:eastAsia="en-GB"/>
        </w:rPr>
        <w:t>Harpymimus</w:t>
      </w:r>
      <w:proofErr w:type="spellEnd"/>
      <w:r w:rsidRPr="00BA33C4">
        <w:rPr>
          <w:rFonts w:ascii="Times New Roman" w:eastAsia="Times New Roman" w:hAnsi="Times New Roman" w:cs="Times New Roman"/>
          <w:i/>
          <w:sz w:val="24"/>
          <w:szCs w:val="24"/>
          <w:lang w:val="en-US" w:eastAsia="en-GB"/>
        </w:rPr>
        <w:t xml:space="preserve"> </w:t>
      </w:r>
      <w:proofErr w:type="spellStart"/>
      <w:r w:rsidRPr="00BA33C4">
        <w:rPr>
          <w:rFonts w:ascii="Times New Roman" w:eastAsia="Times New Roman" w:hAnsi="Times New Roman" w:cs="Times New Roman"/>
          <w:i/>
          <w:sz w:val="24"/>
          <w:szCs w:val="24"/>
          <w:lang w:val="en-US" w:eastAsia="en-GB"/>
        </w:rPr>
        <w:t>okladnikovi</w:t>
      </w:r>
      <w:proofErr w:type="spellEnd"/>
      <w:r w:rsidRPr="00BA33C4">
        <w:rPr>
          <w:rFonts w:ascii="Times New Roman" w:eastAsia="Times New Roman" w:hAnsi="Times New Roman" w:cs="Times New Roman"/>
          <w:sz w:val="24"/>
          <w:szCs w:val="24"/>
          <w:lang w:val="en-US" w:eastAsia="en-GB"/>
        </w:rPr>
        <w:t xml:space="preserve"> assumed to be sister-species. </w:t>
      </w:r>
      <w:proofErr w:type="spellStart"/>
      <w:r w:rsidRPr="00BA33C4">
        <w:rPr>
          <w:rFonts w:ascii="Times New Roman" w:eastAsia="Times New Roman" w:hAnsi="Times New Roman" w:cs="Times New Roman"/>
          <w:i/>
          <w:sz w:val="24"/>
          <w:szCs w:val="24"/>
          <w:lang w:val="en-US" w:eastAsia="en-GB"/>
        </w:rPr>
        <w:t>Ornithomimus</w:t>
      </w:r>
      <w:proofErr w:type="spellEnd"/>
      <w:r w:rsidRPr="00BA33C4">
        <w:rPr>
          <w:rFonts w:ascii="Times New Roman" w:eastAsia="Times New Roman" w:hAnsi="Times New Roman" w:cs="Times New Roman"/>
          <w:i/>
          <w:sz w:val="24"/>
          <w:szCs w:val="24"/>
          <w:lang w:val="en-US" w:eastAsia="en-GB"/>
        </w:rPr>
        <w:t xml:space="preserve"> </w:t>
      </w:r>
      <w:proofErr w:type="spellStart"/>
      <w:r w:rsidRPr="00BA33C4">
        <w:rPr>
          <w:rFonts w:ascii="Times New Roman" w:eastAsia="Times New Roman" w:hAnsi="Times New Roman" w:cs="Times New Roman"/>
          <w:i/>
          <w:sz w:val="24"/>
          <w:szCs w:val="24"/>
          <w:lang w:val="en-US" w:eastAsia="en-GB"/>
        </w:rPr>
        <w:t>velox</w:t>
      </w:r>
      <w:proofErr w:type="spellEnd"/>
      <w:r w:rsidRPr="00BA33C4">
        <w:rPr>
          <w:rFonts w:ascii="Times New Roman" w:eastAsia="Times New Roman" w:hAnsi="Times New Roman" w:cs="Times New Roman"/>
          <w:i/>
          <w:sz w:val="24"/>
          <w:szCs w:val="24"/>
          <w:lang w:val="en-US" w:eastAsia="en-GB"/>
        </w:rPr>
        <w:t xml:space="preserve"> </w:t>
      </w:r>
      <w:r w:rsidRPr="00BA33C4">
        <w:rPr>
          <w:rFonts w:ascii="Times New Roman" w:eastAsia="Times New Roman" w:hAnsi="Times New Roman" w:cs="Times New Roman"/>
          <w:sz w:val="24"/>
          <w:szCs w:val="24"/>
          <w:lang w:val="en-US" w:eastAsia="en-GB"/>
        </w:rPr>
        <w:t xml:space="preserve">and </w:t>
      </w:r>
      <w:r w:rsidRPr="00BA33C4">
        <w:rPr>
          <w:rFonts w:ascii="Times New Roman" w:eastAsia="Times New Roman" w:hAnsi="Times New Roman" w:cs="Times New Roman"/>
          <w:i/>
          <w:sz w:val="24"/>
          <w:szCs w:val="24"/>
          <w:lang w:val="en-US" w:eastAsia="en-GB"/>
        </w:rPr>
        <w:t xml:space="preserve">O. </w:t>
      </w:r>
      <w:proofErr w:type="spellStart"/>
      <w:r w:rsidRPr="00BA33C4">
        <w:rPr>
          <w:rFonts w:ascii="Times New Roman" w:eastAsia="Times New Roman" w:hAnsi="Times New Roman" w:cs="Times New Roman"/>
          <w:i/>
          <w:sz w:val="24"/>
          <w:szCs w:val="24"/>
          <w:lang w:val="en-US" w:eastAsia="en-GB"/>
        </w:rPr>
        <w:t>edmontonicus</w:t>
      </w:r>
      <w:proofErr w:type="spellEnd"/>
      <w:r w:rsidRPr="00BA33C4">
        <w:rPr>
          <w:rFonts w:ascii="Times New Roman" w:eastAsia="Times New Roman" w:hAnsi="Times New Roman" w:cs="Times New Roman"/>
          <w:sz w:val="24"/>
          <w:szCs w:val="24"/>
          <w:lang w:val="en-US" w:eastAsia="en-GB"/>
        </w:rPr>
        <w:t xml:space="preserve"> added according to (Lloyd et al. 2008). </w:t>
      </w:r>
    </w:p>
    <w:p w:rsidR="00203B06" w:rsidRDefault="00203B06" w:rsidP="00203B06">
      <w:pPr>
        <w:pStyle w:val="NoSpacing"/>
        <w:rPr>
          <w:rFonts w:ascii="Times New Roman" w:eastAsia="Times New Roman" w:hAnsi="Times New Roman" w:cs="Times New Roman"/>
          <w:sz w:val="24"/>
          <w:szCs w:val="24"/>
          <w:lang w:eastAsia="en-GB"/>
        </w:rPr>
      </w:pPr>
    </w:p>
    <w:p w:rsidR="00203B06" w:rsidRDefault="00203B06" w:rsidP="00203B06">
      <w:pPr>
        <w:pStyle w:val="NoSpacing"/>
        <w:rPr>
          <w:rFonts w:ascii="Times New Roman" w:eastAsia="Times New Roman" w:hAnsi="Times New Roman" w:cs="Times New Roman"/>
          <w:i/>
          <w:sz w:val="24"/>
          <w:szCs w:val="24"/>
          <w:lang w:eastAsia="en-GB"/>
        </w:rPr>
      </w:pPr>
      <w:proofErr w:type="spellStart"/>
      <w:r w:rsidRPr="00BA33C4">
        <w:rPr>
          <w:rFonts w:ascii="Times New Roman" w:eastAsia="Times New Roman" w:hAnsi="Times New Roman" w:cs="Times New Roman"/>
          <w:i/>
          <w:sz w:val="24"/>
          <w:szCs w:val="24"/>
          <w:lang w:eastAsia="en-GB"/>
        </w:rPr>
        <w:t>Alvarezsaur</w:t>
      </w:r>
      <w:r>
        <w:rPr>
          <w:rFonts w:ascii="Times New Roman" w:eastAsia="Times New Roman" w:hAnsi="Times New Roman" w:cs="Times New Roman"/>
          <w:i/>
          <w:sz w:val="24"/>
          <w:szCs w:val="24"/>
          <w:lang w:eastAsia="en-GB"/>
        </w:rPr>
        <w:t>idae</w:t>
      </w:r>
      <w:proofErr w:type="spellEnd"/>
    </w:p>
    <w:p w:rsidR="00203B06" w:rsidRDefault="00203B06" w:rsidP="00203B06">
      <w:pPr>
        <w:pStyle w:val="NoSpacing"/>
        <w:rPr>
          <w:rFonts w:ascii="Times New Roman" w:eastAsia="Times New Roman" w:hAnsi="Times New Roman" w:cs="Times New Roman"/>
          <w:sz w:val="24"/>
          <w:szCs w:val="24"/>
          <w:lang w:eastAsia="en-GB"/>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eastAsia="Times New Roman" w:hAnsi="Times New Roman" w:cs="Times New Roman"/>
          <w:i/>
          <w:sz w:val="24"/>
          <w:szCs w:val="24"/>
          <w:lang w:eastAsia="en-GB"/>
        </w:rPr>
        <w:t>Bonapartenykus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ultimus</w:t>
      </w:r>
      <w:proofErr w:type="spellEnd"/>
      <w:r w:rsidRPr="00BA33C4">
        <w:rPr>
          <w:rFonts w:ascii="Times New Roman" w:eastAsia="Times New Roman" w:hAnsi="Times New Roman" w:cs="Times New Roman"/>
          <w:sz w:val="24"/>
          <w:szCs w:val="24"/>
          <w:lang w:eastAsia="en-GB"/>
        </w:rPr>
        <w:t xml:space="preserve"> added according </w:t>
      </w:r>
      <w:proofErr w:type="spellStart"/>
      <w:r w:rsidRPr="00BA33C4">
        <w:rPr>
          <w:rFonts w:ascii="Times New Roman" w:eastAsia="Times New Roman" w:hAnsi="Times New Roman" w:cs="Times New Roman"/>
          <w:sz w:val="24"/>
          <w:szCs w:val="24"/>
          <w:lang w:eastAsia="en-GB"/>
        </w:rPr>
        <w:t>Agnolin</w:t>
      </w:r>
      <w:proofErr w:type="spellEnd"/>
      <w:r w:rsidRPr="00BA33C4">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eastAsia="en-GB"/>
        </w:rPr>
        <w:t>(</w:t>
      </w:r>
      <w:r w:rsidRPr="00BA33C4">
        <w:rPr>
          <w:rFonts w:ascii="Times New Roman" w:eastAsia="Times New Roman" w:hAnsi="Times New Roman" w:cs="Times New Roman"/>
          <w:sz w:val="24"/>
          <w:szCs w:val="24"/>
          <w:lang w:eastAsia="en-GB"/>
        </w:rPr>
        <w:t xml:space="preserve">2012).  Remaining species resolved using </w:t>
      </w:r>
      <w:proofErr w:type="spellStart"/>
      <w:r w:rsidRPr="00BA33C4">
        <w:rPr>
          <w:rFonts w:ascii="Times New Roman" w:eastAsia="Times New Roman" w:hAnsi="Times New Roman" w:cs="Times New Roman"/>
          <w:sz w:val="24"/>
          <w:szCs w:val="24"/>
          <w:lang w:eastAsia="en-GB"/>
        </w:rPr>
        <w:t>Agnolin</w:t>
      </w:r>
      <w:proofErr w:type="spellEnd"/>
      <w:r w:rsidRPr="00BA33C4">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eastAsia="en-GB"/>
        </w:rPr>
        <w:t>(</w:t>
      </w:r>
      <w:r w:rsidRPr="00BA33C4">
        <w:rPr>
          <w:rFonts w:ascii="Times New Roman" w:eastAsia="Times New Roman" w:hAnsi="Times New Roman" w:cs="Times New Roman"/>
          <w:sz w:val="24"/>
          <w:szCs w:val="24"/>
          <w:lang w:eastAsia="en-GB"/>
        </w:rPr>
        <w:t xml:space="preserve">2012), although without </w:t>
      </w:r>
      <w:proofErr w:type="spellStart"/>
      <w:r w:rsidRPr="00BA33C4">
        <w:rPr>
          <w:rFonts w:ascii="Times New Roman" w:eastAsia="Times New Roman" w:hAnsi="Times New Roman" w:cs="Times New Roman"/>
          <w:i/>
          <w:sz w:val="24"/>
          <w:szCs w:val="24"/>
          <w:lang w:eastAsia="en-GB"/>
        </w:rPr>
        <w:t>Ceratonykus</w:t>
      </w:r>
      <w:proofErr w:type="spellEnd"/>
      <w:r w:rsidRPr="00BA33C4">
        <w:rPr>
          <w:rFonts w:ascii="Times New Roman" w:eastAsia="Times New Roman" w:hAnsi="Times New Roman" w:cs="Times New Roman"/>
          <w:sz w:val="24"/>
          <w:szCs w:val="24"/>
          <w:lang w:eastAsia="en-GB"/>
        </w:rPr>
        <w:t xml:space="preserve"> and </w:t>
      </w:r>
      <w:proofErr w:type="spellStart"/>
      <w:r w:rsidRPr="00BA33C4">
        <w:rPr>
          <w:rFonts w:ascii="Times New Roman" w:eastAsia="Times New Roman" w:hAnsi="Times New Roman" w:cs="Times New Roman"/>
          <w:i/>
          <w:sz w:val="24"/>
          <w:szCs w:val="24"/>
          <w:lang w:eastAsia="en-GB"/>
        </w:rPr>
        <w:t>Xixianykus</w:t>
      </w:r>
      <w:proofErr w:type="spellEnd"/>
      <w:r w:rsidRPr="00BA33C4">
        <w:rPr>
          <w:rFonts w:ascii="Times New Roman" w:eastAsia="Times New Roman" w:hAnsi="Times New Roman" w:cs="Times New Roman"/>
          <w:sz w:val="24"/>
          <w:szCs w:val="24"/>
          <w:lang w:eastAsia="en-GB"/>
        </w:rPr>
        <w:t xml:space="preserve"> included. </w:t>
      </w:r>
      <w:proofErr w:type="spellStart"/>
      <w:proofErr w:type="gramStart"/>
      <w:r w:rsidRPr="00BA33C4">
        <w:rPr>
          <w:rFonts w:ascii="Times New Roman" w:hAnsi="Times New Roman" w:cs="Times New Roman"/>
          <w:i/>
          <w:sz w:val="24"/>
          <w:szCs w:val="24"/>
        </w:rPr>
        <w:t>Xinjiangovenator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parvus</w:t>
      </w:r>
      <w:proofErr w:type="spellEnd"/>
      <w:r w:rsidRPr="00BA33C4">
        <w:rPr>
          <w:rFonts w:ascii="Times New Roman" w:hAnsi="Times New Roman" w:cs="Times New Roman"/>
          <w:sz w:val="24"/>
          <w:szCs w:val="24"/>
        </w:rPr>
        <w:t xml:space="preserve"> and </w:t>
      </w:r>
      <w:proofErr w:type="spellStart"/>
      <w:r w:rsidRPr="00BA33C4">
        <w:rPr>
          <w:rFonts w:ascii="Times New Roman" w:hAnsi="Times New Roman" w:cs="Times New Roman"/>
          <w:i/>
          <w:sz w:val="24"/>
          <w:szCs w:val="24"/>
        </w:rPr>
        <w:t>Bagaraatan</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ostromi</w:t>
      </w:r>
      <w:proofErr w:type="spellEnd"/>
      <w:r w:rsidRPr="00BA33C4">
        <w:rPr>
          <w:rFonts w:ascii="Times New Roman" w:hAnsi="Times New Roman" w:cs="Times New Roman"/>
          <w:sz w:val="24"/>
          <w:szCs w:val="24"/>
        </w:rPr>
        <w:t xml:space="preserve"> – as in (Lloyd et al. 2012), as a basal deriving clade to the </w:t>
      </w:r>
      <w:proofErr w:type="spellStart"/>
      <w:r w:rsidRPr="00BA33C4">
        <w:rPr>
          <w:rFonts w:ascii="Times New Roman" w:hAnsi="Times New Roman" w:cs="Times New Roman"/>
          <w:sz w:val="24"/>
          <w:szCs w:val="24"/>
        </w:rPr>
        <w:t>Therizinosaur</w:t>
      </w:r>
      <w:r>
        <w:rPr>
          <w:rFonts w:ascii="Times New Roman" w:hAnsi="Times New Roman" w:cs="Times New Roman"/>
          <w:sz w:val="24"/>
          <w:szCs w:val="24"/>
        </w:rPr>
        <w:t>ia</w:t>
      </w:r>
      <w:proofErr w:type="spellEnd"/>
      <w:r w:rsidRPr="00BA33C4">
        <w:rPr>
          <w:rFonts w:ascii="Times New Roman" w:hAnsi="Times New Roman" w:cs="Times New Roman"/>
          <w:sz w:val="24"/>
          <w:szCs w:val="24"/>
        </w:rPr>
        <w:t xml:space="preserve"> (although this placement of </w:t>
      </w:r>
      <w:proofErr w:type="spellStart"/>
      <w:r w:rsidRPr="00BA33C4">
        <w:rPr>
          <w:rFonts w:ascii="Times New Roman" w:hAnsi="Times New Roman" w:cs="Times New Roman"/>
          <w:i/>
          <w:sz w:val="24"/>
          <w:szCs w:val="24"/>
        </w:rPr>
        <w:t>Bagaraatan</w:t>
      </w:r>
      <w:proofErr w:type="spellEnd"/>
      <w:r w:rsidRPr="00BA33C4">
        <w:rPr>
          <w:rFonts w:ascii="Times New Roman" w:hAnsi="Times New Roman" w:cs="Times New Roman"/>
          <w:i/>
          <w:sz w:val="24"/>
          <w:szCs w:val="24"/>
        </w:rPr>
        <w:t xml:space="preserve"> </w:t>
      </w:r>
      <w:r w:rsidRPr="00BA33C4">
        <w:rPr>
          <w:rFonts w:ascii="Times New Roman" w:hAnsi="Times New Roman" w:cs="Times New Roman"/>
          <w:sz w:val="24"/>
          <w:szCs w:val="24"/>
        </w:rPr>
        <w:t xml:space="preserve">is problematic, S. </w:t>
      </w:r>
      <w:proofErr w:type="spellStart"/>
      <w:r w:rsidRPr="00BA33C4">
        <w:rPr>
          <w:rFonts w:ascii="Times New Roman" w:hAnsi="Times New Roman" w:cs="Times New Roman"/>
          <w:sz w:val="24"/>
          <w:szCs w:val="24"/>
        </w:rPr>
        <w:t>Brusatte</w:t>
      </w:r>
      <w:proofErr w:type="spellEnd"/>
      <w:r w:rsidRPr="00BA33C4">
        <w:rPr>
          <w:rFonts w:ascii="Times New Roman" w:hAnsi="Times New Roman" w:cs="Times New Roman"/>
          <w:sz w:val="24"/>
          <w:szCs w:val="24"/>
        </w:rPr>
        <w:t xml:space="preserve"> pers. comm.).</w:t>
      </w:r>
      <w:proofErr w:type="gramEnd"/>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Therizinosaur</w:t>
      </w:r>
      <w:r>
        <w:rPr>
          <w:rFonts w:ascii="Times New Roman" w:hAnsi="Times New Roman" w:cs="Times New Roman"/>
          <w:i/>
          <w:sz w:val="24"/>
          <w:szCs w:val="24"/>
        </w:rPr>
        <w:t>ia</w:t>
      </w:r>
      <w:proofErr w:type="spellEnd"/>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Falcarius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utahensis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Beipiaosaurus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inexpexctus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Martharaptor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greenriverensis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Alxasaurus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elesitaiensis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Nanshiungosaurus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brevispinus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Suzhousaurus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megatherioides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Nothronychus</w:t>
      </w:r>
      <w:proofErr w:type="spellEnd"/>
      <w:r w:rsidRPr="00BA33C4">
        <w:rPr>
          <w:rFonts w:ascii="Times New Roman" w:hAnsi="Times New Roman" w:cs="Times New Roman"/>
          <w:i/>
          <w:sz w:val="24"/>
          <w:szCs w:val="24"/>
        </w:rPr>
        <w:t xml:space="preserve"> </w:t>
      </w:r>
      <w:proofErr w:type="spellStart"/>
      <w:proofErr w:type="gramStart"/>
      <w:r w:rsidRPr="00BA33C4">
        <w:rPr>
          <w:rFonts w:ascii="Times New Roman" w:hAnsi="Times New Roman" w:cs="Times New Roman"/>
          <w:i/>
          <w:sz w:val="24"/>
          <w:szCs w:val="24"/>
        </w:rPr>
        <w:t>mckinley</w:t>
      </w:r>
      <w:proofErr w:type="spellEnd"/>
      <w:proofErr w:type="gramEnd"/>
      <w:r w:rsidRPr="00BA33C4">
        <w:rPr>
          <w:rFonts w:ascii="Times New Roman" w:hAnsi="Times New Roman" w:cs="Times New Roman"/>
          <w:i/>
          <w:sz w:val="24"/>
          <w:szCs w:val="24"/>
        </w:rPr>
        <w:t xml:space="preserve"> </w:t>
      </w:r>
      <w:r w:rsidRPr="00BA33C4">
        <w:rPr>
          <w:rFonts w:ascii="Times New Roman" w:hAnsi="Times New Roman" w:cs="Times New Roman"/>
          <w:sz w:val="24"/>
          <w:szCs w:val="24"/>
        </w:rPr>
        <w:t xml:space="preserve">and </w:t>
      </w:r>
      <w:proofErr w:type="spellStart"/>
      <w:r w:rsidRPr="00BA33C4">
        <w:rPr>
          <w:rFonts w:ascii="Times New Roman" w:hAnsi="Times New Roman" w:cs="Times New Roman"/>
          <w:i/>
          <w:sz w:val="24"/>
          <w:szCs w:val="24"/>
        </w:rPr>
        <w:t>Segnosaurus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galbinensis</w:t>
      </w:r>
      <w:proofErr w:type="spellEnd"/>
      <w:r w:rsidRPr="00BA33C4">
        <w:rPr>
          <w:rFonts w:ascii="Times New Roman" w:hAnsi="Times New Roman" w:cs="Times New Roman"/>
          <w:i/>
          <w:sz w:val="24"/>
          <w:szCs w:val="24"/>
        </w:rPr>
        <w:t xml:space="preserve"> </w:t>
      </w:r>
      <w:r w:rsidRPr="00BA33C4">
        <w:rPr>
          <w:rFonts w:ascii="Times New Roman" w:hAnsi="Times New Roman" w:cs="Times New Roman"/>
          <w:sz w:val="24"/>
          <w:szCs w:val="24"/>
        </w:rPr>
        <w:t xml:space="preserve">all added and resolved according to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et al. </w:t>
      </w:r>
      <w:r>
        <w:rPr>
          <w:rFonts w:ascii="Times New Roman" w:hAnsi="Times New Roman" w:cs="Times New Roman"/>
          <w:sz w:val="24"/>
          <w:szCs w:val="24"/>
        </w:rPr>
        <w:t>(</w:t>
      </w:r>
      <w:r w:rsidRPr="00BA33C4">
        <w:rPr>
          <w:rFonts w:ascii="Times New Roman" w:hAnsi="Times New Roman" w:cs="Times New Roman"/>
          <w:sz w:val="24"/>
          <w:szCs w:val="24"/>
        </w:rPr>
        <w:t xml:space="preserve">2012a). </w:t>
      </w:r>
      <w:proofErr w:type="spellStart"/>
      <w:r w:rsidRPr="00BA33C4">
        <w:rPr>
          <w:rFonts w:ascii="Times New Roman" w:hAnsi="Times New Roman" w:cs="Times New Roman"/>
          <w:i/>
          <w:sz w:val="24"/>
          <w:szCs w:val="24"/>
        </w:rPr>
        <w:t>Neimongosaurus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yangi</w:t>
      </w:r>
      <w:proofErr w:type="spellEnd"/>
      <w:r w:rsidRPr="00BA33C4">
        <w:rPr>
          <w:rFonts w:ascii="Times New Roman" w:hAnsi="Times New Roman" w:cs="Times New Roman"/>
          <w:sz w:val="24"/>
          <w:szCs w:val="24"/>
        </w:rPr>
        <w:t xml:space="preserve"> placed as more derived than </w:t>
      </w:r>
      <w:proofErr w:type="spellStart"/>
      <w:r w:rsidRPr="00BA33C4">
        <w:rPr>
          <w:rFonts w:ascii="Times New Roman" w:hAnsi="Times New Roman" w:cs="Times New Roman"/>
          <w:i/>
          <w:sz w:val="24"/>
          <w:szCs w:val="24"/>
        </w:rPr>
        <w:t>Erliansaurus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bellamamus</w:t>
      </w:r>
      <w:proofErr w:type="spellEnd"/>
      <w:r w:rsidRPr="00BA33C4">
        <w:rPr>
          <w:rFonts w:ascii="Times New Roman" w:hAnsi="Times New Roman" w:cs="Times New Roman"/>
          <w:sz w:val="24"/>
          <w:szCs w:val="24"/>
        </w:rPr>
        <w:t xml:space="preserve"> as in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w:t>
      </w:r>
      <w:r>
        <w:rPr>
          <w:rFonts w:ascii="Times New Roman" w:hAnsi="Times New Roman" w:cs="Times New Roman"/>
          <w:sz w:val="24"/>
          <w:szCs w:val="24"/>
        </w:rPr>
        <w:t>(</w:t>
      </w:r>
      <w:r w:rsidRPr="00BA33C4">
        <w:rPr>
          <w:rFonts w:ascii="Times New Roman" w:hAnsi="Times New Roman" w:cs="Times New Roman"/>
          <w:sz w:val="24"/>
          <w:szCs w:val="24"/>
        </w:rPr>
        <w:t xml:space="preserve">2007) to resolve the </w:t>
      </w:r>
      <w:proofErr w:type="spellStart"/>
      <w:r w:rsidRPr="00BA33C4">
        <w:rPr>
          <w:rFonts w:ascii="Times New Roman" w:hAnsi="Times New Roman" w:cs="Times New Roman"/>
          <w:sz w:val="24"/>
          <w:szCs w:val="24"/>
        </w:rPr>
        <w:t>polytomy</w:t>
      </w:r>
      <w:proofErr w:type="spellEnd"/>
      <w:r w:rsidRPr="00BA33C4">
        <w:rPr>
          <w:rFonts w:ascii="Times New Roman" w:hAnsi="Times New Roman" w:cs="Times New Roman"/>
          <w:sz w:val="24"/>
          <w:szCs w:val="24"/>
        </w:rPr>
        <w:t xml:space="preserve"> in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et al. </w:t>
      </w:r>
      <w:r>
        <w:rPr>
          <w:rFonts w:ascii="Times New Roman" w:hAnsi="Times New Roman" w:cs="Times New Roman"/>
          <w:sz w:val="24"/>
          <w:szCs w:val="24"/>
        </w:rPr>
        <w:t>(</w:t>
      </w:r>
      <w:r w:rsidRPr="00BA33C4">
        <w:rPr>
          <w:rFonts w:ascii="Times New Roman" w:hAnsi="Times New Roman" w:cs="Times New Roman"/>
          <w:sz w:val="24"/>
          <w:szCs w:val="24"/>
        </w:rPr>
        <w:t xml:space="preserve">2012a). </w:t>
      </w:r>
      <w:proofErr w:type="spellStart"/>
      <w:r w:rsidRPr="00BA33C4">
        <w:rPr>
          <w:rFonts w:ascii="Times New Roman" w:hAnsi="Times New Roman" w:cs="Times New Roman"/>
          <w:i/>
          <w:sz w:val="24"/>
          <w:szCs w:val="24"/>
        </w:rPr>
        <w:t>Enigmosaurus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mongoliensis</w:t>
      </w:r>
      <w:proofErr w:type="spellEnd"/>
      <w:r w:rsidRPr="00BA33C4">
        <w:rPr>
          <w:rFonts w:ascii="Times New Roman" w:hAnsi="Times New Roman" w:cs="Times New Roman"/>
          <w:sz w:val="24"/>
          <w:szCs w:val="24"/>
        </w:rPr>
        <w:t xml:space="preserve"> placed as basal to the </w:t>
      </w:r>
      <w:proofErr w:type="spellStart"/>
      <w:r w:rsidRPr="00BA33C4">
        <w:rPr>
          <w:rFonts w:ascii="Times New Roman" w:hAnsi="Times New Roman" w:cs="Times New Roman"/>
          <w:i/>
          <w:sz w:val="24"/>
          <w:szCs w:val="24"/>
        </w:rPr>
        <w:t>Suzhousaurus</w:t>
      </w:r>
      <w:proofErr w:type="spellEnd"/>
      <w:r w:rsidRPr="00BA33C4">
        <w:rPr>
          <w:rFonts w:ascii="Times New Roman" w:hAnsi="Times New Roman" w:cs="Times New Roman"/>
          <w:sz w:val="24"/>
          <w:szCs w:val="24"/>
        </w:rPr>
        <w:t xml:space="preserve"> as in </w:t>
      </w:r>
      <w:proofErr w:type="spellStart"/>
      <w:r w:rsidRPr="00BA33C4">
        <w:rPr>
          <w:rFonts w:ascii="Times New Roman" w:hAnsi="Times New Roman" w:cs="Times New Roman"/>
          <w:sz w:val="24"/>
          <w:szCs w:val="24"/>
        </w:rPr>
        <w:t>Zanno</w:t>
      </w:r>
      <w:proofErr w:type="spellEnd"/>
      <w:r w:rsidRPr="00BA33C4">
        <w:rPr>
          <w:rFonts w:ascii="Times New Roman" w:hAnsi="Times New Roman" w:cs="Times New Roman"/>
          <w:sz w:val="24"/>
          <w:szCs w:val="24"/>
        </w:rPr>
        <w:t xml:space="preserve"> et al. </w:t>
      </w:r>
      <w:r>
        <w:rPr>
          <w:rFonts w:ascii="Times New Roman" w:hAnsi="Times New Roman" w:cs="Times New Roman"/>
          <w:sz w:val="24"/>
          <w:szCs w:val="24"/>
        </w:rPr>
        <w:t>(</w:t>
      </w:r>
      <w:r w:rsidRPr="00BA33C4">
        <w:rPr>
          <w:rFonts w:ascii="Times New Roman" w:hAnsi="Times New Roman" w:cs="Times New Roman"/>
          <w:sz w:val="24"/>
          <w:szCs w:val="24"/>
        </w:rPr>
        <w:t xml:space="preserve">2009).  </w:t>
      </w: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Oviraptorid</w:t>
      </w:r>
      <w:r>
        <w:rPr>
          <w:rFonts w:ascii="Times New Roman" w:hAnsi="Times New Roman" w:cs="Times New Roman"/>
          <w:i/>
          <w:sz w:val="24"/>
          <w:szCs w:val="24"/>
        </w:rPr>
        <w:t>ae</w:t>
      </w:r>
      <w:proofErr w:type="spellEnd"/>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eastAsia="Times New Roman" w:hAnsi="Times New Roman" w:cs="Times New Roman"/>
          <w:sz w:val="24"/>
          <w:szCs w:val="24"/>
          <w:lang w:eastAsia="en-GB"/>
        </w:rPr>
      </w:pPr>
      <w:proofErr w:type="spellStart"/>
      <w:r w:rsidRPr="00BA33C4">
        <w:rPr>
          <w:rFonts w:ascii="Times New Roman" w:hAnsi="Times New Roman" w:cs="Times New Roman"/>
          <w:i/>
          <w:sz w:val="24"/>
          <w:szCs w:val="24"/>
        </w:rPr>
        <w:t>Guyedong</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maniraptoran</w:t>
      </w:r>
      <w:proofErr w:type="spellEnd"/>
      <w:r w:rsidRPr="00BA33C4">
        <w:rPr>
          <w:rFonts w:ascii="Times New Roman" w:hAnsi="Times New Roman" w:cs="Times New Roman"/>
          <w:sz w:val="24"/>
          <w:szCs w:val="24"/>
        </w:rPr>
        <w:t xml:space="preserve"> placed in close affinity to </w:t>
      </w:r>
      <w:proofErr w:type="spellStart"/>
      <w:r w:rsidRPr="00BA33C4">
        <w:rPr>
          <w:rFonts w:ascii="Times New Roman" w:hAnsi="Times New Roman" w:cs="Times New Roman"/>
          <w:i/>
          <w:sz w:val="24"/>
          <w:szCs w:val="24"/>
        </w:rPr>
        <w:t>Protarchaeoptryx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robusta</w:t>
      </w:r>
      <w:proofErr w:type="spellEnd"/>
      <w:r w:rsidRPr="00BA33C4">
        <w:rPr>
          <w:rFonts w:ascii="Times New Roman" w:hAnsi="Times New Roman" w:cs="Times New Roman"/>
          <w:sz w:val="24"/>
          <w:szCs w:val="24"/>
        </w:rPr>
        <w:t xml:space="preserve"> (Lloyd et al. 2008), as with </w:t>
      </w:r>
      <w:r w:rsidRPr="00BA33C4">
        <w:rPr>
          <w:rFonts w:ascii="Times New Roman" w:hAnsi="Times New Roman" w:cs="Times New Roman"/>
          <w:i/>
          <w:sz w:val="24"/>
          <w:szCs w:val="24"/>
        </w:rPr>
        <w:t xml:space="preserve">E. </w:t>
      </w:r>
      <w:proofErr w:type="spellStart"/>
      <w:r w:rsidRPr="00BA33C4">
        <w:rPr>
          <w:rFonts w:ascii="Times New Roman" w:hAnsi="Times New Roman" w:cs="Times New Roman"/>
          <w:i/>
          <w:sz w:val="24"/>
          <w:szCs w:val="24"/>
        </w:rPr>
        <w:t>deguchiianus</w:t>
      </w:r>
      <w:proofErr w:type="spellEnd"/>
      <w:r w:rsidRPr="00BA33C4">
        <w:rPr>
          <w:rFonts w:ascii="Times New Roman" w:hAnsi="Times New Roman" w:cs="Times New Roman"/>
          <w:sz w:val="24"/>
          <w:szCs w:val="24"/>
        </w:rPr>
        <w:t xml:space="preserve"> it is both included and excluded from </w:t>
      </w:r>
      <w:proofErr w:type="spellStart"/>
      <w:r w:rsidRPr="00BA33C4">
        <w:rPr>
          <w:rFonts w:ascii="Times New Roman" w:hAnsi="Times New Roman" w:cs="Times New Roman"/>
          <w:sz w:val="24"/>
          <w:szCs w:val="24"/>
        </w:rPr>
        <w:t>analsysis</w:t>
      </w:r>
      <w:proofErr w:type="spellEnd"/>
      <w:r w:rsidRPr="00BA33C4">
        <w:rPr>
          <w:rFonts w:ascii="Times New Roman" w:hAnsi="Times New Roman" w:cs="Times New Roman"/>
          <w:sz w:val="24"/>
          <w:szCs w:val="24"/>
        </w:rPr>
        <w:t xml:space="preserve">.  </w:t>
      </w:r>
      <w:proofErr w:type="spellStart"/>
      <w:r w:rsidRPr="00BA33C4">
        <w:rPr>
          <w:rFonts w:ascii="Times New Roman" w:eastAsia="Times New Roman" w:hAnsi="Times New Roman" w:cs="Times New Roman"/>
          <w:i/>
          <w:sz w:val="24"/>
          <w:szCs w:val="24"/>
          <w:lang w:eastAsia="en-GB"/>
        </w:rPr>
        <w:t>Caudipteryx</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dongi</w:t>
      </w:r>
      <w:proofErr w:type="spellEnd"/>
      <w:r w:rsidRPr="00BA33C4">
        <w:rPr>
          <w:rFonts w:ascii="Times New Roman" w:eastAsia="Times New Roman" w:hAnsi="Times New Roman" w:cs="Times New Roman"/>
          <w:i/>
          <w:sz w:val="24"/>
          <w:szCs w:val="24"/>
          <w:lang w:eastAsia="en-GB"/>
        </w:rPr>
        <w:t xml:space="preserve"> , </w:t>
      </w:r>
      <w:proofErr w:type="spellStart"/>
      <w:r w:rsidRPr="00BA33C4">
        <w:rPr>
          <w:rFonts w:ascii="Times New Roman" w:eastAsia="Times New Roman" w:hAnsi="Times New Roman" w:cs="Times New Roman"/>
          <w:i/>
          <w:sz w:val="24"/>
          <w:szCs w:val="24"/>
          <w:lang w:eastAsia="en-GB"/>
        </w:rPr>
        <w:t>Caudipteryx</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zoui</w:t>
      </w:r>
      <w:proofErr w:type="spellEnd"/>
      <w:r w:rsidRPr="00BA33C4">
        <w:rPr>
          <w:rFonts w:ascii="Times New Roman" w:eastAsia="Times New Roman" w:hAnsi="Times New Roman" w:cs="Times New Roman"/>
          <w:sz w:val="24"/>
          <w:szCs w:val="24"/>
          <w:lang w:eastAsia="en-GB"/>
        </w:rPr>
        <w:t xml:space="preserve"> added as sister species (</w:t>
      </w:r>
      <w:proofErr w:type="spellStart"/>
      <w:r w:rsidRPr="00BA33C4">
        <w:rPr>
          <w:rFonts w:ascii="Times New Roman" w:eastAsia="Times New Roman" w:hAnsi="Times New Roman" w:cs="Times New Roman"/>
          <w:sz w:val="24"/>
          <w:szCs w:val="24"/>
          <w:lang w:eastAsia="en-GB"/>
        </w:rPr>
        <w:t>Carrano</w:t>
      </w:r>
      <w:proofErr w:type="spellEnd"/>
      <w:r w:rsidRPr="00BA33C4">
        <w:rPr>
          <w:rFonts w:ascii="Times New Roman" w:eastAsia="Times New Roman" w:hAnsi="Times New Roman" w:cs="Times New Roman"/>
          <w:sz w:val="24"/>
          <w:szCs w:val="24"/>
          <w:lang w:eastAsia="en-GB"/>
        </w:rPr>
        <w:t xml:space="preserve"> 2006),  </w:t>
      </w:r>
      <w:proofErr w:type="spellStart"/>
      <w:r w:rsidRPr="00BA33C4">
        <w:rPr>
          <w:rFonts w:ascii="Times New Roman" w:eastAsia="Times New Roman" w:hAnsi="Times New Roman" w:cs="Times New Roman"/>
          <w:i/>
          <w:sz w:val="24"/>
          <w:szCs w:val="24"/>
          <w:lang w:eastAsia="en-GB"/>
        </w:rPr>
        <w:t>Caenagnathus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collinsi</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Avimimus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lastRenderedPageBreak/>
        <w:t>portentosus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Elmisaurus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rarus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Hagryphus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giganteus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Chirostenotes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pergracilis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Gigantoraptor</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erlianensis</w:t>
      </w:r>
      <w:proofErr w:type="spellEnd"/>
      <w:r w:rsidRPr="00BA33C4">
        <w:rPr>
          <w:rFonts w:ascii="Times New Roman" w:eastAsia="Times New Roman" w:hAnsi="Times New Roman" w:cs="Times New Roman"/>
          <w:i/>
          <w:sz w:val="24"/>
          <w:szCs w:val="24"/>
          <w:lang w:eastAsia="en-GB"/>
        </w:rPr>
        <w:t>,</w:t>
      </w:r>
      <w:r>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Oviraptor</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philoceraptops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Rinchenia</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mongoliensis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Citipati</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osmolskae</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Khaan</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mckennai</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Conchoraptor</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gracilis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Nemegtomaia</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barsboldi</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Machairasaurus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leptonychus</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Heyuannia</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huangi</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Ingenia</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yanshini</w:t>
      </w:r>
      <w:proofErr w:type="spellEnd"/>
      <w:r w:rsidRPr="00BA33C4">
        <w:rPr>
          <w:rFonts w:ascii="Times New Roman" w:eastAsia="Times New Roman" w:hAnsi="Times New Roman" w:cs="Times New Roman"/>
          <w:i/>
          <w:sz w:val="24"/>
          <w:szCs w:val="24"/>
          <w:lang w:eastAsia="en-GB"/>
        </w:rPr>
        <w:t xml:space="preserve"> </w:t>
      </w:r>
      <w:r w:rsidRPr="00BA33C4">
        <w:rPr>
          <w:rFonts w:ascii="Times New Roman" w:eastAsia="Times New Roman" w:hAnsi="Times New Roman" w:cs="Times New Roman"/>
          <w:sz w:val="24"/>
          <w:szCs w:val="24"/>
          <w:lang w:eastAsia="en-GB"/>
        </w:rPr>
        <w:t xml:space="preserve">all added according to </w:t>
      </w:r>
      <w:proofErr w:type="spellStart"/>
      <w:r w:rsidRPr="00BA33C4">
        <w:rPr>
          <w:rFonts w:ascii="Times New Roman" w:eastAsia="Times New Roman" w:hAnsi="Times New Roman" w:cs="Times New Roman"/>
          <w:sz w:val="24"/>
          <w:szCs w:val="24"/>
          <w:lang w:eastAsia="en-GB"/>
        </w:rPr>
        <w:t>Longrich</w:t>
      </w:r>
      <w:proofErr w:type="spellEnd"/>
      <w:r w:rsidRPr="00BA33C4">
        <w:rPr>
          <w:rFonts w:ascii="Times New Roman" w:eastAsia="Times New Roman" w:hAnsi="Times New Roman" w:cs="Times New Roman"/>
          <w:sz w:val="24"/>
          <w:szCs w:val="24"/>
          <w:lang w:eastAsia="en-GB"/>
        </w:rPr>
        <w:t xml:space="preserve"> et al. </w:t>
      </w:r>
      <w:r>
        <w:rPr>
          <w:rFonts w:ascii="Times New Roman" w:eastAsia="Times New Roman" w:hAnsi="Times New Roman" w:cs="Times New Roman"/>
          <w:sz w:val="24"/>
          <w:szCs w:val="24"/>
          <w:lang w:eastAsia="en-GB"/>
        </w:rPr>
        <w:t>(</w:t>
      </w:r>
      <w:r w:rsidRPr="00BA33C4">
        <w:rPr>
          <w:rFonts w:ascii="Times New Roman" w:eastAsia="Times New Roman" w:hAnsi="Times New Roman" w:cs="Times New Roman"/>
          <w:sz w:val="24"/>
          <w:szCs w:val="24"/>
          <w:lang w:eastAsia="en-GB"/>
        </w:rPr>
        <w:t xml:space="preserve">2010). </w:t>
      </w:r>
      <w:r w:rsidRPr="00BA33C4">
        <w:rPr>
          <w:rFonts w:ascii="Times New Roman" w:eastAsia="Times New Roman" w:hAnsi="Times New Roman" w:cs="Times New Roman"/>
          <w:i/>
          <w:sz w:val="24"/>
          <w:szCs w:val="24"/>
          <w:lang w:eastAsia="en-GB"/>
        </w:rPr>
        <w:t xml:space="preserve">N. </w:t>
      </w:r>
      <w:proofErr w:type="spellStart"/>
      <w:r w:rsidRPr="00BA33C4">
        <w:rPr>
          <w:rFonts w:ascii="Times New Roman" w:eastAsia="Times New Roman" w:hAnsi="Times New Roman" w:cs="Times New Roman"/>
          <w:i/>
          <w:sz w:val="24"/>
          <w:szCs w:val="24"/>
          <w:lang w:eastAsia="en-GB"/>
        </w:rPr>
        <w:t>barsboldi</w:t>
      </w:r>
      <w:proofErr w:type="spellEnd"/>
      <w:r w:rsidRPr="00BA33C4">
        <w:rPr>
          <w:rFonts w:ascii="Times New Roman" w:eastAsia="Times New Roman" w:hAnsi="Times New Roman" w:cs="Times New Roman"/>
          <w:sz w:val="24"/>
          <w:szCs w:val="24"/>
          <w:lang w:eastAsia="en-GB"/>
        </w:rPr>
        <w:t xml:space="preserve"> and </w:t>
      </w:r>
      <w:r w:rsidRPr="00BA33C4">
        <w:rPr>
          <w:rFonts w:ascii="Times New Roman" w:eastAsia="Times New Roman" w:hAnsi="Times New Roman" w:cs="Times New Roman"/>
          <w:i/>
          <w:sz w:val="24"/>
          <w:szCs w:val="24"/>
          <w:lang w:eastAsia="en-GB"/>
        </w:rPr>
        <w:t xml:space="preserve">M. </w:t>
      </w:r>
      <w:proofErr w:type="spellStart"/>
      <w:r w:rsidRPr="00BA33C4">
        <w:rPr>
          <w:rFonts w:ascii="Times New Roman" w:eastAsia="Times New Roman" w:hAnsi="Times New Roman" w:cs="Times New Roman"/>
          <w:i/>
          <w:sz w:val="24"/>
          <w:szCs w:val="24"/>
          <w:lang w:eastAsia="en-GB"/>
        </w:rPr>
        <w:t>leptonychus</w:t>
      </w:r>
      <w:proofErr w:type="spellEnd"/>
      <w:r w:rsidRPr="00BA33C4">
        <w:rPr>
          <w:rFonts w:ascii="Times New Roman" w:eastAsia="Times New Roman" w:hAnsi="Times New Roman" w:cs="Times New Roman"/>
          <w:i/>
          <w:sz w:val="24"/>
          <w:szCs w:val="24"/>
          <w:lang w:eastAsia="en-GB"/>
        </w:rPr>
        <w:t xml:space="preserve"> </w:t>
      </w:r>
      <w:r w:rsidRPr="00BA33C4">
        <w:rPr>
          <w:rFonts w:ascii="Times New Roman" w:eastAsia="Times New Roman" w:hAnsi="Times New Roman" w:cs="Times New Roman"/>
          <w:sz w:val="24"/>
          <w:szCs w:val="24"/>
          <w:lang w:eastAsia="en-GB"/>
        </w:rPr>
        <w:t xml:space="preserve">assumed to be descending </w:t>
      </w:r>
      <w:proofErr w:type="spellStart"/>
      <w:r w:rsidRPr="00BA33C4">
        <w:rPr>
          <w:rFonts w:ascii="Times New Roman" w:eastAsia="Times New Roman" w:hAnsi="Times New Roman" w:cs="Times New Roman"/>
          <w:sz w:val="24"/>
          <w:szCs w:val="24"/>
          <w:lang w:eastAsia="en-GB"/>
        </w:rPr>
        <w:t>taxa</w:t>
      </w:r>
      <w:proofErr w:type="spellEnd"/>
      <w:r w:rsidRPr="00BA33C4">
        <w:rPr>
          <w:rFonts w:ascii="Times New Roman" w:eastAsia="Times New Roman" w:hAnsi="Times New Roman" w:cs="Times New Roman"/>
          <w:sz w:val="24"/>
          <w:szCs w:val="24"/>
          <w:lang w:eastAsia="en-GB"/>
        </w:rPr>
        <w:t xml:space="preserve">. </w:t>
      </w:r>
      <w:proofErr w:type="spellStart"/>
      <w:r w:rsidRPr="00BA33C4">
        <w:rPr>
          <w:rFonts w:ascii="Times New Roman" w:eastAsia="Times New Roman" w:hAnsi="Times New Roman" w:cs="Times New Roman"/>
          <w:i/>
          <w:sz w:val="24"/>
          <w:szCs w:val="24"/>
          <w:lang w:eastAsia="en-GB"/>
        </w:rPr>
        <w:t>Nomingia</w:t>
      </w:r>
      <w:proofErr w:type="spellEnd"/>
      <w:r w:rsidRPr="00BA33C4">
        <w:rPr>
          <w:rFonts w:ascii="Times New Roman" w:eastAsia="Times New Roman" w:hAnsi="Times New Roman" w:cs="Times New Roman"/>
          <w:sz w:val="24"/>
          <w:szCs w:val="24"/>
          <w:lang w:eastAsia="en-GB"/>
        </w:rPr>
        <w:t xml:space="preserve"> and </w:t>
      </w:r>
      <w:proofErr w:type="spellStart"/>
      <w:r w:rsidRPr="00BA33C4">
        <w:rPr>
          <w:rFonts w:ascii="Times New Roman" w:eastAsia="Times New Roman" w:hAnsi="Times New Roman" w:cs="Times New Roman"/>
          <w:i/>
          <w:sz w:val="24"/>
          <w:szCs w:val="24"/>
          <w:lang w:eastAsia="en-GB"/>
        </w:rPr>
        <w:t>Microvenator</w:t>
      </w:r>
      <w:proofErr w:type="spellEnd"/>
      <w:r w:rsidRPr="00BA33C4">
        <w:rPr>
          <w:rFonts w:ascii="Times New Roman" w:eastAsia="Times New Roman" w:hAnsi="Times New Roman" w:cs="Times New Roman"/>
          <w:i/>
          <w:sz w:val="24"/>
          <w:szCs w:val="24"/>
          <w:lang w:eastAsia="en-GB"/>
        </w:rPr>
        <w:t xml:space="preserve"> </w:t>
      </w:r>
      <w:proofErr w:type="spellStart"/>
      <w:r w:rsidRPr="00BA33C4">
        <w:rPr>
          <w:rFonts w:ascii="Times New Roman" w:eastAsia="Times New Roman" w:hAnsi="Times New Roman" w:cs="Times New Roman"/>
          <w:i/>
          <w:sz w:val="24"/>
          <w:szCs w:val="24"/>
          <w:lang w:eastAsia="en-GB"/>
        </w:rPr>
        <w:t>celer</w:t>
      </w:r>
      <w:proofErr w:type="spellEnd"/>
      <w:r w:rsidRPr="00BA33C4">
        <w:rPr>
          <w:rFonts w:ascii="Times New Roman" w:eastAsia="Times New Roman" w:hAnsi="Times New Roman" w:cs="Times New Roman"/>
          <w:sz w:val="24"/>
          <w:szCs w:val="24"/>
          <w:lang w:eastAsia="en-GB"/>
        </w:rPr>
        <w:t xml:space="preserve"> added as in Lloyd et al. </w:t>
      </w:r>
      <w:r>
        <w:rPr>
          <w:rFonts w:ascii="Times New Roman" w:eastAsia="Times New Roman" w:hAnsi="Times New Roman" w:cs="Times New Roman"/>
          <w:sz w:val="24"/>
          <w:szCs w:val="24"/>
          <w:lang w:eastAsia="en-GB"/>
        </w:rPr>
        <w:t>(</w:t>
      </w:r>
      <w:r w:rsidRPr="00BA33C4">
        <w:rPr>
          <w:rFonts w:ascii="Times New Roman" w:eastAsia="Times New Roman" w:hAnsi="Times New Roman" w:cs="Times New Roman"/>
          <w:sz w:val="24"/>
          <w:szCs w:val="24"/>
          <w:lang w:eastAsia="en-GB"/>
        </w:rPr>
        <w:t xml:space="preserve">2008). </w:t>
      </w:r>
      <w:r w:rsidRPr="00BA33C4">
        <w:rPr>
          <w:rFonts w:ascii="Times New Roman" w:eastAsia="Times New Roman" w:hAnsi="Times New Roman" w:cs="Times New Roman"/>
          <w:i/>
          <w:sz w:val="24"/>
          <w:szCs w:val="24"/>
          <w:lang w:eastAsia="en-GB"/>
        </w:rPr>
        <w:t xml:space="preserve">E. </w:t>
      </w:r>
      <w:proofErr w:type="spellStart"/>
      <w:r w:rsidRPr="00BA33C4">
        <w:rPr>
          <w:rFonts w:ascii="Times New Roman" w:eastAsia="Times New Roman" w:hAnsi="Times New Roman" w:cs="Times New Roman"/>
          <w:i/>
          <w:sz w:val="24"/>
          <w:szCs w:val="24"/>
          <w:lang w:eastAsia="en-GB"/>
        </w:rPr>
        <w:t>rarus</w:t>
      </w:r>
      <w:proofErr w:type="spellEnd"/>
      <w:r w:rsidRPr="00BA33C4">
        <w:rPr>
          <w:rFonts w:ascii="Times New Roman" w:eastAsia="Times New Roman" w:hAnsi="Times New Roman" w:cs="Times New Roman"/>
          <w:sz w:val="24"/>
          <w:szCs w:val="24"/>
          <w:lang w:eastAsia="en-GB"/>
        </w:rPr>
        <w:t xml:space="preserve"> and </w:t>
      </w:r>
      <w:r w:rsidRPr="00BA33C4">
        <w:rPr>
          <w:rFonts w:ascii="Times New Roman" w:eastAsia="Times New Roman" w:hAnsi="Times New Roman" w:cs="Times New Roman"/>
          <w:i/>
          <w:sz w:val="24"/>
          <w:szCs w:val="24"/>
          <w:lang w:eastAsia="en-GB"/>
        </w:rPr>
        <w:t xml:space="preserve">H. </w:t>
      </w:r>
      <w:proofErr w:type="spellStart"/>
      <w:r w:rsidRPr="00BA33C4">
        <w:rPr>
          <w:rFonts w:ascii="Times New Roman" w:eastAsia="Times New Roman" w:hAnsi="Times New Roman" w:cs="Times New Roman"/>
          <w:i/>
          <w:sz w:val="24"/>
          <w:szCs w:val="24"/>
          <w:lang w:eastAsia="en-GB"/>
        </w:rPr>
        <w:t>giganteus</w:t>
      </w:r>
      <w:proofErr w:type="spellEnd"/>
      <w:r w:rsidRPr="00BA33C4">
        <w:rPr>
          <w:rFonts w:ascii="Times New Roman" w:eastAsia="Times New Roman" w:hAnsi="Times New Roman" w:cs="Times New Roman"/>
          <w:sz w:val="24"/>
          <w:szCs w:val="24"/>
          <w:lang w:eastAsia="en-GB"/>
        </w:rPr>
        <w:t xml:space="preserve"> assumed to be sister-species next to </w:t>
      </w:r>
      <w:r w:rsidRPr="00BA33C4">
        <w:rPr>
          <w:rFonts w:ascii="Times New Roman" w:eastAsia="Times New Roman" w:hAnsi="Times New Roman" w:cs="Times New Roman"/>
          <w:i/>
          <w:sz w:val="24"/>
          <w:szCs w:val="24"/>
          <w:lang w:eastAsia="en-GB"/>
        </w:rPr>
        <w:t xml:space="preserve">C. </w:t>
      </w:r>
      <w:proofErr w:type="spellStart"/>
      <w:r w:rsidRPr="00BA33C4">
        <w:rPr>
          <w:rFonts w:ascii="Times New Roman" w:eastAsia="Times New Roman" w:hAnsi="Times New Roman" w:cs="Times New Roman"/>
          <w:i/>
          <w:sz w:val="24"/>
          <w:szCs w:val="24"/>
          <w:lang w:eastAsia="en-GB"/>
        </w:rPr>
        <w:t>pergracilis</w:t>
      </w:r>
      <w:proofErr w:type="spellEnd"/>
      <w:r w:rsidRPr="00BA33C4">
        <w:rPr>
          <w:rFonts w:ascii="Times New Roman" w:eastAsia="Times New Roman" w:hAnsi="Times New Roman" w:cs="Times New Roman"/>
          <w:sz w:val="24"/>
          <w:szCs w:val="24"/>
          <w:lang w:eastAsia="en-GB"/>
        </w:rPr>
        <w:t xml:space="preserve"> (</w:t>
      </w:r>
      <w:proofErr w:type="spellStart"/>
      <w:r w:rsidRPr="00BA33C4">
        <w:rPr>
          <w:rFonts w:ascii="Times New Roman" w:eastAsia="Times New Roman" w:hAnsi="Times New Roman" w:cs="Times New Roman"/>
          <w:sz w:val="24"/>
          <w:szCs w:val="24"/>
          <w:lang w:eastAsia="en-GB"/>
        </w:rPr>
        <w:t>Senter</w:t>
      </w:r>
      <w:proofErr w:type="spellEnd"/>
      <w:r w:rsidRPr="00BA33C4">
        <w:rPr>
          <w:rFonts w:ascii="Times New Roman" w:eastAsia="Times New Roman" w:hAnsi="Times New Roman" w:cs="Times New Roman"/>
          <w:sz w:val="24"/>
          <w:szCs w:val="24"/>
          <w:lang w:eastAsia="en-GB"/>
        </w:rPr>
        <w:t xml:space="preserve"> 2007). </w:t>
      </w:r>
    </w:p>
    <w:p w:rsidR="00203B06" w:rsidRDefault="00203B06" w:rsidP="00203B06">
      <w:pPr>
        <w:pStyle w:val="NoSpacing"/>
        <w:rPr>
          <w:rFonts w:ascii="Times New Roman" w:eastAsia="Times New Roman" w:hAnsi="Times New Roman" w:cs="Times New Roman"/>
          <w:sz w:val="24"/>
          <w:szCs w:val="24"/>
          <w:lang w:eastAsia="en-GB"/>
        </w:rPr>
      </w:pPr>
    </w:p>
    <w:p w:rsidR="00203B06" w:rsidRDefault="00CB31A1" w:rsidP="00203B06">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Aves</w:t>
      </w:r>
    </w:p>
    <w:p w:rsidR="00203B06" w:rsidRDefault="00203B06" w:rsidP="00203B06">
      <w:pPr>
        <w:pStyle w:val="NoSpacing"/>
        <w:rPr>
          <w:rFonts w:ascii="Times New Roman" w:eastAsia="Times New Roman" w:hAnsi="Times New Roman" w:cs="Times New Roman"/>
          <w:sz w:val="24"/>
          <w:szCs w:val="24"/>
          <w:lang w:eastAsia="en-GB"/>
        </w:rPr>
      </w:pPr>
    </w:p>
    <w:p w:rsidR="00203B06" w:rsidRDefault="00203B06" w:rsidP="00203B06">
      <w:pPr>
        <w:spacing w:after="0" w:line="240" w:lineRule="auto"/>
        <w:rPr>
          <w:rFonts w:eastAsia="Times New Roman" w:cs="Times New Roman"/>
          <w:szCs w:val="24"/>
          <w:lang w:eastAsia="en-GB"/>
        </w:rPr>
      </w:pPr>
      <w:proofErr w:type="spellStart"/>
      <w:r w:rsidRPr="00BA33C4">
        <w:rPr>
          <w:rFonts w:eastAsia="Times New Roman" w:cs="Times New Roman"/>
          <w:i/>
          <w:szCs w:val="24"/>
          <w:lang w:eastAsia="en-GB"/>
        </w:rPr>
        <w:t>Jixiangornis</w:t>
      </w:r>
      <w:proofErr w:type="spellEnd"/>
      <w:r w:rsidRPr="00BA33C4">
        <w:rPr>
          <w:rFonts w:eastAsia="Times New Roman" w:cs="Times New Roman"/>
          <w:szCs w:val="24"/>
          <w:lang w:eastAsia="en-GB"/>
        </w:rPr>
        <w:t xml:space="preserve"> </w:t>
      </w:r>
      <w:proofErr w:type="spellStart"/>
      <w:r w:rsidRPr="00BA33C4">
        <w:rPr>
          <w:rFonts w:eastAsia="Times New Roman" w:cs="Times New Roman"/>
          <w:i/>
          <w:szCs w:val="24"/>
          <w:lang w:eastAsia="en-GB"/>
        </w:rPr>
        <w:t>orientalis</w:t>
      </w:r>
      <w:proofErr w:type="spellEnd"/>
      <w:r w:rsidRPr="00BA33C4">
        <w:rPr>
          <w:rFonts w:cs="Times New Roman"/>
          <w:szCs w:val="24"/>
          <w:lang w:eastAsia="en-GB"/>
        </w:rPr>
        <w:t xml:space="preserve"> and </w:t>
      </w:r>
      <w:proofErr w:type="spellStart"/>
      <w:r w:rsidRPr="00BA33C4">
        <w:rPr>
          <w:rFonts w:cs="Times New Roman"/>
          <w:i/>
          <w:szCs w:val="24"/>
          <w:lang w:eastAsia="en-GB"/>
        </w:rPr>
        <w:t>Shenzhoraptor</w:t>
      </w:r>
      <w:proofErr w:type="spellEnd"/>
      <w:r w:rsidRPr="00BA33C4">
        <w:rPr>
          <w:rFonts w:cs="Times New Roman"/>
          <w:szCs w:val="24"/>
          <w:lang w:eastAsia="en-GB"/>
        </w:rPr>
        <w:t xml:space="preserve"> </w:t>
      </w:r>
      <w:proofErr w:type="spellStart"/>
      <w:r w:rsidRPr="00BA33C4">
        <w:rPr>
          <w:rFonts w:cs="Times New Roman"/>
          <w:i/>
          <w:szCs w:val="24"/>
          <w:lang w:eastAsia="en-GB"/>
        </w:rPr>
        <w:t>sinesis</w:t>
      </w:r>
      <w:proofErr w:type="spellEnd"/>
      <w:r w:rsidRPr="00BA33C4">
        <w:rPr>
          <w:rFonts w:cs="Times New Roman"/>
          <w:szCs w:val="24"/>
          <w:lang w:eastAsia="en-GB"/>
        </w:rPr>
        <w:t xml:space="preserve"> may be synonyms of </w:t>
      </w:r>
      <w:proofErr w:type="spellStart"/>
      <w:r w:rsidRPr="00BA33C4">
        <w:rPr>
          <w:rFonts w:cs="Times New Roman"/>
          <w:i/>
          <w:szCs w:val="24"/>
          <w:lang w:eastAsia="en-GB"/>
        </w:rPr>
        <w:t>Jeholornis</w:t>
      </w:r>
      <w:proofErr w:type="spellEnd"/>
      <w:r w:rsidRPr="00BA33C4">
        <w:rPr>
          <w:rFonts w:cs="Times New Roman"/>
          <w:i/>
          <w:szCs w:val="24"/>
          <w:lang w:eastAsia="en-GB"/>
        </w:rPr>
        <w:t xml:space="preserve"> prima</w:t>
      </w:r>
      <w:r w:rsidRPr="00BA33C4">
        <w:rPr>
          <w:rFonts w:cs="Times New Roman"/>
          <w:szCs w:val="24"/>
          <w:lang w:eastAsia="en-GB"/>
        </w:rPr>
        <w:t xml:space="preserve">, but some consider them to be distinct (O’Connor </w:t>
      </w:r>
      <w:r>
        <w:rPr>
          <w:rFonts w:cs="Times New Roman"/>
          <w:szCs w:val="24"/>
          <w:lang w:eastAsia="en-GB"/>
        </w:rPr>
        <w:t>and</w:t>
      </w:r>
      <w:r w:rsidR="002E78E3">
        <w:rPr>
          <w:rFonts w:cs="Times New Roman"/>
          <w:szCs w:val="24"/>
          <w:lang w:eastAsia="en-GB"/>
        </w:rPr>
        <w:t xml:space="preserve"> Zhou 2013</w:t>
      </w:r>
      <w:r w:rsidRPr="00BA33C4">
        <w:rPr>
          <w:rFonts w:cs="Times New Roman"/>
          <w:szCs w:val="24"/>
          <w:lang w:eastAsia="en-GB"/>
        </w:rPr>
        <w:t xml:space="preserve">). Although </w:t>
      </w:r>
      <w:r w:rsidRPr="00BA33C4">
        <w:rPr>
          <w:rFonts w:cs="Times New Roman"/>
          <w:i/>
          <w:szCs w:val="24"/>
          <w:lang w:eastAsia="en-GB"/>
        </w:rPr>
        <w:t>J. prima</w:t>
      </w:r>
      <w:r w:rsidRPr="00BA33C4">
        <w:rPr>
          <w:rFonts w:cs="Times New Roman"/>
          <w:szCs w:val="24"/>
          <w:lang w:eastAsia="en-GB"/>
        </w:rPr>
        <w:t xml:space="preserve"> and </w:t>
      </w:r>
      <w:r w:rsidRPr="00BA33C4">
        <w:rPr>
          <w:rFonts w:cs="Times New Roman"/>
          <w:i/>
          <w:szCs w:val="24"/>
          <w:lang w:eastAsia="en-GB"/>
        </w:rPr>
        <w:t xml:space="preserve">J. </w:t>
      </w:r>
      <w:proofErr w:type="spellStart"/>
      <w:r w:rsidRPr="00BA33C4">
        <w:rPr>
          <w:rFonts w:cs="Times New Roman"/>
          <w:i/>
          <w:szCs w:val="24"/>
          <w:lang w:eastAsia="en-GB"/>
        </w:rPr>
        <w:t>orientalis</w:t>
      </w:r>
      <w:proofErr w:type="spellEnd"/>
      <w:r w:rsidRPr="00BA33C4">
        <w:rPr>
          <w:rFonts w:cs="Times New Roman"/>
          <w:szCs w:val="24"/>
          <w:lang w:eastAsia="en-GB"/>
        </w:rPr>
        <w:t xml:space="preserve"> may be synonymous (Wang et al. 2013), we maintain them as distinct, but closely-related species.</w:t>
      </w:r>
      <w:r w:rsidRPr="00BA33C4">
        <w:rPr>
          <w:rFonts w:eastAsia="Times New Roman" w:cs="Times New Roman"/>
          <w:b/>
          <w:szCs w:val="24"/>
          <w:lang w:eastAsia="en-GB"/>
        </w:rPr>
        <w:t xml:space="preserve"> </w:t>
      </w:r>
      <w:proofErr w:type="spellStart"/>
      <w:r w:rsidRPr="00BA33C4">
        <w:rPr>
          <w:rFonts w:eastAsia="Times New Roman" w:cs="Times New Roman"/>
          <w:i/>
          <w:szCs w:val="24"/>
          <w:lang w:eastAsia="en-GB"/>
        </w:rPr>
        <w:t>Confuciusornis</w:t>
      </w:r>
      <w:proofErr w:type="spellEnd"/>
      <w:r w:rsidRPr="00BA33C4">
        <w:rPr>
          <w:rFonts w:eastAsia="Times New Roman" w:cs="Times New Roman"/>
          <w:i/>
          <w:szCs w:val="24"/>
          <w:lang w:eastAsia="en-GB"/>
        </w:rPr>
        <w:t xml:space="preserve"> </w:t>
      </w:r>
      <w:proofErr w:type="spellStart"/>
      <w:r w:rsidRPr="00BA33C4">
        <w:rPr>
          <w:rFonts w:eastAsia="Times New Roman" w:cs="Times New Roman"/>
          <w:i/>
          <w:szCs w:val="24"/>
          <w:lang w:eastAsia="en-GB"/>
        </w:rPr>
        <w:t>feducciai</w:t>
      </w:r>
      <w:proofErr w:type="spellEnd"/>
      <w:r w:rsidRPr="00BA33C4">
        <w:rPr>
          <w:rFonts w:eastAsia="Times New Roman" w:cs="Times New Roman"/>
          <w:szCs w:val="24"/>
          <w:lang w:eastAsia="en-GB"/>
        </w:rPr>
        <w:t xml:space="preserve"> added as sister group to </w:t>
      </w:r>
      <w:proofErr w:type="spellStart"/>
      <w:r w:rsidRPr="00BA33C4">
        <w:rPr>
          <w:rFonts w:eastAsia="Times New Roman" w:cs="Times New Roman"/>
          <w:i/>
          <w:szCs w:val="24"/>
          <w:lang w:eastAsia="en-GB"/>
        </w:rPr>
        <w:t>Confuciusornis</w:t>
      </w:r>
      <w:proofErr w:type="spellEnd"/>
      <w:r w:rsidRPr="00BA33C4">
        <w:rPr>
          <w:rFonts w:eastAsia="Times New Roman" w:cs="Times New Roman"/>
          <w:i/>
          <w:szCs w:val="24"/>
          <w:lang w:eastAsia="en-GB"/>
        </w:rPr>
        <w:t xml:space="preserve"> </w:t>
      </w:r>
      <w:proofErr w:type="spellStart"/>
      <w:proofErr w:type="gramStart"/>
      <w:r w:rsidRPr="00BA33C4">
        <w:rPr>
          <w:rFonts w:eastAsia="Times New Roman" w:cs="Times New Roman"/>
          <w:i/>
          <w:szCs w:val="24"/>
          <w:lang w:eastAsia="en-GB"/>
        </w:rPr>
        <w:t>sanctus</w:t>
      </w:r>
      <w:proofErr w:type="spellEnd"/>
      <w:proofErr w:type="gramEnd"/>
      <w:r w:rsidRPr="00BA33C4">
        <w:rPr>
          <w:rFonts w:eastAsia="Times New Roman" w:cs="Times New Roman"/>
          <w:szCs w:val="24"/>
          <w:lang w:eastAsia="en-GB"/>
        </w:rPr>
        <w:t xml:space="preserve"> (Zhang et al. 2009), and </w:t>
      </w:r>
      <w:proofErr w:type="spellStart"/>
      <w:r w:rsidRPr="00BA33C4">
        <w:rPr>
          <w:rFonts w:eastAsia="Times New Roman" w:cs="Times New Roman"/>
          <w:i/>
          <w:szCs w:val="24"/>
          <w:lang w:eastAsia="en-GB"/>
        </w:rPr>
        <w:t>Changchenornis</w:t>
      </w:r>
      <w:proofErr w:type="spellEnd"/>
      <w:r w:rsidRPr="00BA33C4">
        <w:rPr>
          <w:rFonts w:eastAsia="Times New Roman" w:cs="Times New Roman"/>
          <w:i/>
          <w:szCs w:val="24"/>
          <w:lang w:eastAsia="en-GB"/>
        </w:rPr>
        <w:t xml:space="preserve"> </w:t>
      </w:r>
      <w:proofErr w:type="spellStart"/>
      <w:r w:rsidRPr="00BA33C4">
        <w:rPr>
          <w:rFonts w:eastAsia="Times New Roman" w:cs="Times New Roman"/>
          <w:i/>
          <w:szCs w:val="24"/>
          <w:lang w:eastAsia="en-GB"/>
        </w:rPr>
        <w:t>hengdaoziensis</w:t>
      </w:r>
      <w:proofErr w:type="spellEnd"/>
      <w:r w:rsidRPr="00BA33C4">
        <w:rPr>
          <w:rFonts w:eastAsia="Times New Roman" w:cs="Times New Roman"/>
          <w:szCs w:val="24"/>
          <w:lang w:eastAsia="en-GB"/>
        </w:rPr>
        <w:t xml:space="preserve"> considered to be an </w:t>
      </w:r>
      <w:proofErr w:type="spellStart"/>
      <w:r w:rsidRPr="00BA33C4">
        <w:rPr>
          <w:rFonts w:eastAsia="Times New Roman" w:cs="Times New Roman"/>
          <w:szCs w:val="24"/>
          <w:lang w:eastAsia="en-GB"/>
        </w:rPr>
        <w:t>outgroup</w:t>
      </w:r>
      <w:proofErr w:type="spellEnd"/>
      <w:r w:rsidRPr="00BA33C4">
        <w:rPr>
          <w:rFonts w:eastAsia="Times New Roman" w:cs="Times New Roman"/>
          <w:szCs w:val="24"/>
          <w:lang w:eastAsia="en-GB"/>
        </w:rPr>
        <w:t xml:space="preserve"> to the remaining </w:t>
      </w:r>
      <w:proofErr w:type="spellStart"/>
      <w:r w:rsidRPr="00BA33C4">
        <w:rPr>
          <w:rFonts w:eastAsia="Times New Roman" w:cs="Times New Roman"/>
          <w:szCs w:val="24"/>
          <w:lang w:eastAsia="en-GB"/>
        </w:rPr>
        <w:t>clades</w:t>
      </w:r>
      <w:proofErr w:type="spellEnd"/>
      <w:r w:rsidRPr="00BA33C4">
        <w:rPr>
          <w:rFonts w:eastAsia="Times New Roman" w:cs="Times New Roman"/>
          <w:szCs w:val="24"/>
          <w:lang w:eastAsia="en-GB"/>
        </w:rPr>
        <w:t>.</w:t>
      </w:r>
      <w:r w:rsidRPr="00BA33C4">
        <w:rPr>
          <w:rFonts w:cs="Times New Roman"/>
          <w:szCs w:val="24"/>
          <w:lang w:eastAsia="en-GB"/>
        </w:rPr>
        <w:t xml:space="preserve"> </w:t>
      </w:r>
      <w:proofErr w:type="spellStart"/>
      <w:r w:rsidRPr="00BA33C4">
        <w:rPr>
          <w:rFonts w:cs="Times New Roman"/>
          <w:i/>
          <w:szCs w:val="24"/>
          <w:lang w:eastAsia="en-GB"/>
        </w:rPr>
        <w:t>Protopteryx</w:t>
      </w:r>
      <w:proofErr w:type="spellEnd"/>
      <w:r w:rsidRPr="00BA33C4">
        <w:rPr>
          <w:rFonts w:cs="Times New Roman"/>
          <w:i/>
          <w:szCs w:val="24"/>
          <w:lang w:eastAsia="en-GB"/>
        </w:rPr>
        <w:t xml:space="preserve"> </w:t>
      </w:r>
      <w:proofErr w:type="spellStart"/>
      <w:r w:rsidRPr="00BA33C4">
        <w:rPr>
          <w:rFonts w:cs="Times New Roman"/>
          <w:i/>
          <w:szCs w:val="24"/>
          <w:lang w:eastAsia="en-GB"/>
        </w:rPr>
        <w:t>feningensis</w:t>
      </w:r>
      <w:proofErr w:type="spellEnd"/>
      <w:r w:rsidRPr="00BA33C4">
        <w:rPr>
          <w:rFonts w:cs="Times New Roman"/>
          <w:szCs w:val="24"/>
          <w:lang w:eastAsia="en-GB"/>
        </w:rPr>
        <w:t xml:space="preserve"> resolved as the most basal </w:t>
      </w:r>
      <w:proofErr w:type="spellStart"/>
      <w:r w:rsidRPr="00BA33C4">
        <w:rPr>
          <w:rFonts w:cs="Times New Roman"/>
          <w:szCs w:val="24"/>
          <w:lang w:eastAsia="en-GB"/>
        </w:rPr>
        <w:t>enantiornithine</w:t>
      </w:r>
      <w:proofErr w:type="spellEnd"/>
      <w:r w:rsidRPr="00BA33C4">
        <w:rPr>
          <w:rFonts w:cs="Times New Roman"/>
          <w:szCs w:val="24"/>
          <w:lang w:eastAsia="en-GB"/>
        </w:rPr>
        <w:t xml:space="preserve"> (Zhang </w:t>
      </w:r>
      <w:r>
        <w:rPr>
          <w:rFonts w:cs="Times New Roman"/>
          <w:szCs w:val="24"/>
          <w:lang w:eastAsia="en-GB"/>
        </w:rPr>
        <w:t>and</w:t>
      </w:r>
      <w:r w:rsidRPr="00BA33C4">
        <w:rPr>
          <w:rFonts w:cs="Times New Roman"/>
          <w:szCs w:val="24"/>
          <w:lang w:eastAsia="en-GB"/>
        </w:rPr>
        <w:t xml:space="preserve"> Zhou 2000), and </w:t>
      </w:r>
      <w:proofErr w:type="spellStart"/>
      <w:r w:rsidRPr="00BA33C4">
        <w:rPr>
          <w:rFonts w:cs="Times New Roman"/>
          <w:i/>
          <w:szCs w:val="24"/>
          <w:lang w:eastAsia="en-GB"/>
        </w:rPr>
        <w:t>Jeibinia</w:t>
      </w:r>
      <w:proofErr w:type="spellEnd"/>
      <w:r w:rsidRPr="00BA33C4">
        <w:rPr>
          <w:rFonts w:cs="Times New Roman"/>
          <w:i/>
          <w:szCs w:val="24"/>
          <w:lang w:eastAsia="en-GB"/>
        </w:rPr>
        <w:t xml:space="preserve"> </w:t>
      </w:r>
      <w:proofErr w:type="spellStart"/>
      <w:r w:rsidRPr="00BA33C4">
        <w:rPr>
          <w:rFonts w:cs="Times New Roman"/>
          <w:i/>
          <w:szCs w:val="24"/>
          <w:lang w:eastAsia="en-GB"/>
        </w:rPr>
        <w:t>luanhera</w:t>
      </w:r>
      <w:proofErr w:type="spellEnd"/>
      <w:r w:rsidRPr="00BA33C4">
        <w:rPr>
          <w:rFonts w:cs="Times New Roman"/>
          <w:szCs w:val="24"/>
          <w:lang w:eastAsia="en-GB"/>
        </w:rPr>
        <w:t xml:space="preserve"> added as a basal </w:t>
      </w:r>
      <w:proofErr w:type="spellStart"/>
      <w:r w:rsidRPr="00BA33C4">
        <w:rPr>
          <w:rFonts w:cs="Times New Roman"/>
          <w:szCs w:val="24"/>
          <w:lang w:eastAsia="en-GB"/>
        </w:rPr>
        <w:t>enantiornithine</w:t>
      </w:r>
      <w:proofErr w:type="spellEnd"/>
      <w:r w:rsidRPr="00BA33C4">
        <w:rPr>
          <w:rFonts w:cs="Times New Roman"/>
          <w:szCs w:val="24"/>
          <w:lang w:eastAsia="en-GB"/>
        </w:rPr>
        <w:t xml:space="preserve"> basal to </w:t>
      </w:r>
      <w:proofErr w:type="spellStart"/>
      <w:r w:rsidRPr="00BA33C4">
        <w:rPr>
          <w:rFonts w:cs="Times New Roman"/>
          <w:i/>
          <w:szCs w:val="24"/>
          <w:lang w:eastAsia="en-GB"/>
        </w:rPr>
        <w:t>Shanweinio</w:t>
      </w:r>
      <w:proofErr w:type="spellEnd"/>
      <w:r w:rsidRPr="00BA33C4">
        <w:rPr>
          <w:rFonts w:cs="Times New Roman"/>
          <w:i/>
          <w:szCs w:val="24"/>
          <w:lang w:eastAsia="en-GB"/>
        </w:rPr>
        <w:t xml:space="preserve"> </w:t>
      </w:r>
      <w:proofErr w:type="spellStart"/>
      <w:r w:rsidRPr="00BA33C4">
        <w:rPr>
          <w:rFonts w:cs="Times New Roman"/>
          <w:i/>
          <w:szCs w:val="24"/>
          <w:lang w:eastAsia="en-GB"/>
        </w:rPr>
        <w:t>cooperum</w:t>
      </w:r>
      <w:proofErr w:type="spellEnd"/>
      <w:r w:rsidRPr="00BA33C4">
        <w:rPr>
          <w:rFonts w:cs="Times New Roman"/>
          <w:szCs w:val="24"/>
          <w:lang w:eastAsia="en-GB"/>
        </w:rPr>
        <w:t xml:space="preserve">. </w:t>
      </w:r>
      <w:proofErr w:type="spellStart"/>
      <w:r w:rsidRPr="00BA33C4">
        <w:rPr>
          <w:rFonts w:cs="Times New Roman"/>
          <w:i/>
          <w:szCs w:val="24"/>
        </w:rPr>
        <w:t>Gobiopteryx</w:t>
      </w:r>
      <w:proofErr w:type="spellEnd"/>
      <w:r w:rsidRPr="00BA33C4">
        <w:rPr>
          <w:rFonts w:cs="Times New Roman"/>
          <w:i/>
          <w:szCs w:val="24"/>
        </w:rPr>
        <w:t xml:space="preserve"> </w:t>
      </w:r>
      <w:proofErr w:type="spellStart"/>
      <w:r w:rsidRPr="00BA33C4">
        <w:rPr>
          <w:rFonts w:cs="Times New Roman"/>
          <w:i/>
          <w:szCs w:val="24"/>
        </w:rPr>
        <w:t>minuta</w:t>
      </w:r>
      <w:proofErr w:type="spellEnd"/>
      <w:r w:rsidRPr="00BA33C4">
        <w:rPr>
          <w:rFonts w:cs="Times New Roman"/>
          <w:szCs w:val="24"/>
        </w:rPr>
        <w:t xml:space="preserve"> and </w:t>
      </w:r>
      <w:proofErr w:type="spellStart"/>
      <w:r w:rsidRPr="00BA33C4">
        <w:rPr>
          <w:rFonts w:cs="Times New Roman"/>
          <w:i/>
          <w:szCs w:val="24"/>
        </w:rPr>
        <w:t>Pengornis</w:t>
      </w:r>
      <w:proofErr w:type="spellEnd"/>
      <w:r w:rsidRPr="00BA33C4">
        <w:rPr>
          <w:rFonts w:cs="Times New Roman"/>
          <w:i/>
          <w:szCs w:val="24"/>
        </w:rPr>
        <w:t xml:space="preserve"> </w:t>
      </w:r>
      <w:proofErr w:type="spellStart"/>
      <w:r w:rsidRPr="00BA33C4">
        <w:rPr>
          <w:rFonts w:cs="Times New Roman"/>
          <w:i/>
          <w:szCs w:val="24"/>
        </w:rPr>
        <w:t>houi</w:t>
      </w:r>
      <w:proofErr w:type="spellEnd"/>
      <w:r w:rsidRPr="00BA33C4">
        <w:rPr>
          <w:rFonts w:cs="Times New Roman"/>
          <w:szCs w:val="24"/>
        </w:rPr>
        <w:t xml:space="preserve"> are neighbouring </w:t>
      </w:r>
      <w:proofErr w:type="spellStart"/>
      <w:r w:rsidRPr="00BA33C4">
        <w:rPr>
          <w:rFonts w:cs="Times New Roman"/>
          <w:szCs w:val="24"/>
        </w:rPr>
        <w:t>taxa</w:t>
      </w:r>
      <w:proofErr w:type="spellEnd"/>
      <w:r w:rsidRPr="00BA33C4">
        <w:rPr>
          <w:rFonts w:cs="Times New Roman"/>
          <w:szCs w:val="24"/>
        </w:rPr>
        <w:t xml:space="preserve"> (Turner et al. 2012), so the </w:t>
      </w:r>
      <w:proofErr w:type="spellStart"/>
      <w:r w:rsidRPr="00BA33C4">
        <w:rPr>
          <w:rFonts w:cs="Times New Roman"/>
          <w:szCs w:val="24"/>
        </w:rPr>
        <w:t>polytomy</w:t>
      </w:r>
      <w:proofErr w:type="spellEnd"/>
      <w:r w:rsidRPr="00BA33C4">
        <w:rPr>
          <w:rFonts w:cs="Times New Roman"/>
          <w:szCs w:val="24"/>
        </w:rPr>
        <w:t xml:space="preserve"> between </w:t>
      </w:r>
      <w:r w:rsidRPr="00BA33C4">
        <w:rPr>
          <w:rFonts w:cs="Times New Roman"/>
          <w:i/>
          <w:szCs w:val="24"/>
        </w:rPr>
        <w:t xml:space="preserve">S. </w:t>
      </w:r>
      <w:proofErr w:type="spellStart"/>
      <w:r w:rsidRPr="00BA33C4">
        <w:rPr>
          <w:rFonts w:cs="Times New Roman"/>
          <w:i/>
          <w:szCs w:val="24"/>
        </w:rPr>
        <w:t>cooperum</w:t>
      </w:r>
      <w:proofErr w:type="spellEnd"/>
      <w:r w:rsidRPr="00BA33C4">
        <w:rPr>
          <w:rFonts w:cs="Times New Roman"/>
          <w:szCs w:val="24"/>
        </w:rPr>
        <w:t xml:space="preserve"> and </w:t>
      </w:r>
      <w:proofErr w:type="spellStart"/>
      <w:r w:rsidRPr="00BA33C4">
        <w:rPr>
          <w:rFonts w:cs="Times New Roman"/>
          <w:i/>
          <w:szCs w:val="24"/>
        </w:rPr>
        <w:t>Longirostravis</w:t>
      </w:r>
      <w:proofErr w:type="spellEnd"/>
      <w:r w:rsidRPr="00BA33C4">
        <w:rPr>
          <w:rFonts w:cs="Times New Roman"/>
          <w:i/>
          <w:szCs w:val="24"/>
        </w:rPr>
        <w:t xml:space="preserve"> </w:t>
      </w:r>
      <w:proofErr w:type="spellStart"/>
      <w:r w:rsidRPr="00BA33C4">
        <w:rPr>
          <w:rFonts w:cs="Times New Roman"/>
          <w:i/>
          <w:szCs w:val="24"/>
        </w:rPr>
        <w:t>hani</w:t>
      </w:r>
      <w:proofErr w:type="spellEnd"/>
      <w:r w:rsidRPr="00BA33C4">
        <w:rPr>
          <w:rFonts w:cs="Times New Roman"/>
          <w:i/>
          <w:szCs w:val="24"/>
        </w:rPr>
        <w:t xml:space="preserve"> </w:t>
      </w:r>
      <w:r w:rsidRPr="00BA33C4">
        <w:rPr>
          <w:rFonts w:cs="Times New Roman"/>
          <w:szCs w:val="24"/>
        </w:rPr>
        <w:t xml:space="preserve">is assumed to be a sister-group. </w:t>
      </w:r>
      <w:proofErr w:type="spellStart"/>
      <w:r w:rsidRPr="00BA33C4">
        <w:rPr>
          <w:rFonts w:cs="Times New Roman"/>
          <w:i/>
          <w:szCs w:val="24"/>
        </w:rPr>
        <w:t>Vescornis</w:t>
      </w:r>
      <w:proofErr w:type="spellEnd"/>
      <w:r w:rsidRPr="00BA33C4">
        <w:rPr>
          <w:rFonts w:cs="Times New Roman"/>
          <w:i/>
          <w:szCs w:val="24"/>
        </w:rPr>
        <w:t xml:space="preserve"> </w:t>
      </w:r>
      <w:proofErr w:type="spellStart"/>
      <w:r w:rsidRPr="00BA33C4">
        <w:rPr>
          <w:rFonts w:cs="Times New Roman"/>
          <w:i/>
          <w:szCs w:val="24"/>
        </w:rPr>
        <w:t>hebeiensis</w:t>
      </w:r>
      <w:proofErr w:type="spellEnd"/>
      <w:r w:rsidRPr="00BA33C4">
        <w:rPr>
          <w:rFonts w:cs="Times New Roman"/>
          <w:szCs w:val="24"/>
        </w:rPr>
        <w:t xml:space="preserve"> is then assumed to be basal to </w:t>
      </w:r>
      <w:r w:rsidRPr="00BA33C4">
        <w:rPr>
          <w:rFonts w:cs="Times New Roman"/>
          <w:i/>
          <w:szCs w:val="24"/>
        </w:rPr>
        <w:t xml:space="preserve">G. </w:t>
      </w:r>
      <w:proofErr w:type="spellStart"/>
      <w:r w:rsidRPr="00BA33C4">
        <w:rPr>
          <w:rFonts w:cs="Times New Roman"/>
          <w:i/>
          <w:szCs w:val="24"/>
        </w:rPr>
        <w:t>minuta</w:t>
      </w:r>
      <w:proofErr w:type="spellEnd"/>
      <w:r w:rsidRPr="00BA33C4">
        <w:rPr>
          <w:rFonts w:cs="Times New Roman"/>
          <w:i/>
          <w:szCs w:val="24"/>
        </w:rPr>
        <w:t xml:space="preserve"> </w:t>
      </w:r>
      <w:r w:rsidRPr="00BA33C4">
        <w:rPr>
          <w:rFonts w:cs="Times New Roman"/>
          <w:szCs w:val="24"/>
        </w:rPr>
        <w:t xml:space="preserve">(Wang </w:t>
      </w:r>
      <w:r>
        <w:rPr>
          <w:rFonts w:cs="Times New Roman"/>
          <w:szCs w:val="24"/>
        </w:rPr>
        <w:t>and</w:t>
      </w:r>
      <w:r w:rsidRPr="00BA33C4">
        <w:rPr>
          <w:rFonts w:cs="Times New Roman"/>
          <w:szCs w:val="24"/>
        </w:rPr>
        <w:t xml:space="preserve"> Zhang 2011). </w:t>
      </w:r>
      <w:proofErr w:type="spellStart"/>
      <w:r w:rsidRPr="00BA33C4">
        <w:rPr>
          <w:rFonts w:cs="Times New Roman"/>
          <w:i/>
          <w:szCs w:val="24"/>
        </w:rPr>
        <w:t>Bohainornis</w:t>
      </w:r>
      <w:proofErr w:type="spellEnd"/>
      <w:r w:rsidRPr="00BA33C4">
        <w:rPr>
          <w:rFonts w:cs="Times New Roman"/>
          <w:i/>
          <w:szCs w:val="24"/>
        </w:rPr>
        <w:t xml:space="preserve"> </w:t>
      </w:r>
      <w:proofErr w:type="spellStart"/>
      <w:r w:rsidRPr="00BA33C4">
        <w:rPr>
          <w:rFonts w:cs="Times New Roman"/>
          <w:i/>
          <w:szCs w:val="24"/>
        </w:rPr>
        <w:t>guoi</w:t>
      </w:r>
      <w:proofErr w:type="spellEnd"/>
      <w:r w:rsidRPr="00BA33C4">
        <w:rPr>
          <w:rFonts w:cs="Times New Roman"/>
          <w:szCs w:val="24"/>
        </w:rPr>
        <w:t xml:space="preserve"> added as sister to </w:t>
      </w:r>
      <w:proofErr w:type="spellStart"/>
      <w:r w:rsidRPr="00BA33C4">
        <w:rPr>
          <w:rFonts w:cs="Times New Roman"/>
          <w:i/>
          <w:szCs w:val="24"/>
        </w:rPr>
        <w:t>Eoenantiornis</w:t>
      </w:r>
      <w:proofErr w:type="spellEnd"/>
      <w:r w:rsidRPr="00BA33C4">
        <w:rPr>
          <w:rFonts w:cs="Times New Roman"/>
          <w:i/>
          <w:szCs w:val="24"/>
        </w:rPr>
        <w:t xml:space="preserve"> </w:t>
      </w:r>
      <w:proofErr w:type="spellStart"/>
      <w:r w:rsidRPr="00BA33C4">
        <w:rPr>
          <w:rFonts w:cs="Times New Roman"/>
          <w:i/>
          <w:szCs w:val="24"/>
        </w:rPr>
        <w:t>walkeri</w:t>
      </w:r>
      <w:proofErr w:type="spellEnd"/>
      <w:r w:rsidRPr="00BA33C4">
        <w:rPr>
          <w:rFonts w:cs="Times New Roman"/>
          <w:szCs w:val="24"/>
        </w:rPr>
        <w:t xml:space="preserve"> as it is the most similar </w:t>
      </w:r>
      <w:proofErr w:type="spellStart"/>
      <w:r w:rsidRPr="00BA33C4">
        <w:rPr>
          <w:rFonts w:cs="Times New Roman"/>
          <w:szCs w:val="24"/>
        </w:rPr>
        <w:t>tax</w:t>
      </w:r>
      <w:r>
        <w:rPr>
          <w:rFonts w:cs="Times New Roman"/>
          <w:szCs w:val="24"/>
        </w:rPr>
        <w:t>on</w:t>
      </w:r>
      <w:proofErr w:type="spellEnd"/>
      <w:r w:rsidRPr="00BA33C4">
        <w:rPr>
          <w:rFonts w:cs="Times New Roman"/>
          <w:szCs w:val="24"/>
        </w:rPr>
        <w:t xml:space="preserve"> (</w:t>
      </w:r>
      <w:proofErr w:type="spellStart"/>
      <w:r w:rsidRPr="00BA33C4">
        <w:rPr>
          <w:rFonts w:cs="Times New Roman"/>
          <w:szCs w:val="24"/>
        </w:rPr>
        <w:t>Hu</w:t>
      </w:r>
      <w:proofErr w:type="spellEnd"/>
      <w:r w:rsidRPr="00BA33C4">
        <w:rPr>
          <w:rFonts w:cs="Times New Roman"/>
          <w:szCs w:val="24"/>
        </w:rPr>
        <w:t xml:space="preserve"> et al. 2009). </w:t>
      </w:r>
      <w:proofErr w:type="spellStart"/>
      <w:r w:rsidRPr="00BA33C4">
        <w:rPr>
          <w:rFonts w:cs="Times New Roman"/>
          <w:i/>
          <w:szCs w:val="24"/>
        </w:rPr>
        <w:t>Cathayornis</w:t>
      </w:r>
      <w:proofErr w:type="spellEnd"/>
      <w:r w:rsidRPr="00BA33C4">
        <w:rPr>
          <w:rFonts w:cs="Times New Roman"/>
          <w:i/>
          <w:szCs w:val="24"/>
        </w:rPr>
        <w:t xml:space="preserve"> </w:t>
      </w:r>
      <w:proofErr w:type="spellStart"/>
      <w:r w:rsidRPr="00BA33C4">
        <w:rPr>
          <w:rFonts w:cs="Times New Roman"/>
          <w:i/>
          <w:szCs w:val="24"/>
        </w:rPr>
        <w:t>caudatus</w:t>
      </w:r>
      <w:proofErr w:type="spellEnd"/>
      <w:r w:rsidRPr="00BA33C4">
        <w:rPr>
          <w:rFonts w:cs="Times New Roman"/>
          <w:szCs w:val="24"/>
        </w:rPr>
        <w:t xml:space="preserve"> and </w:t>
      </w:r>
      <w:proofErr w:type="spellStart"/>
      <w:r w:rsidRPr="00BA33C4">
        <w:rPr>
          <w:rFonts w:cs="Times New Roman"/>
          <w:i/>
          <w:szCs w:val="24"/>
        </w:rPr>
        <w:t>Sinornis</w:t>
      </w:r>
      <w:proofErr w:type="spellEnd"/>
      <w:r w:rsidRPr="00BA33C4">
        <w:rPr>
          <w:rFonts w:cs="Times New Roman"/>
          <w:i/>
          <w:szCs w:val="24"/>
        </w:rPr>
        <w:t xml:space="preserve"> </w:t>
      </w:r>
      <w:proofErr w:type="spellStart"/>
      <w:r w:rsidRPr="00BA33C4">
        <w:rPr>
          <w:rFonts w:cs="Times New Roman"/>
          <w:i/>
          <w:szCs w:val="24"/>
        </w:rPr>
        <w:t>santensis</w:t>
      </w:r>
      <w:proofErr w:type="spellEnd"/>
      <w:r w:rsidRPr="00BA33C4">
        <w:rPr>
          <w:rFonts w:cs="Times New Roman"/>
          <w:szCs w:val="24"/>
        </w:rPr>
        <w:t xml:space="preserve"> assumed to be sister </w:t>
      </w:r>
      <w:proofErr w:type="spellStart"/>
      <w:r w:rsidRPr="00BA33C4">
        <w:rPr>
          <w:rFonts w:cs="Times New Roman"/>
          <w:szCs w:val="24"/>
        </w:rPr>
        <w:t>taxa</w:t>
      </w:r>
      <w:proofErr w:type="spellEnd"/>
      <w:r w:rsidRPr="00BA33C4">
        <w:rPr>
          <w:rFonts w:cs="Times New Roman"/>
          <w:szCs w:val="24"/>
        </w:rPr>
        <w:t xml:space="preserve"> (M</w:t>
      </w:r>
      <w:r>
        <w:rPr>
          <w:rFonts w:cs="Times New Roman"/>
          <w:szCs w:val="24"/>
        </w:rPr>
        <w:t>J</w:t>
      </w:r>
      <w:r w:rsidRPr="00BA33C4">
        <w:rPr>
          <w:rFonts w:cs="Times New Roman"/>
          <w:szCs w:val="24"/>
        </w:rPr>
        <w:t xml:space="preserve">B). </w:t>
      </w:r>
      <w:proofErr w:type="spellStart"/>
      <w:r w:rsidRPr="00BA33C4">
        <w:rPr>
          <w:rFonts w:cs="Times New Roman"/>
          <w:i/>
          <w:szCs w:val="24"/>
        </w:rPr>
        <w:t>Iaceornis</w:t>
      </w:r>
      <w:proofErr w:type="spellEnd"/>
      <w:r w:rsidRPr="00BA33C4">
        <w:rPr>
          <w:rFonts w:cs="Times New Roman"/>
          <w:i/>
          <w:szCs w:val="24"/>
        </w:rPr>
        <w:t xml:space="preserve"> </w:t>
      </w:r>
      <w:proofErr w:type="spellStart"/>
      <w:r w:rsidRPr="00BA33C4">
        <w:rPr>
          <w:rFonts w:cs="Times New Roman"/>
          <w:i/>
          <w:szCs w:val="24"/>
        </w:rPr>
        <w:t>marshi</w:t>
      </w:r>
      <w:proofErr w:type="spellEnd"/>
      <w:r w:rsidRPr="00BA33C4">
        <w:rPr>
          <w:rFonts w:cs="Times New Roman"/>
          <w:szCs w:val="24"/>
        </w:rPr>
        <w:t xml:space="preserve"> as in Clarke et al. </w:t>
      </w:r>
      <w:r>
        <w:rPr>
          <w:rFonts w:cs="Times New Roman"/>
          <w:szCs w:val="24"/>
        </w:rPr>
        <w:t>(</w:t>
      </w:r>
      <w:proofErr w:type="gramStart"/>
      <w:r w:rsidRPr="00BA33C4">
        <w:rPr>
          <w:rFonts w:cs="Times New Roman"/>
          <w:szCs w:val="24"/>
        </w:rPr>
        <w:t>2006),</w:t>
      </w:r>
      <w:proofErr w:type="gramEnd"/>
      <w:r w:rsidRPr="00BA33C4">
        <w:rPr>
          <w:rFonts w:cs="Times New Roman"/>
          <w:szCs w:val="24"/>
        </w:rPr>
        <w:t xml:space="preserve"> and </w:t>
      </w:r>
      <w:proofErr w:type="spellStart"/>
      <w:r w:rsidRPr="00BA33C4">
        <w:rPr>
          <w:rFonts w:cs="Times New Roman"/>
          <w:szCs w:val="24"/>
        </w:rPr>
        <w:t>Longrich</w:t>
      </w:r>
      <w:proofErr w:type="spellEnd"/>
      <w:r w:rsidRPr="00BA33C4">
        <w:rPr>
          <w:rFonts w:cs="Times New Roman"/>
          <w:szCs w:val="24"/>
        </w:rPr>
        <w:t xml:space="preserve"> </w:t>
      </w:r>
      <w:r>
        <w:rPr>
          <w:rFonts w:cs="Times New Roman"/>
          <w:szCs w:val="24"/>
        </w:rPr>
        <w:t>(</w:t>
      </w:r>
      <w:r w:rsidRPr="00BA33C4">
        <w:rPr>
          <w:rFonts w:cs="Times New Roman"/>
          <w:szCs w:val="24"/>
        </w:rPr>
        <w:t xml:space="preserve">2009). </w:t>
      </w:r>
      <w:proofErr w:type="spellStart"/>
      <w:r w:rsidRPr="00BA33C4">
        <w:rPr>
          <w:rFonts w:cs="Times New Roman"/>
          <w:i/>
          <w:szCs w:val="24"/>
        </w:rPr>
        <w:t>Limenavis</w:t>
      </w:r>
      <w:proofErr w:type="spellEnd"/>
      <w:r w:rsidRPr="00BA33C4">
        <w:rPr>
          <w:rFonts w:cs="Times New Roman"/>
          <w:i/>
          <w:szCs w:val="24"/>
        </w:rPr>
        <w:t xml:space="preserve"> </w:t>
      </w:r>
      <w:proofErr w:type="spellStart"/>
      <w:r w:rsidRPr="00BA33C4">
        <w:rPr>
          <w:rFonts w:cs="Times New Roman"/>
          <w:i/>
          <w:szCs w:val="24"/>
        </w:rPr>
        <w:t>patagonica</w:t>
      </w:r>
      <w:proofErr w:type="spellEnd"/>
      <w:r w:rsidRPr="00BA33C4">
        <w:rPr>
          <w:rFonts w:cs="Times New Roman"/>
          <w:szCs w:val="24"/>
        </w:rPr>
        <w:t xml:space="preserve"> and </w:t>
      </w:r>
      <w:proofErr w:type="spellStart"/>
      <w:r w:rsidRPr="00BA33C4">
        <w:rPr>
          <w:rFonts w:cs="Times New Roman"/>
          <w:i/>
          <w:szCs w:val="24"/>
        </w:rPr>
        <w:t>Enaliornis</w:t>
      </w:r>
      <w:proofErr w:type="spellEnd"/>
      <w:r w:rsidRPr="00BA33C4">
        <w:rPr>
          <w:rFonts w:cs="Times New Roman"/>
          <w:i/>
          <w:szCs w:val="24"/>
        </w:rPr>
        <w:t xml:space="preserve"> </w:t>
      </w:r>
      <w:proofErr w:type="spellStart"/>
      <w:r w:rsidRPr="00BA33C4">
        <w:rPr>
          <w:rFonts w:cs="Times New Roman"/>
          <w:i/>
          <w:szCs w:val="24"/>
        </w:rPr>
        <w:t>baretti</w:t>
      </w:r>
      <w:proofErr w:type="spellEnd"/>
      <w:r w:rsidRPr="00BA33C4">
        <w:rPr>
          <w:rFonts w:cs="Times New Roman"/>
          <w:szCs w:val="24"/>
        </w:rPr>
        <w:t xml:space="preserve"> assumed to be sister-species. </w:t>
      </w: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Scansioripterygidae</w:t>
      </w:r>
      <w:proofErr w:type="spellEnd"/>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r w:rsidRPr="00BA33C4">
        <w:rPr>
          <w:rFonts w:ascii="Times New Roman" w:hAnsi="Times New Roman" w:cs="Times New Roman"/>
          <w:sz w:val="24"/>
          <w:szCs w:val="24"/>
        </w:rPr>
        <w:t>In the full tree</w:t>
      </w:r>
      <w:r>
        <w:rPr>
          <w:rFonts w:ascii="Times New Roman" w:hAnsi="Times New Roman" w:cs="Times New Roman"/>
          <w:sz w:val="24"/>
          <w:szCs w:val="24"/>
        </w:rPr>
        <w:t>,</w:t>
      </w:r>
      <w:r w:rsidRPr="00BA33C4">
        <w:rPr>
          <w:rFonts w:ascii="Times New Roman" w:hAnsi="Times New Roman" w:cs="Times New Roman"/>
          <w:sz w:val="24"/>
          <w:szCs w:val="24"/>
        </w:rPr>
        <w:t xml:space="preserve"> </w:t>
      </w:r>
      <w:proofErr w:type="spellStart"/>
      <w:r w:rsidRPr="005F188C">
        <w:rPr>
          <w:rFonts w:ascii="Times New Roman" w:hAnsi="Times New Roman" w:cs="Times New Roman"/>
          <w:i/>
          <w:sz w:val="24"/>
          <w:szCs w:val="24"/>
        </w:rPr>
        <w:t>Epidendrosaurus</w:t>
      </w:r>
      <w:proofErr w:type="spellEnd"/>
      <w:r w:rsidRPr="005F188C">
        <w:rPr>
          <w:rFonts w:ascii="Times New Roman" w:hAnsi="Times New Roman" w:cs="Times New Roman"/>
          <w:i/>
          <w:sz w:val="24"/>
          <w:szCs w:val="24"/>
        </w:rPr>
        <w:t xml:space="preserve"> </w:t>
      </w:r>
      <w:r w:rsidRPr="00BA33C4">
        <w:rPr>
          <w:rFonts w:ascii="Times New Roman" w:hAnsi="Times New Roman" w:cs="Times New Roman"/>
          <w:sz w:val="24"/>
          <w:szCs w:val="24"/>
        </w:rPr>
        <w:t xml:space="preserve">(Zhang et al. 2002) is included, but is excluded from the other trees for being a juvenile (Zhang et al.  2002). </w:t>
      </w: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Deinonychosaur</w:t>
      </w:r>
      <w:r>
        <w:rPr>
          <w:rFonts w:ascii="Times New Roman" w:hAnsi="Times New Roman" w:cs="Times New Roman"/>
          <w:i/>
          <w:sz w:val="24"/>
          <w:szCs w:val="24"/>
        </w:rPr>
        <w:t>ia</w:t>
      </w:r>
      <w:proofErr w:type="spellEnd"/>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Eosinopteryx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breivpenna</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Godefroit</w:t>
      </w:r>
      <w:proofErr w:type="spellEnd"/>
      <w:r w:rsidRPr="00BA33C4">
        <w:rPr>
          <w:rFonts w:ascii="Times New Roman" w:hAnsi="Times New Roman" w:cs="Times New Roman"/>
          <w:sz w:val="24"/>
          <w:szCs w:val="24"/>
        </w:rPr>
        <w:t xml:space="preserve"> et al. 2013b) is included in the trees as a basal </w:t>
      </w:r>
      <w:proofErr w:type="spellStart"/>
      <w:r w:rsidRPr="00BA33C4">
        <w:rPr>
          <w:rFonts w:ascii="Times New Roman" w:hAnsi="Times New Roman" w:cs="Times New Roman"/>
          <w:sz w:val="24"/>
          <w:szCs w:val="24"/>
        </w:rPr>
        <w:t>troodontid</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lang w:eastAsia="en-GB"/>
        </w:rPr>
        <w:t>Geminiraptor</w:t>
      </w:r>
      <w:proofErr w:type="spellEnd"/>
      <w:r w:rsidRPr="00BA33C4">
        <w:rPr>
          <w:rFonts w:ascii="Times New Roman" w:hAnsi="Times New Roman" w:cs="Times New Roman"/>
          <w:i/>
          <w:sz w:val="24"/>
          <w:szCs w:val="24"/>
          <w:lang w:eastAsia="en-GB"/>
        </w:rPr>
        <w:t xml:space="preserve"> </w:t>
      </w:r>
      <w:proofErr w:type="spellStart"/>
      <w:r w:rsidRPr="00BA33C4">
        <w:rPr>
          <w:rFonts w:ascii="Times New Roman" w:hAnsi="Times New Roman" w:cs="Times New Roman"/>
          <w:i/>
          <w:sz w:val="24"/>
          <w:szCs w:val="24"/>
          <w:lang w:eastAsia="en-GB"/>
        </w:rPr>
        <w:t>suarezarum</w:t>
      </w:r>
      <w:proofErr w:type="spellEnd"/>
      <w:r w:rsidRPr="00BA33C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w:t>
      </w:r>
      <w:r w:rsidRPr="00BA33C4">
        <w:rPr>
          <w:rFonts w:ascii="Times New Roman" w:hAnsi="Times New Roman" w:cs="Times New Roman"/>
          <w:sz w:val="24"/>
          <w:szCs w:val="24"/>
          <w:lang w:eastAsia="en-GB"/>
        </w:rPr>
        <w:t xml:space="preserve">s placed in basal position next to </w:t>
      </w:r>
      <w:proofErr w:type="spellStart"/>
      <w:r w:rsidRPr="00BA33C4">
        <w:rPr>
          <w:rFonts w:ascii="Times New Roman" w:hAnsi="Times New Roman" w:cs="Times New Roman"/>
          <w:i/>
          <w:sz w:val="24"/>
          <w:szCs w:val="24"/>
          <w:lang w:eastAsia="en-GB"/>
        </w:rPr>
        <w:t>Sinovenator</w:t>
      </w:r>
      <w:proofErr w:type="spellEnd"/>
      <w:r w:rsidRPr="00BA33C4">
        <w:rPr>
          <w:rFonts w:ascii="Times New Roman" w:hAnsi="Times New Roman" w:cs="Times New Roman"/>
          <w:i/>
          <w:sz w:val="24"/>
          <w:szCs w:val="24"/>
          <w:lang w:eastAsia="en-GB"/>
        </w:rPr>
        <w:t xml:space="preserve"> </w:t>
      </w:r>
      <w:proofErr w:type="spellStart"/>
      <w:r w:rsidRPr="00BA33C4">
        <w:rPr>
          <w:rFonts w:ascii="Times New Roman" w:hAnsi="Times New Roman" w:cs="Times New Roman"/>
          <w:i/>
          <w:sz w:val="24"/>
          <w:szCs w:val="24"/>
          <w:lang w:eastAsia="en-GB"/>
        </w:rPr>
        <w:t>changii</w:t>
      </w:r>
      <w:proofErr w:type="spellEnd"/>
      <w:r w:rsidRPr="00BA33C4">
        <w:rPr>
          <w:rFonts w:ascii="Times New Roman" w:hAnsi="Times New Roman" w:cs="Times New Roman"/>
          <w:i/>
          <w:sz w:val="24"/>
          <w:szCs w:val="24"/>
          <w:lang w:eastAsia="en-GB"/>
        </w:rPr>
        <w:t xml:space="preserve"> </w:t>
      </w:r>
      <w:r w:rsidRPr="00BA33C4">
        <w:rPr>
          <w:rFonts w:ascii="Times New Roman" w:hAnsi="Times New Roman" w:cs="Times New Roman"/>
          <w:sz w:val="24"/>
          <w:szCs w:val="24"/>
          <w:lang w:eastAsia="en-GB"/>
        </w:rPr>
        <w:t>(</w:t>
      </w:r>
      <w:proofErr w:type="spellStart"/>
      <w:r w:rsidRPr="00BA33C4">
        <w:rPr>
          <w:rFonts w:ascii="Times New Roman" w:hAnsi="Times New Roman" w:cs="Times New Roman"/>
          <w:sz w:val="24"/>
          <w:szCs w:val="24"/>
          <w:lang w:eastAsia="en-GB"/>
        </w:rPr>
        <w:t>Senter</w:t>
      </w:r>
      <w:proofErr w:type="spellEnd"/>
      <w:r w:rsidRPr="00BA33C4">
        <w:rPr>
          <w:rFonts w:ascii="Times New Roman" w:hAnsi="Times New Roman" w:cs="Times New Roman"/>
          <w:sz w:val="24"/>
          <w:szCs w:val="24"/>
          <w:lang w:eastAsia="en-GB"/>
        </w:rPr>
        <w:t xml:space="preserve"> et al. 2010). </w:t>
      </w:r>
      <w:proofErr w:type="spellStart"/>
      <w:r w:rsidRPr="00BA33C4">
        <w:rPr>
          <w:rFonts w:ascii="Times New Roman" w:hAnsi="Times New Roman" w:cs="Times New Roman"/>
          <w:i/>
          <w:sz w:val="24"/>
          <w:szCs w:val="24"/>
          <w:lang w:eastAsia="en-GB"/>
        </w:rPr>
        <w:t>Sinusonasus</w:t>
      </w:r>
      <w:proofErr w:type="spellEnd"/>
      <w:r w:rsidRPr="00BA33C4">
        <w:rPr>
          <w:rFonts w:ascii="Times New Roman" w:hAnsi="Times New Roman" w:cs="Times New Roman"/>
          <w:sz w:val="24"/>
          <w:szCs w:val="24"/>
          <w:lang w:eastAsia="en-GB"/>
        </w:rPr>
        <w:t xml:space="preserve"> </w:t>
      </w:r>
      <w:proofErr w:type="spellStart"/>
      <w:r w:rsidRPr="00BA33C4">
        <w:rPr>
          <w:rFonts w:ascii="Times New Roman" w:hAnsi="Times New Roman" w:cs="Times New Roman"/>
          <w:i/>
          <w:sz w:val="24"/>
          <w:szCs w:val="24"/>
          <w:lang w:eastAsia="en-GB"/>
        </w:rPr>
        <w:t>magnodens</w:t>
      </w:r>
      <w:proofErr w:type="spellEnd"/>
      <w:r w:rsidRPr="00BA33C4">
        <w:rPr>
          <w:rFonts w:ascii="Times New Roman" w:hAnsi="Times New Roman" w:cs="Times New Roman"/>
          <w:i/>
          <w:sz w:val="24"/>
          <w:szCs w:val="24"/>
          <w:lang w:eastAsia="en-GB"/>
        </w:rPr>
        <w:t xml:space="preserve"> </w:t>
      </w:r>
      <w:r w:rsidRPr="00BA33C4">
        <w:rPr>
          <w:rFonts w:ascii="Times New Roman" w:hAnsi="Times New Roman" w:cs="Times New Roman"/>
          <w:sz w:val="24"/>
          <w:szCs w:val="24"/>
          <w:lang w:eastAsia="en-GB"/>
        </w:rPr>
        <w:t xml:space="preserve">placed as more derived than </w:t>
      </w:r>
      <w:proofErr w:type="spellStart"/>
      <w:r w:rsidRPr="00BA33C4">
        <w:rPr>
          <w:rFonts w:ascii="Times New Roman" w:hAnsi="Times New Roman" w:cs="Times New Roman"/>
          <w:i/>
          <w:sz w:val="24"/>
          <w:szCs w:val="24"/>
          <w:lang w:eastAsia="en-GB"/>
        </w:rPr>
        <w:t>Sinornithoides</w:t>
      </w:r>
      <w:proofErr w:type="spellEnd"/>
      <w:r w:rsidRPr="00BA33C4">
        <w:rPr>
          <w:rFonts w:ascii="Times New Roman" w:hAnsi="Times New Roman" w:cs="Times New Roman"/>
          <w:i/>
          <w:sz w:val="24"/>
          <w:szCs w:val="24"/>
          <w:lang w:eastAsia="en-GB"/>
        </w:rPr>
        <w:t xml:space="preserve"> </w:t>
      </w:r>
      <w:proofErr w:type="spellStart"/>
      <w:r w:rsidRPr="00BA33C4">
        <w:rPr>
          <w:rFonts w:ascii="Times New Roman" w:hAnsi="Times New Roman" w:cs="Times New Roman"/>
          <w:i/>
          <w:sz w:val="24"/>
          <w:szCs w:val="24"/>
          <w:lang w:eastAsia="en-GB"/>
        </w:rPr>
        <w:t>youngi</w:t>
      </w:r>
      <w:proofErr w:type="spellEnd"/>
      <w:r w:rsidRPr="00BA33C4">
        <w:rPr>
          <w:rFonts w:ascii="Times New Roman" w:hAnsi="Times New Roman" w:cs="Times New Roman"/>
          <w:i/>
          <w:sz w:val="24"/>
          <w:szCs w:val="24"/>
          <w:lang w:eastAsia="en-GB"/>
        </w:rPr>
        <w:t xml:space="preserve"> </w:t>
      </w:r>
      <w:r w:rsidRPr="00BA33C4">
        <w:rPr>
          <w:rFonts w:ascii="Times New Roman" w:hAnsi="Times New Roman" w:cs="Times New Roman"/>
          <w:sz w:val="24"/>
          <w:szCs w:val="24"/>
          <w:lang w:eastAsia="en-GB"/>
        </w:rPr>
        <w:t>(</w:t>
      </w:r>
      <w:proofErr w:type="spellStart"/>
      <w:r w:rsidRPr="00BA33C4">
        <w:rPr>
          <w:rFonts w:ascii="Times New Roman" w:hAnsi="Times New Roman" w:cs="Times New Roman"/>
          <w:sz w:val="24"/>
          <w:szCs w:val="24"/>
          <w:lang w:eastAsia="en-GB"/>
        </w:rPr>
        <w:t>Xu</w:t>
      </w:r>
      <w:proofErr w:type="spellEnd"/>
      <w:r w:rsidRPr="00BA33C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and</w:t>
      </w:r>
      <w:r w:rsidRPr="00BA33C4">
        <w:rPr>
          <w:rFonts w:ascii="Times New Roman" w:hAnsi="Times New Roman" w:cs="Times New Roman"/>
          <w:sz w:val="24"/>
          <w:szCs w:val="24"/>
          <w:lang w:eastAsia="en-GB"/>
        </w:rPr>
        <w:t xml:space="preserve"> Wang 2004). </w:t>
      </w:r>
      <w:proofErr w:type="spellStart"/>
      <w:proofErr w:type="gramStart"/>
      <w:r w:rsidRPr="00BA33C4">
        <w:rPr>
          <w:rFonts w:ascii="Times New Roman" w:hAnsi="Times New Roman" w:cs="Times New Roman"/>
          <w:i/>
          <w:sz w:val="24"/>
          <w:szCs w:val="24"/>
        </w:rPr>
        <w:t>Dornogov</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troodontid</w:t>
      </w:r>
      <w:proofErr w:type="spellEnd"/>
      <w:r w:rsidRPr="00BA33C4">
        <w:rPr>
          <w:rFonts w:ascii="Times New Roman" w:hAnsi="Times New Roman" w:cs="Times New Roman"/>
          <w:sz w:val="24"/>
          <w:szCs w:val="24"/>
        </w:rPr>
        <w:t xml:space="preserve"> as in Lloyd et al. </w:t>
      </w:r>
      <w:r>
        <w:rPr>
          <w:rFonts w:ascii="Times New Roman" w:hAnsi="Times New Roman" w:cs="Times New Roman"/>
          <w:sz w:val="24"/>
          <w:szCs w:val="24"/>
        </w:rPr>
        <w:t>(</w:t>
      </w:r>
      <w:r w:rsidRPr="00BA33C4">
        <w:rPr>
          <w:rFonts w:ascii="Times New Roman" w:hAnsi="Times New Roman" w:cs="Times New Roman"/>
          <w:sz w:val="24"/>
          <w:szCs w:val="24"/>
        </w:rPr>
        <w:t>2008).</w:t>
      </w:r>
      <w:proofErr w:type="gram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Talos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sampsoni</w:t>
      </w:r>
      <w:proofErr w:type="spellEnd"/>
      <w:r w:rsidRPr="00BA33C4">
        <w:rPr>
          <w:rFonts w:ascii="Times New Roman" w:hAnsi="Times New Roman" w:cs="Times New Roman"/>
          <w:sz w:val="24"/>
          <w:szCs w:val="24"/>
        </w:rPr>
        <w:t xml:space="preserve"> placed as basal to </w:t>
      </w:r>
      <w:proofErr w:type="spellStart"/>
      <w:r w:rsidRPr="00BA33C4">
        <w:rPr>
          <w:rFonts w:ascii="Times New Roman" w:hAnsi="Times New Roman" w:cs="Times New Roman"/>
          <w:i/>
          <w:sz w:val="24"/>
          <w:szCs w:val="24"/>
        </w:rPr>
        <w:t>Sinorthoides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youngi</w:t>
      </w:r>
      <w:proofErr w:type="spellEnd"/>
      <w:r w:rsidRPr="00BA33C4">
        <w:rPr>
          <w:rFonts w:ascii="Times New Roman" w:hAnsi="Times New Roman" w:cs="Times New Roman"/>
          <w:sz w:val="24"/>
          <w:szCs w:val="24"/>
        </w:rPr>
        <w:t xml:space="preserve"> (one of three equally parsimonious explanations</w:t>
      </w:r>
      <w:r>
        <w:rPr>
          <w:rFonts w:ascii="Times New Roman" w:hAnsi="Times New Roman" w:cs="Times New Roman"/>
          <w:sz w:val="24"/>
          <w:szCs w:val="24"/>
        </w:rPr>
        <w:t>;</w:t>
      </w:r>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Zanno</w:t>
      </w:r>
      <w:proofErr w:type="spellEnd"/>
      <w:r w:rsidRPr="00BA33C4">
        <w:rPr>
          <w:rFonts w:ascii="Times New Roman" w:hAnsi="Times New Roman" w:cs="Times New Roman"/>
          <w:sz w:val="24"/>
          <w:szCs w:val="24"/>
        </w:rPr>
        <w:t xml:space="preserve"> et al. 2011). </w:t>
      </w:r>
      <w:proofErr w:type="spellStart"/>
      <w:r w:rsidRPr="00BA33C4">
        <w:rPr>
          <w:rFonts w:ascii="Times New Roman" w:hAnsi="Times New Roman" w:cs="Times New Roman"/>
          <w:i/>
          <w:sz w:val="24"/>
          <w:szCs w:val="24"/>
        </w:rPr>
        <w:t>Linhevenator</w:t>
      </w:r>
      <w:proofErr w:type="spellEnd"/>
      <w:r w:rsidRPr="00BA33C4">
        <w:rPr>
          <w:rFonts w:ascii="Times New Roman" w:hAnsi="Times New Roman" w:cs="Times New Roman"/>
          <w:i/>
          <w:sz w:val="24"/>
          <w:szCs w:val="24"/>
        </w:rPr>
        <w:t xml:space="preserve"> </w:t>
      </w:r>
      <w:r w:rsidRPr="00BA33C4">
        <w:rPr>
          <w:rFonts w:ascii="Times New Roman" w:hAnsi="Times New Roman" w:cs="Times New Roman"/>
          <w:sz w:val="24"/>
          <w:szCs w:val="24"/>
        </w:rPr>
        <w:t xml:space="preserve">placed as closest to </w:t>
      </w:r>
      <w:proofErr w:type="spellStart"/>
      <w:r w:rsidRPr="00BA33C4">
        <w:rPr>
          <w:rFonts w:ascii="Times New Roman" w:hAnsi="Times New Roman" w:cs="Times New Roman"/>
          <w:i/>
          <w:sz w:val="24"/>
          <w:szCs w:val="24"/>
        </w:rPr>
        <w:t>Troodon</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formosus</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Xu</w:t>
      </w:r>
      <w:proofErr w:type="spellEnd"/>
      <w:r w:rsidRPr="00BA33C4">
        <w:rPr>
          <w:rFonts w:ascii="Times New Roman" w:hAnsi="Times New Roman" w:cs="Times New Roman"/>
          <w:sz w:val="24"/>
          <w:szCs w:val="24"/>
        </w:rPr>
        <w:t xml:space="preserve"> et al. 2011).</w:t>
      </w: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Unenlagia</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comahuensis</w:t>
      </w:r>
      <w:proofErr w:type="spellEnd"/>
      <w:r w:rsidRPr="00BA33C4">
        <w:rPr>
          <w:rFonts w:ascii="Times New Roman" w:hAnsi="Times New Roman" w:cs="Times New Roman"/>
          <w:sz w:val="24"/>
          <w:szCs w:val="24"/>
        </w:rPr>
        <w:t xml:space="preserve"> and </w:t>
      </w:r>
      <w:proofErr w:type="spellStart"/>
      <w:r w:rsidRPr="00BA33C4">
        <w:rPr>
          <w:rFonts w:ascii="Times New Roman" w:hAnsi="Times New Roman" w:cs="Times New Roman"/>
          <w:i/>
          <w:sz w:val="24"/>
          <w:szCs w:val="24"/>
        </w:rPr>
        <w:t>Unenlagia</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paynemilli</w:t>
      </w:r>
      <w:proofErr w:type="spellEnd"/>
      <w:r w:rsidRPr="00BA33C4">
        <w:rPr>
          <w:rFonts w:ascii="Times New Roman" w:hAnsi="Times New Roman" w:cs="Times New Roman"/>
          <w:sz w:val="24"/>
          <w:szCs w:val="24"/>
        </w:rPr>
        <w:t xml:space="preserve"> placed </w:t>
      </w:r>
      <w:r>
        <w:rPr>
          <w:rFonts w:ascii="Times New Roman" w:hAnsi="Times New Roman" w:cs="Times New Roman"/>
          <w:sz w:val="24"/>
          <w:szCs w:val="24"/>
        </w:rPr>
        <w:t>in</w:t>
      </w:r>
      <w:r w:rsidRPr="00BA33C4">
        <w:rPr>
          <w:rFonts w:ascii="Times New Roman" w:hAnsi="Times New Roman" w:cs="Times New Roman"/>
          <w:sz w:val="24"/>
          <w:szCs w:val="24"/>
        </w:rPr>
        <w:t xml:space="preserve"> sister-species relationship. </w:t>
      </w:r>
      <w:proofErr w:type="spellStart"/>
      <w:r w:rsidRPr="00BA33C4">
        <w:rPr>
          <w:rFonts w:ascii="Times New Roman" w:hAnsi="Times New Roman" w:cs="Times New Roman"/>
          <w:i/>
          <w:sz w:val="24"/>
          <w:szCs w:val="24"/>
        </w:rPr>
        <w:t>Neuquenraptor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argentinus</w:t>
      </w:r>
      <w:proofErr w:type="spellEnd"/>
      <w:r w:rsidRPr="00BA33C4">
        <w:rPr>
          <w:rFonts w:ascii="Times New Roman" w:hAnsi="Times New Roman" w:cs="Times New Roman"/>
          <w:sz w:val="24"/>
          <w:szCs w:val="24"/>
        </w:rPr>
        <w:t xml:space="preserve"> is described as basal (Novas </w:t>
      </w:r>
      <w:r>
        <w:rPr>
          <w:rFonts w:ascii="Times New Roman" w:hAnsi="Times New Roman" w:cs="Times New Roman"/>
          <w:sz w:val="24"/>
          <w:szCs w:val="24"/>
        </w:rPr>
        <w:t>and</w:t>
      </w:r>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Pol</w:t>
      </w:r>
      <w:proofErr w:type="spellEnd"/>
      <w:r w:rsidRPr="00BA33C4">
        <w:rPr>
          <w:rFonts w:ascii="Times New Roman" w:hAnsi="Times New Roman" w:cs="Times New Roman"/>
          <w:sz w:val="24"/>
          <w:szCs w:val="24"/>
        </w:rPr>
        <w:t xml:space="preserve"> 2005), and Lloyd et al. </w:t>
      </w:r>
      <w:r>
        <w:rPr>
          <w:rFonts w:ascii="Times New Roman" w:hAnsi="Times New Roman" w:cs="Times New Roman"/>
          <w:sz w:val="24"/>
          <w:szCs w:val="24"/>
        </w:rPr>
        <w:t>(</w:t>
      </w:r>
      <w:r w:rsidRPr="00BA33C4">
        <w:rPr>
          <w:rFonts w:ascii="Times New Roman" w:hAnsi="Times New Roman" w:cs="Times New Roman"/>
          <w:sz w:val="24"/>
          <w:szCs w:val="24"/>
        </w:rPr>
        <w:t xml:space="preserve">2008) has it as the most basal of the </w:t>
      </w:r>
      <w:proofErr w:type="spellStart"/>
      <w:r w:rsidRPr="00BA33C4">
        <w:rPr>
          <w:rFonts w:ascii="Times New Roman" w:hAnsi="Times New Roman" w:cs="Times New Roman"/>
          <w:sz w:val="24"/>
          <w:szCs w:val="24"/>
        </w:rPr>
        <w:t>micro</w:t>
      </w:r>
      <w:r>
        <w:rPr>
          <w:rFonts w:ascii="Times New Roman" w:hAnsi="Times New Roman" w:cs="Times New Roman"/>
          <w:sz w:val="24"/>
          <w:szCs w:val="24"/>
        </w:rPr>
        <w:t>ra</w:t>
      </w:r>
      <w:r w:rsidRPr="00BA33C4">
        <w:rPr>
          <w:rFonts w:ascii="Times New Roman" w:hAnsi="Times New Roman" w:cs="Times New Roman"/>
          <w:sz w:val="24"/>
          <w:szCs w:val="24"/>
        </w:rPr>
        <w:t>pt</w:t>
      </w:r>
      <w:r>
        <w:rPr>
          <w:rFonts w:ascii="Times New Roman" w:hAnsi="Times New Roman" w:cs="Times New Roman"/>
          <w:sz w:val="24"/>
          <w:szCs w:val="24"/>
        </w:rPr>
        <w:t>o</w:t>
      </w:r>
      <w:r w:rsidRPr="00BA33C4">
        <w:rPr>
          <w:rFonts w:ascii="Times New Roman" w:hAnsi="Times New Roman" w:cs="Times New Roman"/>
          <w:sz w:val="24"/>
          <w:szCs w:val="24"/>
        </w:rPr>
        <w:t>rine</w:t>
      </w:r>
      <w:proofErr w:type="spellEnd"/>
      <w:r w:rsidRPr="00BA33C4">
        <w:rPr>
          <w:rFonts w:ascii="Times New Roman" w:hAnsi="Times New Roman" w:cs="Times New Roman"/>
          <w:sz w:val="24"/>
          <w:szCs w:val="24"/>
        </w:rPr>
        <w:t xml:space="preserve">-type clade, so it is placed there. </w:t>
      </w:r>
      <w:proofErr w:type="spellStart"/>
      <w:r w:rsidRPr="00BA33C4">
        <w:rPr>
          <w:rFonts w:ascii="Times New Roman" w:hAnsi="Times New Roman" w:cs="Times New Roman"/>
          <w:i/>
          <w:sz w:val="24"/>
          <w:szCs w:val="24"/>
        </w:rPr>
        <w:t>Hesperonychus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elizabethae</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Gracilliraptor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lujiatunensis</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Microraptor</w:t>
      </w:r>
      <w:proofErr w:type="spellEnd"/>
      <w:r w:rsidRPr="00BA33C4">
        <w:rPr>
          <w:rFonts w:ascii="Times New Roman" w:hAnsi="Times New Roman" w:cs="Times New Roman"/>
          <w:sz w:val="24"/>
          <w:szCs w:val="24"/>
        </w:rPr>
        <w:t xml:space="preserve"> spp., </w:t>
      </w:r>
      <w:proofErr w:type="spellStart"/>
      <w:r w:rsidRPr="00BA33C4">
        <w:rPr>
          <w:rFonts w:ascii="Times New Roman" w:hAnsi="Times New Roman" w:cs="Times New Roman"/>
          <w:i/>
          <w:sz w:val="24"/>
          <w:szCs w:val="24"/>
        </w:rPr>
        <w:t>Sinornithosaurus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milleni</w:t>
      </w:r>
      <w:proofErr w:type="spellEnd"/>
      <w:r w:rsidRPr="00BA33C4">
        <w:rPr>
          <w:rFonts w:ascii="Times New Roman" w:hAnsi="Times New Roman" w:cs="Times New Roman"/>
          <w:sz w:val="24"/>
          <w:szCs w:val="24"/>
        </w:rPr>
        <w:t xml:space="preserve">, and </w:t>
      </w:r>
      <w:proofErr w:type="spellStart"/>
      <w:r w:rsidRPr="00BA33C4">
        <w:rPr>
          <w:rFonts w:ascii="Times New Roman" w:hAnsi="Times New Roman" w:cs="Times New Roman"/>
          <w:i/>
          <w:sz w:val="24"/>
          <w:szCs w:val="24"/>
        </w:rPr>
        <w:t>Tianyuraptor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ostromi</w:t>
      </w:r>
      <w:proofErr w:type="spellEnd"/>
      <w:r w:rsidRPr="00BA33C4">
        <w:rPr>
          <w:rFonts w:ascii="Times New Roman" w:hAnsi="Times New Roman" w:cs="Times New Roman"/>
          <w:sz w:val="24"/>
          <w:szCs w:val="24"/>
        </w:rPr>
        <w:t xml:space="preserve"> resolved according to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et al. </w:t>
      </w:r>
      <w:r>
        <w:rPr>
          <w:rFonts w:ascii="Times New Roman" w:hAnsi="Times New Roman" w:cs="Times New Roman"/>
          <w:sz w:val="24"/>
          <w:szCs w:val="24"/>
        </w:rPr>
        <w:t>(</w:t>
      </w:r>
      <w:r w:rsidRPr="00BA33C4">
        <w:rPr>
          <w:rFonts w:ascii="Times New Roman" w:hAnsi="Times New Roman" w:cs="Times New Roman"/>
          <w:sz w:val="24"/>
          <w:szCs w:val="24"/>
        </w:rPr>
        <w:t xml:space="preserve">2012b), and done fully by assuming </w:t>
      </w:r>
      <w:proofErr w:type="spellStart"/>
      <w:r w:rsidRPr="00BA33C4">
        <w:rPr>
          <w:rFonts w:ascii="Times New Roman" w:hAnsi="Times New Roman" w:cs="Times New Roman"/>
          <w:i/>
          <w:sz w:val="24"/>
          <w:szCs w:val="24"/>
        </w:rPr>
        <w:t>Cryptovolans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pauli</w:t>
      </w:r>
      <w:proofErr w:type="spellEnd"/>
      <w:r w:rsidRPr="00BA33C4">
        <w:rPr>
          <w:rFonts w:ascii="Times New Roman" w:hAnsi="Times New Roman" w:cs="Times New Roman"/>
          <w:sz w:val="24"/>
          <w:szCs w:val="24"/>
        </w:rPr>
        <w:t xml:space="preserve"> is sister to the </w:t>
      </w:r>
      <w:proofErr w:type="spellStart"/>
      <w:r w:rsidRPr="00BA33C4">
        <w:rPr>
          <w:rFonts w:ascii="Times New Roman" w:hAnsi="Times New Roman" w:cs="Times New Roman"/>
          <w:i/>
          <w:sz w:val="24"/>
          <w:szCs w:val="24"/>
        </w:rPr>
        <w:t>Microraptor</w:t>
      </w:r>
      <w:proofErr w:type="spellEnd"/>
      <w:r w:rsidRPr="00BA33C4">
        <w:rPr>
          <w:rFonts w:ascii="Times New Roman" w:hAnsi="Times New Roman" w:cs="Times New Roman"/>
          <w:sz w:val="24"/>
          <w:szCs w:val="24"/>
        </w:rPr>
        <w:t xml:space="preserve"> clade (as they are sometimes considered to be synonymous</w:t>
      </w:r>
      <w:r>
        <w:rPr>
          <w:rFonts w:ascii="Times New Roman" w:hAnsi="Times New Roman" w:cs="Times New Roman"/>
          <w:sz w:val="24"/>
          <w:szCs w:val="24"/>
        </w:rPr>
        <w:t xml:space="preserve">; </w:t>
      </w:r>
      <w:r w:rsidRPr="00BA33C4">
        <w:rPr>
          <w:rFonts w:ascii="Times New Roman" w:hAnsi="Times New Roman" w:cs="Times New Roman"/>
          <w:sz w:val="24"/>
          <w:szCs w:val="24"/>
        </w:rPr>
        <w:t xml:space="preserve">Burnham et al. 2011), so </w:t>
      </w:r>
      <w:r w:rsidRPr="00BA33C4">
        <w:rPr>
          <w:rFonts w:ascii="Times New Roman" w:hAnsi="Times New Roman" w:cs="Times New Roman"/>
          <w:i/>
          <w:sz w:val="24"/>
          <w:szCs w:val="24"/>
        </w:rPr>
        <w:t xml:space="preserve">S. </w:t>
      </w:r>
      <w:proofErr w:type="spellStart"/>
      <w:r w:rsidRPr="00BA33C4">
        <w:rPr>
          <w:rFonts w:ascii="Times New Roman" w:hAnsi="Times New Roman" w:cs="Times New Roman"/>
          <w:i/>
          <w:sz w:val="24"/>
          <w:szCs w:val="24"/>
        </w:rPr>
        <w:t>milleni</w:t>
      </w:r>
      <w:proofErr w:type="spellEnd"/>
      <w:r w:rsidRPr="00BA33C4">
        <w:rPr>
          <w:rFonts w:ascii="Times New Roman" w:hAnsi="Times New Roman" w:cs="Times New Roman"/>
          <w:sz w:val="24"/>
          <w:szCs w:val="24"/>
        </w:rPr>
        <w:t xml:space="preserve"> and </w:t>
      </w:r>
      <w:r w:rsidRPr="00BA33C4">
        <w:rPr>
          <w:rFonts w:ascii="Times New Roman" w:hAnsi="Times New Roman" w:cs="Times New Roman"/>
          <w:i/>
          <w:sz w:val="24"/>
          <w:szCs w:val="24"/>
        </w:rPr>
        <w:t xml:space="preserve">G </w:t>
      </w:r>
      <w:proofErr w:type="spellStart"/>
      <w:r w:rsidRPr="00BA33C4">
        <w:rPr>
          <w:rFonts w:ascii="Times New Roman" w:hAnsi="Times New Roman" w:cs="Times New Roman"/>
          <w:i/>
          <w:sz w:val="24"/>
          <w:szCs w:val="24"/>
        </w:rPr>
        <w:t>lujiatunensis</w:t>
      </w:r>
      <w:proofErr w:type="spellEnd"/>
      <w:r w:rsidRPr="00BA33C4">
        <w:rPr>
          <w:rFonts w:ascii="Times New Roman" w:hAnsi="Times New Roman" w:cs="Times New Roman"/>
          <w:sz w:val="24"/>
          <w:szCs w:val="24"/>
        </w:rPr>
        <w:t xml:space="preserve"> are sister-species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et </w:t>
      </w:r>
      <w:r w:rsidRPr="00BA33C4">
        <w:rPr>
          <w:rFonts w:ascii="Times New Roman" w:hAnsi="Times New Roman" w:cs="Times New Roman"/>
          <w:sz w:val="24"/>
          <w:szCs w:val="24"/>
        </w:rPr>
        <w:lastRenderedPageBreak/>
        <w:t xml:space="preserve">al. 2012). </w:t>
      </w:r>
      <w:proofErr w:type="spellStart"/>
      <w:r w:rsidRPr="00BA33C4">
        <w:rPr>
          <w:rFonts w:ascii="Times New Roman" w:hAnsi="Times New Roman" w:cs="Times New Roman"/>
          <w:i/>
          <w:sz w:val="24"/>
          <w:szCs w:val="24"/>
        </w:rPr>
        <w:t>Microraptor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hanqingi</w:t>
      </w:r>
      <w:proofErr w:type="spellEnd"/>
      <w:r w:rsidRPr="00BA33C4">
        <w:rPr>
          <w:rFonts w:ascii="Times New Roman" w:hAnsi="Times New Roman" w:cs="Times New Roman"/>
          <w:sz w:val="24"/>
          <w:szCs w:val="24"/>
        </w:rPr>
        <w:t xml:space="preserve"> added according to Gong et al. </w:t>
      </w:r>
      <w:r>
        <w:rPr>
          <w:rFonts w:ascii="Times New Roman" w:hAnsi="Times New Roman" w:cs="Times New Roman"/>
          <w:sz w:val="24"/>
          <w:szCs w:val="24"/>
        </w:rPr>
        <w:t>(</w:t>
      </w:r>
      <w:r w:rsidRPr="00BA33C4">
        <w:rPr>
          <w:rFonts w:ascii="Times New Roman" w:hAnsi="Times New Roman" w:cs="Times New Roman"/>
          <w:sz w:val="24"/>
          <w:szCs w:val="24"/>
        </w:rPr>
        <w:t xml:space="preserve">2012) and </w:t>
      </w:r>
      <w:r w:rsidRPr="00BA33C4">
        <w:rPr>
          <w:rFonts w:ascii="Times New Roman" w:hAnsi="Times New Roman" w:cs="Times New Roman"/>
          <w:i/>
          <w:sz w:val="24"/>
          <w:szCs w:val="24"/>
        </w:rPr>
        <w:t>M</w:t>
      </w:r>
      <w:r w:rsidRPr="00BA33C4">
        <w:rPr>
          <w:rFonts w:ascii="Times New Roman" w:hAnsi="Times New Roman" w:cs="Times New Roman"/>
          <w:sz w:val="24"/>
          <w:szCs w:val="24"/>
        </w:rPr>
        <w:t xml:space="preserve">. </w:t>
      </w:r>
      <w:proofErr w:type="spellStart"/>
      <w:proofErr w:type="gramStart"/>
      <w:r w:rsidRPr="00BA33C4">
        <w:rPr>
          <w:rFonts w:ascii="Times New Roman" w:hAnsi="Times New Roman" w:cs="Times New Roman"/>
          <w:i/>
          <w:sz w:val="24"/>
          <w:szCs w:val="24"/>
        </w:rPr>
        <w:t>gui</w:t>
      </w:r>
      <w:proofErr w:type="spellEnd"/>
      <w:proofErr w:type="gramEnd"/>
      <w:r w:rsidRPr="00BA33C4">
        <w:rPr>
          <w:rFonts w:ascii="Times New Roman" w:hAnsi="Times New Roman" w:cs="Times New Roman"/>
          <w:sz w:val="24"/>
          <w:szCs w:val="24"/>
        </w:rPr>
        <w:t xml:space="preserve"> from </w:t>
      </w:r>
      <w:proofErr w:type="spellStart"/>
      <w:r w:rsidRPr="00BA33C4">
        <w:rPr>
          <w:rFonts w:ascii="Times New Roman" w:hAnsi="Times New Roman" w:cs="Times New Roman"/>
          <w:sz w:val="24"/>
          <w:szCs w:val="24"/>
        </w:rPr>
        <w:t>Xu</w:t>
      </w:r>
      <w:proofErr w:type="spellEnd"/>
      <w:r w:rsidRPr="00BA33C4">
        <w:rPr>
          <w:rFonts w:ascii="Times New Roman" w:hAnsi="Times New Roman" w:cs="Times New Roman"/>
          <w:sz w:val="24"/>
          <w:szCs w:val="24"/>
        </w:rPr>
        <w:t xml:space="preserve"> et al. </w:t>
      </w:r>
      <w:r>
        <w:rPr>
          <w:rFonts w:ascii="Times New Roman" w:hAnsi="Times New Roman" w:cs="Times New Roman"/>
          <w:sz w:val="24"/>
          <w:szCs w:val="24"/>
        </w:rPr>
        <w:t>(</w:t>
      </w:r>
      <w:r w:rsidRPr="00BA33C4">
        <w:rPr>
          <w:rFonts w:ascii="Times New Roman" w:hAnsi="Times New Roman" w:cs="Times New Roman"/>
          <w:sz w:val="24"/>
          <w:szCs w:val="24"/>
        </w:rPr>
        <w:t xml:space="preserve">2003). </w:t>
      </w:r>
    </w:p>
    <w:p w:rsidR="00203B06" w:rsidRDefault="00203B06" w:rsidP="00203B06">
      <w:pPr>
        <w:pStyle w:val="NoSpacing"/>
        <w:rPr>
          <w:rFonts w:ascii="Times New Roman" w:hAnsi="Times New Roman" w:cs="Times New Roman"/>
          <w:i/>
          <w:sz w:val="24"/>
          <w:szCs w:val="24"/>
        </w:rPr>
      </w:pPr>
    </w:p>
    <w:p w:rsidR="00203B06" w:rsidRDefault="00203B06" w:rsidP="00203B06">
      <w:pPr>
        <w:pStyle w:val="NoSpacing"/>
        <w:rPr>
          <w:rFonts w:ascii="Times New Roman" w:hAnsi="Times New Roman" w:cs="Times New Roman"/>
          <w:sz w:val="24"/>
          <w:szCs w:val="24"/>
        </w:rPr>
      </w:pPr>
      <w:proofErr w:type="spellStart"/>
      <w:r w:rsidRPr="00BA33C4">
        <w:rPr>
          <w:rFonts w:ascii="Times New Roman" w:hAnsi="Times New Roman" w:cs="Times New Roman"/>
          <w:i/>
          <w:sz w:val="24"/>
          <w:szCs w:val="24"/>
        </w:rPr>
        <w:t>Adasaurus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mongoliensis</w:t>
      </w:r>
      <w:proofErr w:type="spellEnd"/>
      <w:r w:rsidRPr="00BA33C4">
        <w:rPr>
          <w:rFonts w:ascii="Times New Roman" w:hAnsi="Times New Roman" w:cs="Times New Roman"/>
          <w:sz w:val="24"/>
          <w:szCs w:val="24"/>
        </w:rPr>
        <w:t xml:space="preserve"> added according to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et al. </w:t>
      </w:r>
      <w:r>
        <w:rPr>
          <w:rFonts w:ascii="Times New Roman" w:hAnsi="Times New Roman" w:cs="Times New Roman"/>
          <w:sz w:val="24"/>
          <w:szCs w:val="24"/>
        </w:rPr>
        <w:t>(</w:t>
      </w:r>
      <w:r w:rsidRPr="00BA33C4">
        <w:rPr>
          <w:rFonts w:ascii="Times New Roman" w:hAnsi="Times New Roman" w:cs="Times New Roman"/>
          <w:sz w:val="24"/>
          <w:szCs w:val="24"/>
        </w:rPr>
        <w:t xml:space="preserve">2012b). </w:t>
      </w:r>
      <w:proofErr w:type="spellStart"/>
      <w:r w:rsidRPr="00BA33C4">
        <w:rPr>
          <w:rFonts w:ascii="Times New Roman" w:hAnsi="Times New Roman" w:cs="Times New Roman"/>
          <w:i/>
          <w:sz w:val="24"/>
          <w:szCs w:val="24"/>
        </w:rPr>
        <w:t>Achillobator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giganticus</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Utahraptor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ostromaysorum</w:t>
      </w:r>
      <w:proofErr w:type="spellEnd"/>
      <w:r w:rsidRPr="00BA33C4">
        <w:rPr>
          <w:rFonts w:ascii="Times New Roman" w:hAnsi="Times New Roman" w:cs="Times New Roman"/>
          <w:sz w:val="24"/>
          <w:szCs w:val="24"/>
        </w:rPr>
        <w:t xml:space="preserve">, and </w:t>
      </w:r>
      <w:proofErr w:type="spellStart"/>
      <w:r w:rsidRPr="00BA33C4">
        <w:rPr>
          <w:rFonts w:ascii="Times New Roman" w:hAnsi="Times New Roman" w:cs="Times New Roman"/>
          <w:i/>
          <w:sz w:val="24"/>
          <w:szCs w:val="24"/>
        </w:rPr>
        <w:t>Dromaeosaurus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albertensis</w:t>
      </w:r>
      <w:proofErr w:type="spellEnd"/>
      <w:r w:rsidRPr="00BA33C4">
        <w:rPr>
          <w:rFonts w:ascii="Times New Roman" w:hAnsi="Times New Roman" w:cs="Times New Roman"/>
          <w:sz w:val="24"/>
          <w:szCs w:val="24"/>
        </w:rPr>
        <w:t xml:space="preserve"> resolved as in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w:t>
      </w:r>
      <w:r>
        <w:rPr>
          <w:rFonts w:ascii="Times New Roman" w:hAnsi="Times New Roman" w:cs="Times New Roman"/>
          <w:sz w:val="24"/>
          <w:szCs w:val="24"/>
        </w:rPr>
        <w:t>(</w:t>
      </w:r>
      <w:r w:rsidRPr="00BA33C4">
        <w:rPr>
          <w:rFonts w:ascii="Times New Roman" w:hAnsi="Times New Roman" w:cs="Times New Roman"/>
          <w:sz w:val="24"/>
          <w:szCs w:val="24"/>
        </w:rPr>
        <w:t xml:space="preserve">2007). The position of </w:t>
      </w:r>
      <w:proofErr w:type="spellStart"/>
      <w:r w:rsidRPr="00BA33C4">
        <w:rPr>
          <w:rFonts w:ascii="Times New Roman" w:hAnsi="Times New Roman" w:cs="Times New Roman"/>
          <w:i/>
          <w:sz w:val="24"/>
          <w:szCs w:val="24"/>
        </w:rPr>
        <w:t>Yurgovichia</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doellingi</w:t>
      </w:r>
      <w:proofErr w:type="spellEnd"/>
      <w:r w:rsidRPr="00BA33C4">
        <w:rPr>
          <w:rFonts w:ascii="Times New Roman" w:hAnsi="Times New Roman" w:cs="Times New Roman"/>
          <w:sz w:val="24"/>
          <w:szCs w:val="24"/>
        </w:rPr>
        <w:t xml:space="preserve"> is unknown exactly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er</w:t>
      </w:r>
      <w:proofErr w:type="spellEnd"/>
      <w:r w:rsidRPr="00BA33C4">
        <w:rPr>
          <w:rFonts w:ascii="Times New Roman" w:hAnsi="Times New Roman" w:cs="Times New Roman"/>
          <w:sz w:val="24"/>
          <w:szCs w:val="24"/>
        </w:rPr>
        <w:t xml:space="preserve"> al. 2012b)</w:t>
      </w:r>
      <w:r>
        <w:rPr>
          <w:rFonts w:ascii="Times New Roman" w:hAnsi="Times New Roman" w:cs="Times New Roman"/>
          <w:sz w:val="24"/>
          <w:szCs w:val="24"/>
        </w:rPr>
        <w:t>,</w:t>
      </w:r>
      <w:r w:rsidRPr="00BA33C4">
        <w:rPr>
          <w:rFonts w:ascii="Times New Roman" w:hAnsi="Times New Roman" w:cs="Times New Roman"/>
          <w:sz w:val="24"/>
          <w:szCs w:val="24"/>
        </w:rPr>
        <w:t xml:space="preserve"> therefore it is added as </w:t>
      </w:r>
      <w:r>
        <w:rPr>
          <w:rFonts w:ascii="Times New Roman" w:hAnsi="Times New Roman" w:cs="Times New Roman"/>
          <w:sz w:val="24"/>
          <w:szCs w:val="24"/>
        </w:rPr>
        <w:t xml:space="preserve">a </w:t>
      </w:r>
      <w:r w:rsidR="00E9126A">
        <w:rPr>
          <w:rFonts w:ascii="Times New Roman" w:hAnsi="Times New Roman" w:cs="Times New Roman"/>
          <w:sz w:val="24"/>
          <w:szCs w:val="24"/>
        </w:rPr>
        <w:t xml:space="preserve">basal member of the </w:t>
      </w:r>
      <w:proofErr w:type="spellStart"/>
      <w:r w:rsidR="00E9126A">
        <w:rPr>
          <w:rFonts w:ascii="Times New Roman" w:hAnsi="Times New Roman" w:cs="Times New Roman"/>
          <w:sz w:val="24"/>
          <w:szCs w:val="24"/>
        </w:rPr>
        <w:t>d</w:t>
      </w:r>
      <w:r w:rsidRPr="00BA33C4">
        <w:rPr>
          <w:rFonts w:ascii="Times New Roman" w:hAnsi="Times New Roman" w:cs="Times New Roman"/>
          <w:sz w:val="24"/>
          <w:szCs w:val="24"/>
        </w:rPr>
        <w:t>romaeosaurinae</w:t>
      </w:r>
      <w:proofErr w:type="spellEnd"/>
      <w:r w:rsidRPr="00BA33C4">
        <w:rPr>
          <w:rFonts w:ascii="Times New Roman" w:hAnsi="Times New Roman" w:cs="Times New Roman"/>
          <w:sz w:val="24"/>
          <w:szCs w:val="24"/>
        </w:rPr>
        <w:t xml:space="preserve"> clade. </w:t>
      </w:r>
      <w:proofErr w:type="spellStart"/>
      <w:r w:rsidRPr="00BA33C4">
        <w:rPr>
          <w:rFonts w:ascii="Times New Roman" w:hAnsi="Times New Roman" w:cs="Times New Roman"/>
          <w:i/>
          <w:sz w:val="24"/>
          <w:szCs w:val="24"/>
        </w:rPr>
        <w:t>Linheraptor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exquistus</w:t>
      </w:r>
      <w:proofErr w:type="spellEnd"/>
      <w:r w:rsidRPr="00BA33C4">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BA33C4">
        <w:rPr>
          <w:rFonts w:ascii="Times New Roman" w:hAnsi="Times New Roman" w:cs="Times New Roman"/>
          <w:sz w:val="24"/>
          <w:szCs w:val="24"/>
        </w:rPr>
        <w:t>placed as intermediate betwee</w:t>
      </w:r>
      <w:r w:rsidR="00E9126A">
        <w:rPr>
          <w:rFonts w:ascii="Times New Roman" w:hAnsi="Times New Roman" w:cs="Times New Roman"/>
          <w:sz w:val="24"/>
          <w:szCs w:val="24"/>
        </w:rPr>
        <w:t xml:space="preserve">n basal and derived </w:t>
      </w:r>
      <w:proofErr w:type="spellStart"/>
      <w:r w:rsidR="00E9126A">
        <w:rPr>
          <w:rFonts w:ascii="Times New Roman" w:hAnsi="Times New Roman" w:cs="Times New Roman"/>
          <w:sz w:val="24"/>
          <w:szCs w:val="24"/>
        </w:rPr>
        <w:t>dromaeosaurids</w:t>
      </w:r>
      <w:proofErr w:type="spellEnd"/>
      <w:r w:rsidRPr="00BA33C4">
        <w:rPr>
          <w:rFonts w:ascii="Times New Roman" w:hAnsi="Times New Roman" w:cs="Times New Roman"/>
          <w:sz w:val="24"/>
          <w:szCs w:val="24"/>
        </w:rPr>
        <w:t xml:space="preserve"> near to </w:t>
      </w:r>
      <w:proofErr w:type="spellStart"/>
      <w:r w:rsidRPr="00BA33C4">
        <w:rPr>
          <w:rFonts w:ascii="Times New Roman" w:hAnsi="Times New Roman" w:cs="Times New Roman"/>
          <w:i/>
          <w:sz w:val="24"/>
          <w:szCs w:val="24"/>
        </w:rPr>
        <w:t>Tsaagan</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mangas</w:t>
      </w:r>
      <w:proofErr w:type="spellEnd"/>
      <w:r w:rsidRPr="00BA33C4">
        <w:rPr>
          <w:rFonts w:ascii="Times New Roman" w:hAnsi="Times New Roman" w:cs="Times New Roman"/>
          <w:sz w:val="24"/>
          <w:szCs w:val="24"/>
        </w:rPr>
        <w:t xml:space="preserve">, as stated in </w:t>
      </w:r>
      <w:proofErr w:type="spellStart"/>
      <w:r w:rsidRPr="00BA33C4">
        <w:rPr>
          <w:rFonts w:ascii="Times New Roman" w:hAnsi="Times New Roman" w:cs="Times New Roman"/>
          <w:sz w:val="24"/>
          <w:szCs w:val="24"/>
        </w:rPr>
        <w:t>Xu</w:t>
      </w:r>
      <w:proofErr w:type="spellEnd"/>
      <w:r w:rsidRPr="00BA33C4">
        <w:rPr>
          <w:rFonts w:ascii="Times New Roman" w:hAnsi="Times New Roman" w:cs="Times New Roman"/>
          <w:sz w:val="24"/>
          <w:szCs w:val="24"/>
        </w:rPr>
        <w:t xml:space="preserve"> et al. </w:t>
      </w:r>
      <w:r>
        <w:rPr>
          <w:rFonts w:ascii="Times New Roman" w:hAnsi="Times New Roman" w:cs="Times New Roman"/>
          <w:sz w:val="24"/>
          <w:szCs w:val="24"/>
        </w:rPr>
        <w:t>(</w:t>
      </w:r>
      <w:r w:rsidRPr="00BA33C4">
        <w:rPr>
          <w:rFonts w:ascii="Times New Roman" w:hAnsi="Times New Roman" w:cs="Times New Roman"/>
          <w:sz w:val="24"/>
          <w:szCs w:val="24"/>
        </w:rPr>
        <w:t xml:space="preserve">2010) </w:t>
      </w:r>
      <w:proofErr w:type="spellStart"/>
      <w:r w:rsidRPr="00BA33C4">
        <w:rPr>
          <w:rFonts w:ascii="Times New Roman" w:hAnsi="Times New Roman" w:cs="Times New Roman"/>
          <w:i/>
          <w:sz w:val="24"/>
          <w:szCs w:val="24"/>
        </w:rPr>
        <w:t>Sinorthinolestes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langstoni</w:t>
      </w:r>
      <w:proofErr w:type="spellEnd"/>
      <w:r w:rsidRPr="00BA33C4">
        <w:rPr>
          <w:rFonts w:ascii="Times New Roman" w:hAnsi="Times New Roman" w:cs="Times New Roman"/>
          <w:sz w:val="24"/>
          <w:szCs w:val="24"/>
        </w:rPr>
        <w:t xml:space="preserve"> and </w:t>
      </w:r>
      <w:proofErr w:type="spellStart"/>
      <w:r w:rsidRPr="00BA33C4">
        <w:rPr>
          <w:rFonts w:ascii="Times New Roman" w:hAnsi="Times New Roman" w:cs="Times New Roman"/>
          <w:i/>
          <w:sz w:val="24"/>
          <w:szCs w:val="24"/>
        </w:rPr>
        <w:t>Velociraptor</w:t>
      </w:r>
      <w:proofErr w:type="spellEnd"/>
      <w:r w:rsidRPr="00BA33C4">
        <w:rPr>
          <w:rFonts w:ascii="Times New Roman" w:hAnsi="Times New Roman" w:cs="Times New Roman"/>
          <w:sz w:val="24"/>
          <w:szCs w:val="24"/>
        </w:rPr>
        <w:t xml:space="preserve"> spp. (</w:t>
      </w:r>
      <w:r w:rsidRPr="00BA33C4">
        <w:rPr>
          <w:rFonts w:ascii="Times New Roman" w:hAnsi="Times New Roman" w:cs="Times New Roman"/>
          <w:i/>
          <w:sz w:val="24"/>
          <w:szCs w:val="24"/>
        </w:rPr>
        <w:t xml:space="preserve">V. </w:t>
      </w:r>
      <w:proofErr w:type="spellStart"/>
      <w:r w:rsidRPr="00BA33C4">
        <w:rPr>
          <w:rFonts w:ascii="Times New Roman" w:hAnsi="Times New Roman" w:cs="Times New Roman"/>
          <w:i/>
          <w:sz w:val="24"/>
          <w:szCs w:val="24"/>
        </w:rPr>
        <w:t>mongoliensis</w:t>
      </w:r>
      <w:proofErr w:type="spellEnd"/>
      <w:r w:rsidRPr="00BA33C4">
        <w:rPr>
          <w:rFonts w:ascii="Times New Roman" w:hAnsi="Times New Roman" w:cs="Times New Roman"/>
          <w:i/>
          <w:sz w:val="24"/>
          <w:szCs w:val="24"/>
        </w:rPr>
        <w:t xml:space="preserve"> </w:t>
      </w:r>
      <w:r w:rsidRPr="00BA33C4">
        <w:rPr>
          <w:rFonts w:ascii="Times New Roman" w:hAnsi="Times New Roman" w:cs="Times New Roman"/>
          <w:sz w:val="24"/>
          <w:szCs w:val="24"/>
        </w:rPr>
        <w:t xml:space="preserve">and </w:t>
      </w:r>
      <w:r w:rsidRPr="00BA33C4">
        <w:rPr>
          <w:rFonts w:ascii="Times New Roman" w:hAnsi="Times New Roman" w:cs="Times New Roman"/>
          <w:i/>
          <w:sz w:val="24"/>
          <w:szCs w:val="24"/>
        </w:rPr>
        <w:t xml:space="preserve">V. </w:t>
      </w:r>
      <w:proofErr w:type="spellStart"/>
      <w:r w:rsidRPr="00BA33C4">
        <w:rPr>
          <w:rFonts w:ascii="Times New Roman" w:hAnsi="Times New Roman" w:cs="Times New Roman"/>
          <w:i/>
          <w:sz w:val="24"/>
          <w:szCs w:val="24"/>
        </w:rPr>
        <w:t>osmolskae</w:t>
      </w:r>
      <w:proofErr w:type="spellEnd"/>
      <w:r w:rsidRPr="00BA33C4">
        <w:rPr>
          <w:rFonts w:ascii="Times New Roman" w:hAnsi="Times New Roman" w:cs="Times New Roman"/>
          <w:sz w:val="24"/>
          <w:szCs w:val="24"/>
        </w:rPr>
        <w:t xml:space="preserve">) are assumed to be sister </w:t>
      </w:r>
      <w:proofErr w:type="spellStart"/>
      <w:r w:rsidRPr="00BA33C4">
        <w:rPr>
          <w:rFonts w:ascii="Times New Roman" w:hAnsi="Times New Roman" w:cs="Times New Roman"/>
          <w:sz w:val="24"/>
          <w:szCs w:val="24"/>
        </w:rPr>
        <w:t>taxa</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i/>
          <w:sz w:val="24"/>
          <w:szCs w:val="24"/>
        </w:rPr>
        <w:t>Belaur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bondoc</w:t>
      </w:r>
      <w:proofErr w:type="spellEnd"/>
      <w:r w:rsidRPr="00BA33C4">
        <w:rPr>
          <w:rFonts w:ascii="Times New Roman" w:hAnsi="Times New Roman" w:cs="Times New Roman"/>
          <w:sz w:val="24"/>
          <w:szCs w:val="24"/>
        </w:rPr>
        <w:t xml:space="preserve"> is closest to </w:t>
      </w:r>
      <w:proofErr w:type="spellStart"/>
      <w:r w:rsidRPr="00BA33C4">
        <w:rPr>
          <w:rFonts w:ascii="Times New Roman" w:hAnsi="Times New Roman" w:cs="Times New Roman"/>
          <w:i/>
          <w:sz w:val="24"/>
          <w:szCs w:val="24"/>
        </w:rPr>
        <w:t>Velociraptor</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Csiki</w:t>
      </w:r>
      <w:proofErr w:type="spellEnd"/>
      <w:r w:rsidRPr="00BA33C4">
        <w:rPr>
          <w:rFonts w:ascii="Times New Roman" w:hAnsi="Times New Roman" w:cs="Times New Roman"/>
          <w:sz w:val="24"/>
          <w:szCs w:val="24"/>
        </w:rPr>
        <w:t xml:space="preserve"> et al. 2010) and </w:t>
      </w:r>
      <w:proofErr w:type="spellStart"/>
      <w:r w:rsidRPr="00BA33C4">
        <w:rPr>
          <w:rFonts w:ascii="Times New Roman" w:hAnsi="Times New Roman" w:cs="Times New Roman"/>
          <w:i/>
          <w:sz w:val="24"/>
          <w:szCs w:val="24"/>
        </w:rPr>
        <w:t>Deinonychus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antirrhopus</w:t>
      </w:r>
      <w:proofErr w:type="spellEnd"/>
      <w:r w:rsidRPr="00BA33C4">
        <w:rPr>
          <w:rFonts w:ascii="Times New Roman" w:hAnsi="Times New Roman" w:cs="Times New Roman"/>
          <w:sz w:val="24"/>
          <w:szCs w:val="24"/>
        </w:rPr>
        <w:t xml:space="preserve"> being more basal to these members, and </w:t>
      </w:r>
      <w:r w:rsidRPr="00BA33C4">
        <w:rPr>
          <w:rFonts w:ascii="Times New Roman" w:hAnsi="Times New Roman" w:cs="Times New Roman"/>
          <w:i/>
          <w:sz w:val="24"/>
          <w:szCs w:val="24"/>
        </w:rPr>
        <w:t xml:space="preserve">A. </w:t>
      </w:r>
      <w:proofErr w:type="spellStart"/>
      <w:r w:rsidRPr="00BA33C4">
        <w:rPr>
          <w:rFonts w:ascii="Times New Roman" w:hAnsi="Times New Roman" w:cs="Times New Roman"/>
          <w:i/>
          <w:sz w:val="24"/>
          <w:szCs w:val="24"/>
        </w:rPr>
        <w:t>mongoliensis</w:t>
      </w:r>
      <w:proofErr w:type="spellEnd"/>
      <w:r w:rsidRPr="00BA33C4">
        <w:rPr>
          <w:rFonts w:ascii="Times New Roman" w:hAnsi="Times New Roman" w:cs="Times New Roman"/>
          <w:sz w:val="24"/>
          <w:szCs w:val="24"/>
        </w:rPr>
        <w:t xml:space="preserve"> being the most basal member (</w:t>
      </w:r>
      <w:proofErr w:type="spellStart"/>
      <w:r w:rsidRPr="00BA33C4">
        <w:rPr>
          <w:rFonts w:ascii="Times New Roman" w:hAnsi="Times New Roman" w:cs="Times New Roman"/>
          <w:sz w:val="24"/>
          <w:szCs w:val="24"/>
        </w:rPr>
        <w:t>Senter</w:t>
      </w:r>
      <w:proofErr w:type="spellEnd"/>
      <w:r w:rsidRPr="00BA33C4">
        <w:rPr>
          <w:rFonts w:ascii="Times New Roman" w:hAnsi="Times New Roman" w:cs="Times New Roman"/>
          <w:sz w:val="24"/>
          <w:szCs w:val="24"/>
        </w:rPr>
        <w:t xml:space="preserve"> 2007).</w:t>
      </w: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
    <w:p w:rsidR="00203B06" w:rsidRDefault="00203B06" w:rsidP="00203B06">
      <w:pPr>
        <w:pStyle w:val="NoSpacing"/>
        <w:rPr>
          <w:rFonts w:ascii="Times New Roman" w:hAnsi="Times New Roman" w:cs="Times New Roman"/>
          <w:sz w:val="24"/>
          <w:szCs w:val="24"/>
        </w:rPr>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203B06" w:rsidRDefault="00203B06" w:rsidP="00203B06">
      <w:pPr>
        <w:tabs>
          <w:tab w:val="left" w:pos="2520"/>
        </w:tabs>
      </w:pPr>
    </w:p>
    <w:p w:rsidR="000E4B12" w:rsidRDefault="000E4B12" w:rsidP="00203B06">
      <w:pPr>
        <w:spacing w:before="120" w:line="240" w:lineRule="auto"/>
        <w:rPr>
          <w:rFonts w:cs="Times New Roman"/>
          <w:b/>
          <w:szCs w:val="24"/>
        </w:rPr>
      </w:pPr>
      <w:r>
        <w:rPr>
          <w:rFonts w:cs="Times New Roman"/>
          <w:b/>
          <w:szCs w:val="24"/>
        </w:rPr>
        <w:lastRenderedPageBreak/>
        <w:t>Main Phylogenies</w:t>
      </w:r>
    </w:p>
    <w:p w:rsidR="00203B06" w:rsidRDefault="00203B06" w:rsidP="00203B06">
      <w:pPr>
        <w:spacing w:before="120" w:line="240" w:lineRule="auto"/>
        <w:rPr>
          <w:rFonts w:cs="Times New Roman"/>
          <w:b/>
          <w:szCs w:val="24"/>
        </w:rPr>
      </w:pPr>
      <w:r w:rsidRPr="00BA33C4">
        <w:rPr>
          <w:rFonts w:cs="Times New Roman"/>
          <w:b/>
          <w:szCs w:val="24"/>
        </w:rPr>
        <w:t xml:space="preserve">Figure </w:t>
      </w:r>
      <w:r w:rsidR="00F95333">
        <w:rPr>
          <w:rFonts w:cs="Times New Roman"/>
          <w:b/>
          <w:szCs w:val="24"/>
        </w:rPr>
        <w:t>S</w:t>
      </w:r>
      <w:r w:rsidRPr="00BA33C4">
        <w:rPr>
          <w:rFonts w:cs="Times New Roman"/>
          <w:b/>
          <w:szCs w:val="24"/>
        </w:rPr>
        <w:t xml:space="preserve">1. Phylogenetic trees used for analysis. The final trees used in the analyses represented the main tree for species with femur data (a), forelimb data (b) and femur and forelimb data (c). </w:t>
      </w:r>
    </w:p>
    <w:p w:rsidR="00203B06" w:rsidRDefault="00203B06" w:rsidP="00203B06">
      <w:pPr>
        <w:tabs>
          <w:tab w:val="left" w:pos="2520"/>
        </w:tabs>
      </w:pPr>
    </w:p>
    <w:p w:rsidR="00203B06" w:rsidRPr="007512D1" w:rsidRDefault="00203B06" w:rsidP="00203B06">
      <w:pPr>
        <w:tabs>
          <w:tab w:val="left" w:pos="2520"/>
        </w:tabs>
        <w:rPr>
          <w:b/>
        </w:rPr>
      </w:pPr>
      <w:r w:rsidRPr="007512D1">
        <w:rPr>
          <w:b/>
        </w:rPr>
        <w:t>(a)</w:t>
      </w:r>
    </w:p>
    <w:p w:rsidR="00203B06" w:rsidRDefault="00470E2A" w:rsidP="00203B06">
      <w:pPr>
        <w:pStyle w:val="NoSpacing"/>
      </w:pPr>
      <w:r>
        <w:rPr>
          <w:noProof/>
          <w:lang w:eastAsia="en-GB"/>
        </w:rPr>
        <w:drawing>
          <wp:inline distT="0" distB="0" distL="0" distR="0">
            <wp:extent cx="6410325" cy="5991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410325" cy="5991225"/>
                    </a:xfrm>
                    <a:prstGeom prst="rect">
                      <a:avLst/>
                    </a:prstGeom>
                    <a:noFill/>
                    <a:ln w="9525">
                      <a:noFill/>
                      <a:miter lim="800000"/>
                      <a:headEnd/>
                      <a:tailEnd/>
                    </a:ln>
                  </pic:spPr>
                </pic:pic>
              </a:graphicData>
            </a:graphic>
          </wp:inline>
        </w:drawing>
      </w:r>
    </w:p>
    <w:p w:rsidR="000E4B12" w:rsidRDefault="000E4B12" w:rsidP="00203B06">
      <w:pPr>
        <w:spacing w:before="120" w:line="240" w:lineRule="auto"/>
        <w:rPr>
          <w:rFonts w:asciiTheme="minorHAnsi" w:hAnsiTheme="minorHAnsi"/>
          <w:sz w:val="22"/>
        </w:rPr>
      </w:pPr>
    </w:p>
    <w:p w:rsidR="00203B06" w:rsidRDefault="00203B06" w:rsidP="00203B06">
      <w:pPr>
        <w:spacing w:before="120" w:line="240" w:lineRule="auto"/>
        <w:rPr>
          <w:rFonts w:cs="Times New Roman"/>
          <w:b/>
          <w:szCs w:val="24"/>
        </w:rPr>
      </w:pPr>
      <w:r>
        <w:rPr>
          <w:rFonts w:cs="Times New Roman"/>
          <w:b/>
          <w:szCs w:val="24"/>
        </w:rPr>
        <w:lastRenderedPageBreak/>
        <w:t>(b)</w:t>
      </w:r>
    </w:p>
    <w:p w:rsidR="00203B06" w:rsidRDefault="00203B06" w:rsidP="00203B06">
      <w:pPr>
        <w:spacing w:before="120" w:line="240" w:lineRule="auto"/>
        <w:rPr>
          <w:rFonts w:cs="Times New Roman"/>
          <w:b/>
          <w:szCs w:val="24"/>
        </w:rPr>
      </w:pPr>
    </w:p>
    <w:p w:rsidR="00470E2A" w:rsidRDefault="00470E2A" w:rsidP="00470E2A">
      <w:pPr>
        <w:spacing w:before="120" w:line="240" w:lineRule="auto"/>
        <w:rPr>
          <w:rFonts w:cs="Times New Roman"/>
          <w:b/>
          <w:szCs w:val="24"/>
        </w:rPr>
      </w:pPr>
      <w:r>
        <w:rPr>
          <w:rFonts w:cs="Times New Roman"/>
          <w:b/>
          <w:noProof/>
          <w:szCs w:val="24"/>
          <w:lang w:eastAsia="en-GB"/>
        </w:rPr>
        <w:drawing>
          <wp:inline distT="0" distB="0" distL="0" distR="0">
            <wp:extent cx="6296025" cy="58674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296025" cy="5867400"/>
                    </a:xfrm>
                    <a:prstGeom prst="rect">
                      <a:avLst/>
                    </a:prstGeom>
                    <a:noFill/>
                    <a:ln w="9525">
                      <a:noFill/>
                      <a:miter lim="800000"/>
                      <a:headEnd/>
                      <a:tailEnd/>
                    </a:ln>
                  </pic:spPr>
                </pic:pic>
              </a:graphicData>
            </a:graphic>
          </wp:inline>
        </w:drawing>
      </w:r>
    </w:p>
    <w:p w:rsidR="000E4B12" w:rsidRDefault="000E4B12" w:rsidP="00470E2A">
      <w:pPr>
        <w:spacing w:before="120" w:line="240" w:lineRule="auto"/>
        <w:rPr>
          <w:rFonts w:cs="Times New Roman"/>
          <w:b/>
          <w:szCs w:val="24"/>
        </w:rPr>
      </w:pPr>
    </w:p>
    <w:p w:rsidR="000E4B12" w:rsidRDefault="000E4B12" w:rsidP="00470E2A">
      <w:pPr>
        <w:spacing w:before="120" w:line="240" w:lineRule="auto"/>
        <w:rPr>
          <w:rFonts w:cs="Times New Roman"/>
          <w:b/>
          <w:szCs w:val="24"/>
        </w:rPr>
      </w:pPr>
    </w:p>
    <w:p w:rsidR="000E4B12" w:rsidRDefault="000E4B12" w:rsidP="00470E2A">
      <w:pPr>
        <w:spacing w:before="120" w:line="240" w:lineRule="auto"/>
        <w:rPr>
          <w:rFonts w:cs="Times New Roman"/>
          <w:b/>
          <w:szCs w:val="24"/>
        </w:rPr>
      </w:pPr>
    </w:p>
    <w:p w:rsidR="000E4B12" w:rsidRDefault="000E4B12" w:rsidP="00470E2A">
      <w:pPr>
        <w:spacing w:before="120" w:line="240" w:lineRule="auto"/>
        <w:rPr>
          <w:rFonts w:cs="Times New Roman"/>
          <w:b/>
          <w:szCs w:val="24"/>
        </w:rPr>
      </w:pPr>
    </w:p>
    <w:p w:rsidR="000E4B12" w:rsidRDefault="000E4B12" w:rsidP="00470E2A">
      <w:pPr>
        <w:spacing w:before="120" w:line="240" w:lineRule="auto"/>
        <w:rPr>
          <w:rFonts w:cs="Times New Roman"/>
          <w:b/>
          <w:szCs w:val="24"/>
        </w:rPr>
      </w:pPr>
    </w:p>
    <w:p w:rsidR="00203B06" w:rsidRDefault="00203B06" w:rsidP="00470E2A">
      <w:pPr>
        <w:spacing w:before="120" w:line="240" w:lineRule="auto"/>
        <w:rPr>
          <w:rFonts w:cs="Times New Roman"/>
          <w:b/>
          <w:szCs w:val="24"/>
        </w:rPr>
      </w:pPr>
      <w:r>
        <w:rPr>
          <w:rFonts w:cs="Times New Roman"/>
          <w:b/>
          <w:szCs w:val="24"/>
        </w:rPr>
        <w:lastRenderedPageBreak/>
        <w:t>(c)</w:t>
      </w:r>
    </w:p>
    <w:p w:rsidR="00203B06" w:rsidRDefault="00470E2A" w:rsidP="003F0611">
      <w:pPr>
        <w:spacing w:line="276" w:lineRule="auto"/>
        <w:rPr>
          <w:rFonts w:cs="Times New Roman"/>
          <w:b/>
          <w:szCs w:val="24"/>
        </w:rPr>
      </w:pPr>
      <w:r>
        <w:rPr>
          <w:rFonts w:cs="Times New Roman"/>
          <w:b/>
          <w:noProof/>
          <w:szCs w:val="24"/>
          <w:lang w:eastAsia="en-GB"/>
        </w:rPr>
        <w:drawing>
          <wp:inline distT="0" distB="0" distL="0" distR="0">
            <wp:extent cx="6391275" cy="5876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391275" cy="5876925"/>
                    </a:xfrm>
                    <a:prstGeom prst="rect">
                      <a:avLst/>
                    </a:prstGeom>
                    <a:noFill/>
                    <a:ln w="9525">
                      <a:noFill/>
                      <a:miter lim="800000"/>
                      <a:headEnd/>
                      <a:tailEnd/>
                    </a:ln>
                  </pic:spPr>
                </pic:pic>
              </a:graphicData>
            </a:graphic>
          </wp:inline>
        </w:drawing>
      </w:r>
      <w:r>
        <w:rPr>
          <w:rFonts w:cs="Times New Roman"/>
          <w:b/>
          <w:szCs w:val="24"/>
        </w:rPr>
        <w:t xml:space="preserve"> </w:t>
      </w:r>
      <w:r w:rsidR="00203B06">
        <w:rPr>
          <w:rFonts w:cs="Times New Roman"/>
          <w:b/>
          <w:szCs w:val="24"/>
        </w:rPr>
        <w:br w:type="page"/>
      </w:r>
      <w:r w:rsidR="00203B06">
        <w:rPr>
          <w:rFonts w:cs="Times New Roman"/>
          <w:b/>
          <w:szCs w:val="24"/>
        </w:rPr>
        <w:lastRenderedPageBreak/>
        <w:t>Supplementary Results</w:t>
      </w:r>
    </w:p>
    <w:p w:rsidR="00203B06" w:rsidRDefault="00203B06" w:rsidP="00203B06">
      <w:pPr>
        <w:spacing w:after="0"/>
        <w:rPr>
          <w:b/>
        </w:rPr>
      </w:pPr>
      <w:r w:rsidRPr="00C51C33">
        <w:rPr>
          <w:b/>
        </w:rPr>
        <w:t>Rates of character evolution</w:t>
      </w:r>
    </w:p>
    <w:p w:rsidR="003F0611" w:rsidRPr="003F0611" w:rsidRDefault="003F0611" w:rsidP="003F0611">
      <w:pPr>
        <w:pStyle w:val="NoSpacing"/>
        <w:rPr>
          <w:rFonts w:ascii="Times New Roman" w:hAnsi="Times New Roman" w:cs="Times New Roman"/>
          <w:sz w:val="24"/>
          <w:szCs w:val="24"/>
        </w:rPr>
      </w:pPr>
      <w:r w:rsidRPr="003F0611">
        <w:rPr>
          <w:rFonts w:ascii="Times New Roman" w:hAnsi="Times New Roman" w:cs="Times New Roman"/>
          <w:sz w:val="24"/>
          <w:szCs w:val="24"/>
        </w:rPr>
        <w:t xml:space="preserve">In all tables </w:t>
      </w:r>
      <w:r>
        <w:rPr>
          <w:rFonts w:ascii="Times New Roman" w:hAnsi="Times New Roman" w:cs="Times New Roman"/>
          <w:sz w:val="24"/>
          <w:szCs w:val="24"/>
        </w:rPr>
        <w:t>‘c</w:t>
      </w:r>
      <w:r w:rsidRPr="003F0611">
        <w:rPr>
          <w:rFonts w:ascii="Times New Roman" w:hAnsi="Times New Roman" w:cs="Times New Roman"/>
          <w:sz w:val="24"/>
          <w:szCs w:val="24"/>
        </w:rPr>
        <w:t>lade</w:t>
      </w:r>
      <w:r>
        <w:rPr>
          <w:rFonts w:ascii="Times New Roman" w:hAnsi="Times New Roman" w:cs="Times New Roman"/>
          <w:sz w:val="24"/>
          <w:szCs w:val="24"/>
        </w:rPr>
        <w:t>’</w:t>
      </w:r>
      <w:r w:rsidRPr="003F0611">
        <w:rPr>
          <w:rFonts w:ascii="Times New Roman" w:hAnsi="Times New Roman" w:cs="Times New Roman"/>
          <w:sz w:val="24"/>
          <w:szCs w:val="24"/>
        </w:rPr>
        <w:t xml:space="preserve"> refers to a rate shift being shared across all </w:t>
      </w:r>
      <w:r>
        <w:rPr>
          <w:rFonts w:ascii="Times New Roman" w:hAnsi="Times New Roman" w:cs="Times New Roman"/>
          <w:sz w:val="24"/>
          <w:szCs w:val="24"/>
        </w:rPr>
        <w:t>branches of a clade, and ‘b</w:t>
      </w:r>
      <w:r w:rsidRPr="003F0611">
        <w:rPr>
          <w:rFonts w:ascii="Times New Roman" w:hAnsi="Times New Roman" w:cs="Times New Roman"/>
          <w:sz w:val="24"/>
          <w:szCs w:val="24"/>
        </w:rPr>
        <w:t>ranch</w:t>
      </w:r>
      <w:r>
        <w:rPr>
          <w:rFonts w:ascii="Times New Roman" w:hAnsi="Times New Roman" w:cs="Times New Roman"/>
          <w:sz w:val="24"/>
          <w:szCs w:val="24"/>
        </w:rPr>
        <w:t>’</w:t>
      </w:r>
      <w:r w:rsidRPr="003F0611">
        <w:rPr>
          <w:rFonts w:ascii="Times New Roman" w:hAnsi="Times New Roman" w:cs="Times New Roman"/>
          <w:sz w:val="24"/>
          <w:szCs w:val="24"/>
        </w:rPr>
        <w:t xml:space="preserve"> refers to a shift in the branch leading to the node of the most recent common ancestor of a clade.</w:t>
      </w:r>
    </w:p>
    <w:p w:rsidR="003F0611" w:rsidRPr="003F0611" w:rsidRDefault="003F0611" w:rsidP="003F0611">
      <w:pPr>
        <w:pStyle w:val="NoSpacing"/>
      </w:pPr>
    </w:p>
    <w:p w:rsidR="00203B06" w:rsidRPr="007B58A7" w:rsidRDefault="00203B06" w:rsidP="00203B06">
      <w:pPr>
        <w:spacing w:line="240" w:lineRule="auto"/>
        <w:rPr>
          <w:rFonts w:cs="Times New Roman"/>
        </w:rPr>
      </w:pPr>
      <w:r w:rsidRPr="00461E96">
        <w:rPr>
          <w:rFonts w:cs="Times New Roman"/>
          <w:b/>
        </w:rPr>
        <w:t xml:space="preserve">Table </w:t>
      </w:r>
      <w:r>
        <w:rPr>
          <w:rFonts w:cs="Times New Roman"/>
          <w:b/>
        </w:rPr>
        <w:t>S</w:t>
      </w:r>
      <w:r w:rsidRPr="00461E96">
        <w:rPr>
          <w:rFonts w:cs="Times New Roman"/>
          <w:b/>
        </w:rPr>
        <w:t xml:space="preserve">1. </w:t>
      </w:r>
      <w:proofErr w:type="gramStart"/>
      <w:r w:rsidRPr="00D405BB">
        <w:rPr>
          <w:rFonts w:cs="Times New Roman"/>
        </w:rPr>
        <w:t>Trait</w:t>
      </w:r>
      <w:r>
        <w:rPr>
          <w:rFonts w:cs="Times New Roman"/>
        </w:rPr>
        <w:t xml:space="preserve"> MEDUSA</w:t>
      </w:r>
      <w:r w:rsidRPr="00D405BB">
        <w:rPr>
          <w:rFonts w:cs="Times New Roman"/>
        </w:rPr>
        <w:t xml:space="preserve"> (tm2 algorithm) for femur length (body size) across all phylogenies.</w:t>
      </w:r>
      <w:proofErr w:type="gramEnd"/>
      <w:r w:rsidRPr="00D405BB">
        <w:rPr>
          <w:rFonts w:cs="Times New Roman"/>
        </w:rPr>
        <w:t xml:space="preserve"> The phylogenies are named in capitals, and the order in which shifts occur are in shown in order from right to left. Type refers to whether a shift is a clade based shift, or a branch-based shift leading to a clade. The final </w:t>
      </w:r>
      <w:proofErr w:type="spellStart"/>
      <w:r w:rsidRPr="00D405BB">
        <w:rPr>
          <w:rFonts w:cs="Times New Roman"/>
        </w:rPr>
        <w:t>AICc</w:t>
      </w:r>
      <w:proofErr w:type="spellEnd"/>
      <w:r w:rsidRPr="00D405BB">
        <w:rPr>
          <w:rFonts w:cs="Times New Roman"/>
        </w:rPr>
        <w:t xml:space="preserve"> of the model is given along with the </w:t>
      </w:r>
      <w:proofErr w:type="spellStart"/>
      <w:r w:rsidRPr="00D405BB">
        <w:rPr>
          <w:rFonts w:cs="Times New Roman"/>
        </w:rPr>
        <w:t>AICc</w:t>
      </w:r>
      <w:proofErr w:type="spellEnd"/>
      <w:r w:rsidRPr="00D405BB">
        <w:rPr>
          <w:rFonts w:cs="Times New Roman"/>
        </w:rPr>
        <w:t xml:space="preserve"> of the single rate (Brownian </w:t>
      </w:r>
      <w:proofErr w:type="gramStart"/>
      <w:r w:rsidRPr="00D405BB">
        <w:rPr>
          <w:rFonts w:cs="Times New Roman"/>
        </w:rPr>
        <w:t>Motion</w:t>
      </w:r>
      <w:proofErr w:type="gramEnd"/>
      <w:r w:rsidRPr="00D405BB">
        <w:rPr>
          <w:rFonts w:cs="Times New Roman"/>
        </w:rPr>
        <w:t xml:space="preserve">) model. </w:t>
      </w:r>
      <w:r>
        <w:rPr>
          <w:rFonts w:cs="Times New Roman"/>
        </w:rPr>
        <w:t xml:space="preserve">Italicised text shows the next inferred shift in rate but where the shift failed to meet the </w:t>
      </w:r>
      <w:proofErr w:type="spellStart"/>
      <w:r>
        <w:rPr>
          <w:rFonts w:cs="Times New Roman"/>
        </w:rPr>
        <w:t>AICc</w:t>
      </w:r>
      <w:proofErr w:type="spellEnd"/>
      <w:r>
        <w:rPr>
          <w:rFonts w:cs="Times New Roman"/>
        </w:rPr>
        <w:t xml:space="preserve"> cut-off value 9.22. </w:t>
      </w:r>
    </w:p>
    <w:tbl>
      <w:tblPr>
        <w:tblStyle w:val="LightShading3"/>
        <w:tblpPr w:leftFromText="180" w:rightFromText="180" w:vertAnchor="text" w:horzAnchor="margin" w:tblpXSpec="center" w:tblpY="462"/>
        <w:tblW w:w="5000" w:type="pct"/>
        <w:tblLook w:val="04A0"/>
      </w:tblPr>
      <w:tblGrid>
        <w:gridCol w:w="3164"/>
        <w:gridCol w:w="3451"/>
        <w:gridCol w:w="2961"/>
      </w:tblGrid>
      <w:tr w:rsidR="00203B06" w:rsidRPr="00D3546A" w:rsidTr="00D170F9">
        <w:trPr>
          <w:cnfStyle w:val="100000000000"/>
        </w:trPr>
        <w:tc>
          <w:tcPr>
            <w:cnfStyle w:val="001000000000"/>
            <w:tcW w:w="1652" w:type="pct"/>
          </w:tcPr>
          <w:p w:rsidR="00203B06" w:rsidRPr="00334319" w:rsidRDefault="00203B06" w:rsidP="00D170F9">
            <w:pPr>
              <w:pStyle w:val="NoSpacing"/>
              <w:rPr>
                <w:rFonts w:ascii="Times New Roman" w:hAnsi="Times New Roman" w:cs="Times New Roman"/>
                <w:sz w:val="18"/>
                <w:szCs w:val="18"/>
              </w:rPr>
            </w:pPr>
          </w:p>
        </w:tc>
        <w:tc>
          <w:tcPr>
            <w:tcW w:w="1802" w:type="pct"/>
          </w:tcPr>
          <w:p w:rsidR="00203B06" w:rsidRPr="00334319" w:rsidRDefault="00203B06" w:rsidP="00D170F9">
            <w:pPr>
              <w:pStyle w:val="NoSpacing"/>
              <w:cnfStyle w:val="100000000000"/>
              <w:rPr>
                <w:rFonts w:ascii="Times New Roman" w:hAnsi="Times New Roman" w:cs="Times New Roman"/>
                <w:sz w:val="18"/>
                <w:szCs w:val="18"/>
              </w:rPr>
            </w:pPr>
            <w:r>
              <w:rPr>
                <w:rFonts w:ascii="Times New Roman" w:hAnsi="Times New Roman" w:cs="Times New Roman"/>
                <w:sz w:val="18"/>
                <w:szCs w:val="18"/>
              </w:rPr>
              <w:t>Shift 1</w:t>
            </w:r>
          </w:p>
        </w:tc>
        <w:tc>
          <w:tcPr>
            <w:tcW w:w="1546" w:type="pct"/>
          </w:tcPr>
          <w:p w:rsidR="00203B06" w:rsidRPr="00334319" w:rsidRDefault="00203B06" w:rsidP="00D170F9">
            <w:pPr>
              <w:pStyle w:val="NoSpacing"/>
              <w:cnfStyle w:val="100000000000"/>
              <w:rPr>
                <w:rFonts w:ascii="Times New Roman" w:hAnsi="Times New Roman" w:cs="Times New Roman"/>
                <w:sz w:val="18"/>
                <w:szCs w:val="18"/>
              </w:rPr>
            </w:pPr>
            <w:r>
              <w:rPr>
                <w:rFonts w:ascii="Times New Roman" w:hAnsi="Times New Roman" w:cs="Times New Roman"/>
                <w:sz w:val="18"/>
                <w:szCs w:val="18"/>
              </w:rPr>
              <w:t>Shift 2</w:t>
            </w:r>
          </w:p>
        </w:tc>
      </w:tr>
      <w:tr w:rsidR="00203B06" w:rsidRPr="00D3546A" w:rsidTr="00D170F9">
        <w:trPr>
          <w:cnfStyle w:val="000000100000"/>
          <w:trHeight w:val="64"/>
        </w:trPr>
        <w:tc>
          <w:tcPr>
            <w:cnfStyle w:val="001000000000"/>
            <w:tcW w:w="1652" w:type="pct"/>
          </w:tcPr>
          <w:p w:rsidR="00203B06" w:rsidRPr="00334319" w:rsidRDefault="00203B06" w:rsidP="00D170F9">
            <w:pPr>
              <w:pStyle w:val="NoSpacing"/>
              <w:rPr>
                <w:rFonts w:ascii="Times New Roman" w:hAnsi="Times New Roman" w:cs="Times New Roman"/>
                <w:b w:val="0"/>
                <w:sz w:val="18"/>
                <w:szCs w:val="18"/>
              </w:rPr>
            </w:pPr>
            <w:r w:rsidRPr="00334319">
              <w:rPr>
                <w:rFonts w:ascii="Times New Roman" w:hAnsi="Times New Roman" w:cs="Times New Roman"/>
                <w:sz w:val="18"/>
                <w:szCs w:val="18"/>
              </w:rPr>
              <w:t>MAIN</w:t>
            </w:r>
          </w:p>
        </w:tc>
        <w:tc>
          <w:tcPr>
            <w:tcW w:w="1802" w:type="pct"/>
          </w:tcPr>
          <w:p w:rsidR="00203B06" w:rsidRPr="00B51396" w:rsidRDefault="00203B06" w:rsidP="00D170F9">
            <w:pPr>
              <w:pStyle w:val="NoSpacing"/>
              <w:cnfStyle w:val="000000100000"/>
              <w:rPr>
                <w:rFonts w:ascii="Times New Roman" w:hAnsi="Times New Roman" w:cs="Times New Roman"/>
                <w:b/>
                <w:sz w:val="18"/>
                <w:szCs w:val="18"/>
              </w:rPr>
            </w:pPr>
            <w:proofErr w:type="spellStart"/>
            <w:r w:rsidRPr="00B51396">
              <w:rPr>
                <w:rFonts w:ascii="Times New Roman" w:hAnsi="Times New Roman" w:cs="Times New Roman"/>
                <w:b/>
                <w:sz w:val="18"/>
                <w:szCs w:val="18"/>
              </w:rPr>
              <w:t>Ornithomimidae</w:t>
            </w:r>
            <w:proofErr w:type="spellEnd"/>
          </w:p>
        </w:tc>
        <w:tc>
          <w:tcPr>
            <w:tcW w:w="1546" w:type="pct"/>
          </w:tcPr>
          <w:p w:rsidR="00203B06" w:rsidRPr="00C02F31" w:rsidRDefault="00203B06" w:rsidP="00D170F9">
            <w:pPr>
              <w:pStyle w:val="NoSpacing"/>
              <w:cnfStyle w:val="000000100000"/>
              <w:rPr>
                <w:rFonts w:ascii="Times New Roman" w:hAnsi="Times New Roman" w:cs="Times New Roman"/>
                <w:b/>
                <w:i/>
                <w:sz w:val="18"/>
                <w:szCs w:val="18"/>
              </w:rPr>
            </w:pPr>
            <w:proofErr w:type="spellStart"/>
            <w:r w:rsidRPr="00C02F31">
              <w:rPr>
                <w:rFonts w:ascii="Times New Roman" w:hAnsi="Times New Roman" w:cs="Times New Roman"/>
                <w:b/>
                <w:i/>
                <w:sz w:val="18"/>
                <w:szCs w:val="18"/>
              </w:rPr>
              <w:t>Paraves</w:t>
            </w:r>
            <w:proofErr w:type="spellEnd"/>
          </w:p>
        </w:tc>
      </w:tr>
      <w:tr w:rsidR="00203B06" w:rsidRPr="00D3546A" w:rsidTr="00D170F9">
        <w:trPr>
          <w:trHeight w:val="84"/>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Type</w:t>
            </w:r>
          </w:p>
        </w:tc>
        <w:tc>
          <w:tcPr>
            <w:tcW w:w="1802" w:type="pct"/>
          </w:tcPr>
          <w:p w:rsidR="00203B06" w:rsidRPr="00334319" w:rsidRDefault="00203B06" w:rsidP="00D170F9">
            <w:pPr>
              <w:pStyle w:val="NoSpacing"/>
              <w:cnfStyle w:val="000000000000"/>
              <w:rPr>
                <w:rFonts w:ascii="Times New Roman" w:hAnsi="Times New Roman" w:cs="Times New Roman"/>
                <w:sz w:val="18"/>
                <w:szCs w:val="18"/>
              </w:rPr>
            </w:pPr>
            <w:r w:rsidRPr="00334319">
              <w:rPr>
                <w:rFonts w:ascii="Times New Roman" w:hAnsi="Times New Roman" w:cs="Times New Roman"/>
                <w:sz w:val="18"/>
                <w:szCs w:val="18"/>
              </w:rPr>
              <w:t>Clade</w:t>
            </w:r>
          </w:p>
        </w:tc>
        <w:tc>
          <w:tcPr>
            <w:tcW w:w="1546" w:type="pct"/>
          </w:tcPr>
          <w:p w:rsidR="00203B06" w:rsidRPr="00C02F31" w:rsidRDefault="00203B06" w:rsidP="00D170F9">
            <w:pPr>
              <w:pStyle w:val="NoSpacing"/>
              <w:cnfStyle w:val="000000000000"/>
              <w:rPr>
                <w:rFonts w:ascii="Times New Roman" w:hAnsi="Times New Roman" w:cs="Times New Roman"/>
                <w:i/>
                <w:sz w:val="18"/>
                <w:szCs w:val="18"/>
              </w:rPr>
            </w:pPr>
            <w:r w:rsidRPr="00C02F31">
              <w:rPr>
                <w:rFonts w:ascii="Times New Roman" w:hAnsi="Times New Roman" w:cs="Times New Roman"/>
                <w:i/>
                <w:sz w:val="18"/>
                <w:szCs w:val="18"/>
              </w:rPr>
              <w:t>Branch</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Rate</w:t>
            </w:r>
          </w:p>
        </w:tc>
        <w:tc>
          <w:tcPr>
            <w:tcW w:w="1802" w:type="pct"/>
          </w:tcPr>
          <w:p w:rsidR="00203B06" w:rsidRPr="00334319" w:rsidRDefault="00203B06" w:rsidP="00D170F9">
            <w:pPr>
              <w:pStyle w:val="NoSpacing"/>
              <w:cnfStyle w:val="000000100000"/>
              <w:rPr>
                <w:rFonts w:ascii="Times New Roman" w:hAnsi="Times New Roman" w:cs="Times New Roman"/>
                <w:b/>
                <w:sz w:val="18"/>
                <w:szCs w:val="18"/>
              </w:rPr>
            </w:pPr>
            <w:r w:rsidRPr="00334319">
              <w:rPr>
                <w:rFonts w:ascii="Times New Roman" w:hAnsi="Times New Roman" w:cs="Times New Roman"/>
                <w:b/>
                <w:sz w:val="18"/>
                <w:szCs w:val="18"/>
              </w:rPr>
              <w:t>0.0310485306374238</w:t>
            </w:r>
          </w:p>
        </w:tc>
        <w:tc>
          <w:tcPr>
            <w:tcW w:w="1546" w:type="pct"/>
          </w:tcPr>
          <w:p w:rsidR="00203B06" w:rsidRPr="00C02F31" w:rsidRDefault="00203B06" w:rsidP="00D170F9">
            <w:pPr>
              <w:pStyle w:val="NoSpacing"/>
              <w:cnfStyle w:val="000000100000"/>
              <w:rPr>
                <w:rFonts w:ascii="Times New Roman" w:hAnsi="Times New Roman" w:cs="Times New Roman"/>
                <w:b/>
                <w:i/>
                <w:sz w:val="18"/>
                <w:szCs w:val="18"/>
              </w:rPr>
            </w:pPr>
            <w:r w:rsidRPr="00C02F31">
              <w:rPr>
                <w:rFonts w:ascii="Times New Roman" w:hAnsi="Times New Roman" w:cs="Times New Roman"/>
                <w:b/>
                <w:i/>
                <w:sz w:val="18"/>
                <w:szCs w:val="18"/>
              </w:rPr>
              <w:t>272.183712380408</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Lower CI</w:t>
            </w:r>
          </w:p>
        </w:tc>
        <w:tc>
          <w:tcPr>
            <w:tcW w:w="1802" w:type="pct"/>
          </w:tcPr>
          <w:p w:rsidR="00203B06" w:rsidRPr="00334319" w:rsidRDefault="00203B06" w:rsidP="00D170F9">
            <w:pPr>
              <w:pStyle w:val="NoSpacing"/>
              <w:cnfStyle w:val="000000000000"/>
              <w:rPr>
                <w:rFonts w:ascii="Times New Roman" w:hAnsi="Times New Roman" w:cs="Times New Roman"/>
                <w:sz w:val="18"/>
                <w:szCs w:val="18"/>
              </w:rPr>
            </w:pPr>
            <w:r w:rsidRPr="00334319">
              <w:rPr>
                <w:rFonts w:ascii="Times New Roman" w:hAnsi="Times New Roman" w:cs="Times New Roman"/>
                <w:sz w:val="18"/>
                <w:szCs w:val="18"/>
              </w:rPr>
              <w:t>0.0107361619159907</w:t>
            </w:r>
          </w:p>
        </w:tc>
        <w:tc>
          <w:tcPr>
            <w:tcW w:w="1546" w:type="pct"/>
          </w:tcPr>
          <w:p w:rsidR="00203B06" w:rsidRPr="00C02F31" w:rsidRDefault="00203B06" w:rsidP="00D170F9">
            <w:pPr>
              <w:pStyle w:val="NoSpacing"/>
              <w:cnfStyle w:val="000000000000"/>
              <w:rPr>
                <w:rFonts w:ascii="Times New Roman" w:hAnsi="Times New Roman" w:cs="Times New Roman"/>
                <w:i/>
                <w:sz w:val="18"/>
                <w:szCs w:val="18"/>
              </w:rPr>
            </w:pPr>
            <w:r w:rsidRPr="00C02F31">
              <w:rPr>
                <w:rFonts w:ascii="Times New Roman" w:hAnsi="Times New Roman" w:cs="Times New Roman"/>
                <w:i/>
                <w:sz w:val="18"/>
                <w:szCs w:val="18"/>
              </w:rPr>
              <w:t>25.7279220940737</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Upper CI</w:t>
            </w:r>
          </w:p>
        </w:tc>
        <w:tc>
          <w:tcPr>
            <w:tcW w:w="1802" w:type="pct"/>
          </w:tcPr>
          <w:p w:rsidR="00203B06" w:rsidRPr="00334319" w:rsidRDefault="00203B06" w:rsidP="00D170F9">
            <w:pPr>
              <w:pStyle w:val="NoSpacing"/>
              <w:cnfStyle w:val="000000100000"/>
              <w:rPr>
                <w:rFonts w:ascii="Times New Roman" w:hAnsi="Times New Roman" w:cs="Times New Roman"/>
                <w:sz w:val="18"/>
                <w:szCs w:val="18"/>
              </w:rPr>
            </w:pPr>
            <w:r w:rsidRPr="00334319">
              <w:rPr>
                <w:rFonts w:ascii="Times New Roman" w:hAnsi="Times New Roman" w:cs="Times New Roman"/>
                <w:sz w:val="18"/>
                <w:szCs w:val="18"/>
              </w:rPr>
              <w:t>0.146917741744914</w:t>
            </w:r>
          </w:p>
        </w:tc>
        <w:tc>
          <w:tcPr>
            <w:tcW w:w="1546" w:type="pct"/>
          </w:tcPr>
          <w:p w:rsidR="00203B06" w:rsidRPr="00C02F31" w:rsidRDefault="00203B06" w:rsidP="00D170F9">
            <w:pPr>
              <w:pStyle w:val="NoSpacing"/>
              <w:cnfStyle w:val="000000100000"/>
              <w:rPr>
                <w:rFonts w:ascii="Times New Roman" w:hAnsi="Times New Roman" w:cs="Times New Roman"/>
                <w:i/>
                <w:sz w:val="18"/>
                <w:szCs w:val="18"/>
              </w:rPr>
            </w:pPr>
            <w:r w:rsidRPr="00C02F31">
              <w:rPr>
                <w:rFonts w:ascii="Times New Roman" w:hAnsi="Times New Roman" w:cs="Times New Roman"/>
                <w:i/>
                <w:sz w:val="18"/>
                <w:szCs w:val="18"/>
              </w:rPr>
              <w:t>NA</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Model </w:t>
            </w:r>
            <w:proofErr w:type="spellStart"/>
            <w:r w:rsidRPr="0094671A">
              <w:rPr>
                <w:rFonts w:ascii="Times New Roman" w:hAnsi="Times New Roman" w:cs="Times New Roman"/>
                <w:b w:val="0"/>
                <w:sz w:val="18"/>
                <w:szCs w:val="18"/>
              </w:rPr>
              <w:t>AICc</w:t>
            </w:r>
            <w:proofErr w:type="spellEnd"/>
          </w:p>
        </w:tc>
        <w:tc>
          <w:tcPr>
            <w:tcW w:w="1802" w:type="pct"/>
          </w:tcPr>
          <w:p w:rsidR="00203B06" w:rsidRPr="00334319" w:rsidRDefault="00203B06" w:rsidP="00D170F9">
            <w:pPr>
              <w:pStyle w:val="NoSpacing"/>
              <w:cnfStyle w:val="000000000000"/>
              <w:rPr>
                <w:rFonts w:ascii="Times New Roman" w:hAnsi="Times New Roman" w:cs="Times New Roman"/>
                <w:sz w:val="18"/>
                <w:szCs w:val="18"/>
              </w:rPr>
            </w:pPr>
            <w:r w:rsidRPr="00334319">
              <w:rPr>
                <w:rFonts w:ascii="Times New Roman" w:hAnsi="Times New Roman" w:cs="Times New Roman"/>
                <w:sz w:val="18"/>
                <w:szCs w:val="18"/>
              </w:rPr>
              <w:t>-8.630297</w:t>
            </w:r>
          </w:p>
        </w:tc>
        <w:tc>
          <w:tcPr>
            <w:tcW w:w="1546" w:type="pct"/>
          </w:tcPr>
          <w:p w:rsidR="00203B06" w:rsidRPr="00C02F31" w:rsidRDefault="00203B06" w:rsidP="00D170F9">
            <w:pPr>
              <w:pStyle w:val="NoSpacing"/>
              <w:cnfStyle w:val="000000000000"/>
              <w:rPr>
                <w:rFonts w:ascii="Times New Roman" w:hAnsi="Times New Roman" w:cs="Times New Roman"/>
                <w:i/>
                <w:sz w:val="18"/>
                <w:szCs w:val="18"/>
              </w:rPr>
            </w:pPr>
            <w:r w:rsidRPr="00C02F31">
              <w:rPr>
                <w:rFonts w:ascii="Times New Roman" w:hAnsi="Times New Roman" w:cs="Times New Roman"/>
                <w:i/>
                <w:sz w:val="18"/>
                <w:szCs w:val="18"/>
              </w:rPr>
              <w:t>-16.46549</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Single-Rate </w:t>
            </w:r>
            <w:proofErr w:type="spellStart"/>
            <w:r w:rsidRPr="0094671A">
              <w:rPr>
                <w:rFonts w:ascii="Times New Roman" w:hAnsi="Times New Roman" w:cs="Times New Roman"/>
                <w:b w:val="0"/>
                <w:sz w:val="18"/>
                <w:szCs w:val="18"/>
              </w:rPr>
              <w:t>AICc</w:t>
            </w:r>
            <w:proofErr w:type="spellEnd"/>
          </w:p>
        </w:tc>
        <w:tc>
          <w:tcPr>
            <w:tcW w:w="1802" w:type="pct"/>
          </w:tcPr>
          <w:p w:rsidR="00203B06" w:rsidRPr="00334319" w:rsidRDefault="00203B06" w:rsidP="00D170F9">
            <w:pPr>
              <w:pStyle w:val="NoSpacing"/>
              <w:cnfStyle w:val="000000100000"/>
              <w:rPr>
                <w:rFonts w:ascii="Times New Roman" w:hAnsi="Times New Roman" w:cs="Times New Roman"/>
                <w:sz w:val="18"/>
                <w:szCs w:val="18"/>
              </w:rPr>
            </w:pPr>
            <w:r w:rsidRPr="000E3B2F">
              <w:rPr>
                <w:rFonts w:ascii="Times New Roman" w:hAnsi="Times New Roman" w:cs="Times New Roman"/>
                <w:sz w:val="18"/>
                <w:szCs w:val="18"/>
              </w:rPr>
              <w:t>2.903468</w:t>
            </w:r>
          </w:p>
        </w:tc>
        <w:tc>
          <w:tcPr>
            <w:tcW w:w="1546" w:type="pct"/>
          </w:tcPr>
          <w:p w:rsidR="00203B06" w:rsidRPr="00C02F31" w:rsidRDefault="00203B06" w:rsidP="00D170F9">
            <w:pPr>
              <w:pStyle w:val="NoSpacing"/>
              <w:cnfStyle w:val="000000100000"/>
              <w:rPr>
                <w:rFonts w:ascii="Times New Roman" w:hAnsi="Times New Roman" w:cs="Times New Roman"/>
                <w:i/>
                <w:sz w:val="18"/>
                <w:szCs w:val="18"/>
              </w:rPr>
            </w:pPr>
          </w:p>
        </w:tc>
      </w:tr>
      <w:tr w:rsidR="00203B06" w:rsidRPr="00D3546A" w:rsidTr="00D170F9">
        <w:tc>
          <w:tcPr>
            <w:cnfStyle w:val="001000000000"/>
            <w:tcW w:w="1652" w:type="pct"/>
          </w:tcPr>
          <w:p w:rsidR="00203B06" w:rsidRPr="00FD08C3" w:rsidRDefault="00203B06" w:rsidP="00D170F9">
            <w:pPr>
              <w:pStyle w:val="NoSpacing"/>
              <w:rPr>
                <w:rFonts w:ascii="Times New Roman" w:hAnsi="Times New Roman" w:cs="Times New Roman"/>
                <w:sz w:val="18"/>
                <w:szCs w:val="18"/>
              </w:rPr>
            </w:pPr>
          </w:p>
        </w:tc>
        <w:tc>
          <w:tcPr>
            <w:tcW w:w="1802" w:type="pct"/>
          </w:tcPr>
          <w:p w:rsidR="00203B06" w:rsidRPr="00D3546A" w:rsidRDefault="00203B06" w:rsidP="00D170F9">
            <w:pPr>
              <w:pStyle w:val="NoSpacing"/>
              <w:cnfStyle w:val="000000000000"/>
              <w:rPr>
                <w:rFonts w:ascii="Times New Roman" w:hAnsi="Times New Roman" w:cs="Times New Roman"/>
                <w:color w:val="FF0000"/>
                <w:sz w:val="18"/>
                <w:szCs w:val="18"/>
              </w:rPr>
            </w:pPr>
          </w:p>
        </w:tc>
        <w:tc>
          <w:tcPr>
            <w:tcW w:w="1546" w:type="pct"/>
          </w:tcPr>
          <w:p w:rsidR="00203B06" w:rsidRPr="00C02F31" w:rsidRDefault="00203B06" w:rsidP="00D170F9">
            <w:pPr>
              <w:pStyle w:val="NoSpacing"/>
              <w:cnfStyle w:val="000000000000"/>
              <w:rPr>
                <w:rFonts w:ascii="Times New Roman" w:hAnsi="Times New Roman" w:cs="Times New Roman"/>
                <w:i/>
                <w:color w:val="FF0000"/>
                <w:sz w:val="18"/>
                <w:szCs w:val="18"/>
              </w:rPr>
            </w:pPr>
          </w:p>
        </w:tc>
      </w:tr>
      <w:tr w:rsidR="00203B06" w:rsidRPr="00D3546A" w:rsidTr="00D170F9">
        <w:trPr>
          <w:cnfStyle w:val="000000100000"/>
        </w:trPr>
        <w:tc>
          <w:tcPr>
            <w:cnfStyle w:val="001000000000"/>
            <w:tcW w:w="1652" w:type="pct"/>
          </w:tcPr>
          <w:p w:rsidR="00203B06" w:rsidRPr="00FD08C3" w:rsidRDefault="00203B06" w:rsidP="00D170F9">
            <w:pPr>
              <w:pStyle w:val="NoSpacing"/>
              <w:rPr>
                <w:rFonts w:ascii="Times New Roman" w:hAnsi="Times New Roman" w:cs="Times New Roman"/>
                <w:b w:val="0"/>
                <w:sz w:val="18"/>
                <w:szCs w:val="18"/>
              </w:rPr>
            </w:pPr>
            <w:r w:rsidRPr="00FD08C3">
              <w:rPr>
                <w:rFonts w:ascii="Times New Roman" w:hAnsi="Times New Roman" w:cs="Times New Roman"/>
                <w:sz w:val="18"/>
                <w:szCs w:val="18"/>
              </w:rPr>
              <w:t>FULL</w:t>
            </w:r>
          </w:p>
        </w:tc>
        <w:tc>
          <w:tcPr>
            <w:tcW w:w="1802" w:type="pct"/>
          </w:tcPr>
          <w:p w:rsidR="00203B06" w:rsidRPr="00FD08C3" w:rsidRDefault="00203B06" w:rsidP="00D170F9">
            <w:pPr>
              <w:pStyle w:val="NoSpacing"/>
              <w:cnfStyle w:val="000000100000"/>
              <w:rPr>
                <w:rFonts w:ascii="Times New Roman" w:hAnsi="Times New Roman" w:cs="Times New Roman"/>
                <w:b/>
                <w:sz w:val="18"/>
                <w:szCs w:val="18"/>
              </w:rPr>
            </w:pPr>
            <w:proofErr w:type="spellStart"/>
            <w:r w:rsidRPr="00FD08C3">
              <w:rPr>
                <w:rFonts w:ascii="Times New Roman" w:hAnsi="Times New Roman" w:cs="Times New Roman"/>
                <w:b/>
                <w:sz w:val="18"/>
                <w:szCs w:val="18"/>
              </w:rPr>
              <w:t>Ornithomimidae</w:t>
            </w:r>
            <w:proofErr w:type="spellEnd"/>
          </w:p>
        </w:tc>
        <w:tc>
          <w:tcPr>
            <w:tcW w:w="1546" w:type="pct"/>
          </w:tcPr>
          <w:p w:rsidR="00203B06" w:rsidRPr="00C02F31" w:rsidRDefault="00203B06" w:rsidP="00D170F9">
            <w:pPr>
              <w:pStyle w:val="NoSpacing"/>
              <w:cnfStyle w:val="000000100000"/>
              <w:rPr>
                <w:rFonts w:ascii="Times New Roman" w:hAnsi="Times New Roman" w:cs="Times New Roman"/>
                <w:b/>
                <w:i/>
                <w:sz w:val="18"/>
                <w:szCs w:val="18"/>
              </w:rPr>
            </w:pPr>
            <w:proofErr w:type="spellStart"/>
            <w:r w:rsidRPr="00C02F31">
              <w:rPr>
                <w:rFonts w:ascii="Times New Roman" w:hAnsi="Times New Roman" w:cs="Times New Roman"/>
                <w:b/>
                <w:i/>
                <w:sz w:val="18"/>
                <w:szCs w:val="18"/>
              </w:rPr>
              <w:t>Paraves</w:t>
            </w:r>
            <w:proofErr w:type="spellEnd"/>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Type</w:t>
            </w:r>
          </w:p>
        </w:tc>
        <w:tc>
          <w:tcPr>
            <w:tcW w:w="1802" w:type="pct"/>
          </w:tcPr>
          <w:p w:rsidR="00203B06" w:rsidRPr="00FD08C3" w:rsidRDefault="00203B06" w:rsidP="00D170F9">
            <w:pPr>
              <w:pStyle w:val="NoSpacing"/>
              <w:cnfStyle w:val="000000000000"/>
              <w:rPr>
                <w:rFonts w:ascii="Times New Roman" w:hAnsi="Times New Roman" w:cs="Times New Roman"/>
                <w:sz w:val="18"/>
                <w:szCs w:val="18"/>
              </w:rPr>
            </w:pPr>
            <w:r w:rsidRPr="00FD08C3">
              <w:rPr>
                <w:rFonts w:ascii="Times New Roman" w:hAnsi="Times New Roman" w:cs="Times New Roman"/>
                <w:sz w:val="18"/>
                <w:szCs w:val="18"/>
              </w:rPr>
              <w:t>Clade</w:t>
            </w:r>
          </w:p>
        </w:tc>
        <w:tc>
          <w:tcPr>
            <w:tcW w:w="1546" w:type="pct"/>
          </w:tcPr>
          <w:p w:rsidR="00203B06" w:rsidRPr="00C02F31" w:rsidRDefault="00203B06" w:rsidP="00D170F9">
            <w:pPr>
              <w:pStyle w:val="NoSpacing"/>
              <w:cnfStyle w:val="000000000000"/>
              <w:rPr>
                <w:rFonts w:ascii="Times New Roman" w:hAnsi="Times New Roman" w:cs="Times New Roman"/>
                <w:i/>
                <w:sz w:val="18"/>
                <w:szCs w:val="18"/>
              </w:rPr>
            </w:pPr>
            <w:r w:rsidRPr="00C02F31">
              <w:rPr>
                <w:rFonts w:ascii="Times New Roman" w:hAnsi="Times New Roman" w:cs="Times New Roman"/>
                <w:i/>
                <w:sz w:val="18"/>
                <w:szCs w:val="18"/>
              </w:rPr>
              <w:t>Branch</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Rate</w:t>
            </w:r>
          </w:p>
        </w:tc>
        <w:tc>
          <w:tcPr>
            <w:tcW w:w="1802" w:type="pct"/>
          </w:tcPr>
          <w:p w:rsidR="00203B06" w:rsidRPr="00FD08C3" w:rsidRDefault="00203B06" w:rsidP="00D170F9">
            <w:pPr>
              <w:pStyle w:val="NoSpacing"/>
              <w:cnfStyle w:val="000000100000"/>
              <w:rPr>
                <w:rFonts w:ascii="Times New Roman" w:hAnsi="Times New Roman" w:cs="Times New Roman"/>
                <w:b/>
                <w:sz w:val="18"/>
                <w:szCs w:val="18"/>
              </w:rPr>
            </w:pPr>
            <w:r w:rsidRPr="00870730">
              <w:rPr>
                <w:rFonts w:ascii="Times New Roman" w:hAnsi="Times New Roman" w:cs="Times New Roman"/>
                <w:b/>
                <w:sz w:val="18"/>
                <w:szCs w:val="18"/>
              </w:rPr>
              <w:t>0.0267342606747853</w:t>
            </w:r>
          </w:p>
        </w:tc>
        <w:tc>
          <w:tcPr>
            <w:tcW w:w="1546" w:type="pct"/>
          </w:tcPr>
          <w:p w:rsidR="00203B06" w:rsidRPr="00C02F31" w:rsidRDefault="00203B06" w:rsidP="00D170F9">
            <w:pPr>
              <w:pStyle w:val="NoSpacing"/>
              <w:cnfStyle w:val="000000100000"/>
              <w:rPr>
                <w:rFonts w:ascii="Times New Roman" w:hAnsi="Times New Roman" w:cs="Times New Roman"/>
                <w:b/>
                <w:i/>
                <w:sz w:val="18"/>
                <w:szCs w:val="18"/>
              </w:rPr>
            </w:pPr>
            <w:r w:rsidRPr="00C02F31">
              <w:rPr>
                <w:rFonts w:ascii="Times New Roman" w:hAnsi="Times New Roman" w:cs="Times New Roman"/>
                <w:b/>
                <w:i/>
                <w:sz w:val="18"/>
                <w:szCs w:val="18"/>
              </w:rPr>
              <w:t>280.01728020179</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Lower CI</w:t>
            </w:r>
          </w:p>
        </w:tc>
        <w:tc>
          <w:tcPr>
            <w:tcW w:w="1802" w:type="pct"/>
          </w:tcPr>
          <w:p w:rsidR="00203B06" w:rsidRPr="00FD08C3" w:rsidRDefault="00203B06" w:rsidP="00D170F9">
            <w:pPr>
              <w:pStyle w:val="NoSpacing"/>
              <w:cnfStyle w:val="000000000000"/>
              <w:rPr>
                <w:rFonts w:ascii="Times New Roman" w:hAnsi="Times New Roman" w:cs="Times New Roman"/>
                <w:sz w:val="18"/>
                <w:szCs w:val="18"/>
              </w:rPr>
            </w:pPr>
            <w:r w:rsidRPr="00870730">
              <w:rPr>
                <w:rFonts w:ascii="Times New Roman" w:hAnsi="Times New Roman" w:cs="Times New Roman"/>
                <w:sz w:val="18"/>
                <w:szCs w:val="18"/>
              </w:rPr>
              <w:t>0.0092507436062325</w:t>
            </w:r>
          </w:p>
        </w:tc>
        <w:tc>
          <w:tcPr>
            <w:tcW w:w="1546" w:type="pct"/>
          </w:tcPr>
          <w:p w:rsidR="00203B06" w:rsidRPr="00C02F31" w:rsidRDefault="00203B06" w:rsidP="00D170F9">
            <w:pPr>
              <w:pStyle w:val="NoSpacing"/>
              <w:cnfStyle w:val="000000000000"/>
              <w:rPr>
                <w:rFonts w:ascii="Times New Roman" w:hAnsi="Times New Roman" w:cs="Times New Roman"/>
                <w:i/>
                <w:sz w:val="18"/>
                <w:szCs w:val="18"/>
              </w:rPr>
            </w:pPr>
            <w:r w:rsidRPr="00C02F31">
              <w:rPr>
                <w:rFonts w:ascii="Times New Roman" w:hAnsi="Times New Roman" w:cs="Times New Roman"/>
                <w:i/>
                <w:sz w:val="18"/>
                <w:szCs w:val="18"/>
              </w:rPr>
              <w:t>27.0246809609066</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Upper CI</w:t>
            </w:r>
          </w:p>
        </w:tc>
        <w:tc>
          <w:tcPr>
            <w:tcW w:w="1802" w:type="pct"/>
          </w:tcPr>
          <w:p w:rsidR="00203B06" w:rsidRPr="00FD08C3" w:rsidRDefault="00203B06" w:rsidP="00D170F9">
            <w:pPr>
              <w:pStyle w:val="NoSpacing"/>
              <w:cnfStyle w:val="000000100000"/>
              <w:rPr>
                <w:rFonts w:ascii="Times New Roman" w:hAnsi="Times New Roman" w:cs="Times New Roman"/>
                <w:sz w:val="18"/>
                <w:szCs w:val="18"/>
              </w:rPr>
            </w:pPr>
            <w:r w:rsidRPr="00870730">
              <w:rPr>
                <w:rFonts w:ascii="Times New Roman" w:hAnsi="Times New Roman" w:cs="Times New Roman"/>
                <w:sz w:val="18"/>
                <w:szCs w:val="18"/>
              </w:rPr>
              <w:t>0.126639490479054</w:t>
            </w:r>
          </w:p>
        </w:tc>
        <w:tc>
          <w:tcPr>
            <w:tcW w:w="1546" w:type="pct"/>
          </w:tcPr>
          <w:p w:rsidR="00203B06" w:rsidRPr="00C02F31" w:rsidRDefault="00203B06" w:rsidP="00D170F9">
            <w:pPr>
              <w:pStyle w:val="NoSpacing"/>
              <w:cnfStyle w:val="000000100000"/>
              <w:rPr>
                <w:rFonts w:ascii="Times New Roman" w:hAnsi="Times New Roman" w:cs="Times New Roman"/>
                <w:i/>
                <w:sz w:val="18"/>
                <w:szCs w:val="18"/>
              </w:rPr>
            </w:pPr>
            <w:r w:rsidRPr="00C02F31">
              <w:rPr>
                <w:rFonts w:ascii="Times New Roman" w:hAnsi="Times New Roman" w:cs="Times New Roman"/>
                <w:i/>
                <w:sz w:val="18"/>
                <w:szCs w:val="18"/>
              </w:rPr>
              <w:t>NA</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Model </w:t>
            </w:r>
            <w:proofErr w:type="spellStart"/>
            <w:r w:rsidRPr="0094671A">
              <w:rPr>
                <w:rFonts w:ascii="Times New Roman" w:hAnsi="Times New Roman" w:cs="Times New Roman"/>
                <w:b w:val="0"/>
                <w:sz w:val="18"/>
                <w:szCs w:val="18"/>
              </w:rPr>
              <w:t>AICc</w:t>
            </w:r>
            <w:proofErr w:type="spellEnd"/>
          </w:p>
        </w:tc>
        <w:tc>
          <w:tcPr>
            <w:tcW w:w="1802" w:type="pct"/>
          </w:tcPr>
          <w:p w:rsidR="00203B06" w:rsidRPr="00FD08C3" w:rsidRDefault="00203B06" w:rsidP="00D170F9">
            <w:pPr>
              <w:pStyle w:val="NoSpacing"/>
              <w:cnfStyle w:val="000000000000"/>
              <w:rPr>
                <w:rFonts w:ascii="Times New Roman" w:hAnsi="Times New Roman" w:cs="Times New Roman"/>
                <w:sz w:val="18"/>
                <w:szCs w:val="18"/>
              </w:rPr>
            </w:pPr>
            <w:r w:rsidRPr="00870730">
              <w:rPr>
                <w:rFonts w:ascii="Times New Roman" w:hAnsi="Times New Roman" w:cs="Times New Roman"/>
                <w:sz w:val="18"/>
                <w:szCs w:val="18"/>
              </w:rPr>
              <w:t>4.936508</w:t>
            </w:r>
          </w:p>
        </w:tc>
        <w:tc>
          <w:tcPr>
            <w:tcW w:w="1546" w:type="pct"/>
          </w:tcPr>
          <w:p w:rsidR="00203B06" w:rsidRPr="00C02F31" w:rsidRDefault="00203B06" w:rsidP="00D170F9">
            <w:pPr>
              <w:pStyle w:val="NoSpacing"/>
              <w:cnfStyle w:val="000000000000"/>
              <w:rPr>
                <w:rFonts w:ascii="Times New Roman" w:hAnsi="Times New Roman" w:cs="Times New Roman"/>
                <w:i/>
                <w:sz w:val="18"/>
                <w:szCs w:val="18"/>
              </w:rPr>
            </w:pPr>
            <w:r w:rsidRPr="00C02F31">
              <w:rPr>
                <w:rFonts w:ascii="Times New Roman" w:hAnsi="Times New Roman" w:cs="Times New Roman"/>
                <w:i/>
                <w:sz w:val="18"/>
                <w:szCs w:val="18"/>
              </w:rPr>
              <w:t>-3.431078</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Single-Rate </w:t>
            </w:r>
            <w:proofErr w:type="spellStart"/>
            <w:r w:rsidRPr="0094671A">
              <w:rPr>
                <w:rFonts w:ascii="Times New Roman" w:hAnsi="Times New Roman" w:cs="Times New Roman"/>
                <w:b w:val="0"/>
                <w:sz w:val="18"/>
                <w:szCs w:val="18"/>
              </w:rPr>
              <w:t>AICc</w:t>
            </w:r>
            <w:proofErr w:type="spellEnd"/>
          </w:p>
        </w:tc>
        <w:tc>
          <w:tcPr>
            <w:tcW w:w="3348" w:type="pct"/>
            <w:gridSpan w:val="2"/>
          </w:tcPr>
          <w:p w:rsidR="00203B06" w:rsidRPr="00FD08C3" w:rsidRDefault="00203B06" w:rsidP="00D170F9">
            <w:pPr>
              <w:pStyle w:val="NoSpacing"/>
              <w:cnfStyle w:val="000000100000"/>
              <w:rPr>
                <w:rFonts w:ascii="Times New Roman" w:hAnsi="Times New Roman" w:cs="Times New Roman"/>
                <w:sz w:val="18"/>
                <w:szCs w:val="18"/>
              </w:rPr>
            </w:pPr>
            <w:r w:rsidRPr="00870730">
              <w:rPr>
                <w:rFonts w:ascii="Times New Roman" w:hAnsi="Times New Roman" w:cs="Times New Roman"/>
                <w:sz w:val="18"/>
                <w:szCs w:val="18"/>
              </w:rPr>
              <w:t>17.228732</w:t>
            </w:r>
          </w:p>
        </w:tc>
      </w:tr>
      <w:tr w:rsidR="00203B06" w:rsidRPr="00D3546A" w:rsidTr="00D170F9">
        <w:tc>
          <w:tcPr>
            <w:cnfStyle w:val="001000000000"/>
            <w:tcW w:w="1652" w:type="pct"/>
          </w:tcPr>
          <w:p w:rsidR="00203B06" w:rsidRPr="00FD08C3" w:rsidRDefault="00203B06" w:rsidP="00D170F9">
            <w:pPr>
              <w:pStyle w:val="NoSpacing"/>
              <w:rPr>
                <w:rFonts w:ascii="Times New Roman" w:hAnsi="Times New Roman" w:cs="Times New Roman"/>
                <w:b w:val="0"/>
                <w:sz w:val="18"/>
                <w:szCs w:val="18"/>
              </w:rPr>
            </w:pPr>
          </w:p>
        </w:tc>
        <w:tc>
          <w:tcPr>
            <w:tcW w:w="3348" w:type="pct"/>
            <w:gridSpan w:val="2"/>
          </w:tcPr>
          <w:p w:rsidR="00203B06" w:rsidRPr="00FD08C3"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652" w:type="pct"/>
          </w:tcPr>
          <w:p w:rsidR="00203B06" w:rsidRPr="00D3546A" w:rsidRDefault="00203B06" w:rsidP="00D170F9">
            <w:pPr>
              <w:pStyle w:val="NoSpacing"/>
              <w:rPr>
                <w:rFonts w:ascii="Times New Roman" w:hAnsi="Times New Roman" w:cs="Times New Roman"/>
                <w:color w:val="FF0000"/>
                <w:sz w:val="18"/>
                <w:szCs w:val="18"/>
              </w:rPr>
            </w:pPr>
          </w:p>
        </w:tc>
        <w:tc>
          <w:tcPr>
            <w:tcW w:w="1802" w:type="pct"/>
          </w:tcPr>
          <w:p w:rsidR="00203B06" w:rsidRPr="00D3546A" w:rsidRDefault="00203B06" w:rsidP="00D170F9">
            <w:pPr>
              <w:pStyle w:val="NoSpacing"/>
              <w:cnfStyle w:val="000000100000"/>
              <w:rPr>
                <w:rFonts w:ascii="Times New Roman" w:hAnsi="Times New Roman" w:cs="Times New Roman"/>
                <w:color w:val="FF0000"/>
                <w:sz w:val="18"/>
                <w:szCs w:val="18"/>
              </w:rPr>
            </w:pPr>
          </w:p>
        </w:tc>
        <w:tc>
          <w:tcPr>
            <w:tcW w:w="1546"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652" w:type="pct"/>
          </w:tcPr>
          <w:p w:rsidR="00203B06" w:rsidRPr="00D405BB" w:rsidRDefault="00203B06" w:rsidP="00D170F9">
            <w:pPr>
              <w:pStyle w:val="NoSpacing"/>
              <w:rPr>
                <w:rFonts w:ascii="Times New Roman" w:hAnsi="Times New Roman" w:cs="Times New Roman"/>
                <w:b w:val="0"/>
                <w:sz w:val="18"/>
                <w:szCs w:val="18"/>
              </w:rPr>
            </w:pPr>
            <w:r w:rsidRPr="00D405BB">
              <w:rPr>
                <w:rFonts w:ascii="Times New Roman" w:hAnsi="Times New Roman" w:cs="Times New Roman"/>
                <w:sz w:val="18"/>
                <w:szCs w:val="18"/>
              </w:rPr>
              <w:t>ARCH</w:t>
            </w:r>
          </w:p>
        </w:tc>
        <w:tc>
          <w:tcPr>
            <w:tcW w:w="1802" w:type="pct"/>
          </w:tcPr>
          <w:p w:rsidR="00203B06" w:rsidRPr="00D405BB" w:rsidRDefault="00203B06" w:rsidP="00D170F9">
            <w:pPr>
              <w:pStyle w:val="NoSpacing"/>
              <w:cnfStyle w:val="000000000000"/>
              <w:rPr>
                <w:rFonts w:ascii="Times New Roman" w:hAnsi="Times New Roman" w:cs="Times New Roman"/>
                <w:b/>
                <w:sz w:val="18"/>
                <w:szCs w:val="18"/>
              </w:rPr>
            </w:pPr>
            <w:proofErr w:type="spellStart"/>
            <w:r w:rsidRPr="00D405BB">
              <w:rPr>
                <w:rFonts w:ascii="Times New Roman" w:hAnsi="Times New Roman" w:cs="Times New Roman"/>
                <w:b/>
                <w:sz w:val="18"/>
                <w:szCs w:val="18"/>
              </w:rPr>
              <w:t>Ornithomimidae</w:t>
            </w:r>
            <w:proofErr w:type="spellEnd"/>
          </w:p>
        </w:tc>
        <w:tc>
          <w:tcPr>
            <w:tcW w:w="1546" w:type="pct"/>
          </w:tcPr>
          <w:p w:rsidR="00203B06" w:rsidRPr="00D170F9" w:rsidRDefault="00203B06" w:rsidP="00D170F9">
            <w:pPr>
              <w:pStyle w:val="NoSpacing"/>
              <w:cnfStyle w:val="000000000000"/>
              <w:rPr>
                <w:rFonts w:ascii="Times New Roman" w:hAnsi="Times New Roman" w:cs="Times New Roman"/>
                <w:b/>
                <w:i/>
                <w:sz w:val="18"/>
                <w:szCs w:val="18"/>
              </w:rPr>
            </w:pPr>
            <w:proofErr w:type="spellStart"/>
            <w:r w:rsidRPr="00D170F9">
              <w:rPr>
                <w:rFonts w:ascii="Times New Roman" w:hAnsi="Times New Roman" w:cs="Times New Roman"/>
                <w:b/>
                <w:i/>
                <w:sz w:val="18"/>
                <w:szCs w:val="18"/>
              </w:rPr>
              <w:t>Paraves</w:t>
            </w:r>
            <w:proofErr w:type="spellEnd"/>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Type</w:t>
            </w:r>
          </w:p>
        </w:tc>
        <w:tc>
          <w:tcPr>
            <w:tcW w:w="1802" w:type="pct"/>
          </w:tcPr>
          <w:p w:rsidR="00203B06" w:rsidRPr="00D405BB" w:rsidRDefault="00203B06" w:rsidP="00D170F9">
            <w:pPr>
              <w:pStyle w:val="NoSpacing"/>
              <w:cnfStyle w:val="000000100000"/>
              <w:rPr>
                <w:rFonts w:ascii="Times New Roman" w:hAnsi="Times New Roman" w:cs="Times New Roman"/>
                <w:sz w:val="18"/>
                <w:szCs w:val="18"/>
              </w:rPr>
            </w:pPr>
            <w:r w:rsidRPr="00D405BB">
              <w:rPr>
                <w:rFonts w:ascii="Times New Roman" w:hAnsi="Times New Roman" w:cs="Times New Roman"/>
                <w:sz w:val="18"/>
                <w:szCs w:val="18"/>
              </w:rPr>
              <w:t>Clade</w:t>
            </w:r>
          </w:p>
        </w:tc>
        <w:tc>
          <w:tcPr>
            <w:tcW w:w="1546" w:type="pct"/>
          </w:tcPr>
          <w:p w:rsidR="00203B06" w:rsidRPr="00D170F9" w:rsidRDefault="00203B06" w:rsidP="00D170F9">
            <w:pPr>
              <w:pStyle w:val="NoSpacing"/>
              <w:cnfStyle w:val="000000100000"/>
              <w:rPr>
                <w:rFonts w:ascii="Times New Roman" w:hAnsi="Times New Roman" w:cs="Times New Roman"/>
                <w:i/>
                <w:sz w:val="18"/>
                <w:szCs w:val="18"/>
              </w:rPr>
            </w:pPr>
            <w:r w:rsidRPr="00D170F9">
              <w:rPr>
                <w:rFonts w:ascii="Times New Roman" w:hAnsi="Times New Roman" w:cs="Times New Roman"/>
                <w:i/>
                <w:sz w:val="18"/>
                <w:szCs w:val="18"/>
              </w:rPr>
              <w:t>Branch</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Rate</w:t>
            </w:r>
          </w:p>
        </w:tc>
        <w:tc>
          <w:tcPr>
            <w:tcW w:w="1802" w:type="pct"/>
          </w:tcPr>
          <w:p w:rsidR="00203B06" w:rsidRPr="00D405BB" w:rsidRDefault="00203B06" w:rsidP="00D170F9">
            <w:pPr>
              <w:pStyle w:val="NoSpacing"/>
              <w:cnfStyle w:val="000000000000"/>
              <w:rPr>
                <w:rFonts w:ascii="Times New Roman" w:hAnsi="Times New Roman" w:cs="Times New Roman"/>
                <w:b/>
                <w:sz w:val="18"/>
                <w:szCs w:val="18"/>
              </w:rPr>
            </w:pPr>
            <w:r w:rsidRPr="00284E8E">
              <w:rPr>
                <w:rFonts w:ascii="Times New Roman" w:hAnsi="Times New Roman" w:cs="Times New Roman"/>
                <w:b/>
                <w:sz w:val="18"/>
                <w:szCs w:val="18"/>
              </w:rPr>
              <w:t>0.0263002864399732</w:t>
            </w:r>
          </w:p>
        </w:tc>
        <w:tc>
          <w:tcPr>
            <w:tcW w:w="1546" w:type="pct"/>
          </w:tcPr>
          <w:p w:rsidR="00203B06" w:rsidRPr="00D170F9" w:rsidRDefault="00203B06" w:rsidP="00D170F9">
            <w:pPr>
              <w:pStyle w:val="NoSpacing"/>
              <w:cnfStyle w:val="000000000000"/>
              <w:rPr>
                <w:rFonts w:ascii="Times New Roman" w:hAnsi="Times New Roman" w:cs="Times New Roman"/>
                <w:b/>
                <w:i/>
                <w:sz w:val="18"/>
                <w:szCs w:val="18"/>
              </w:rPr>
            </w:pPr>
            <w:r w:rsidRPr="00D170F9">
              <w:rPr>
                <w:rFonts w:ascii="Times New Roman" w:hAnsi="Times New Roman" w:cs="Times New Roman"/>
                <w:b/>
                <w:i/>
                <w:sz w:val="18"/>
                <w:szCs w:val="18"/>
              </w:rPr>
              <w:t>320.947466091029</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Lower CI</w:t>
            </w:r>
          </w:p>
        </w:tc>
        <w:tc>
          <w:tcPr>
            <w:tcW w:w="1802" w:type="pct"/>
          </w:tcPr>
          <w:p w:rsidR="00203B06" w:rsidRPr="00D405BB" w:rsidRDefault="00203B06" w:rsidP="00D170F9">
            <w:pPr>
              <w:pStyle w:val="NoSpacing"/>
              <w:cnfStyle w:val="000000100000"/>
              <w:rPr>
                <w:rFonts w:ascii="Times New Roman" w:hAnsi="Times New Roman" w:cs="Times New Roman"/>
                <w:sz w:val="18"/>
                <w:szCs w:val="18"/>
              </w:rPr>
            </w:pPr>
            <w:r w:rsidRPr="00284E8E">
              <w:rPr>
                <w:rFonts w:ascii="Times New Roman" w:hAnsi="Times New Roman" w:cs="Times New Roman"/>
                <w:sz w:val="18"/>
                <w:szCs w:val="18"/>
              </w:rPr>
              <w:t>0.00909990067769905</w:t>
            </w:r>
          </w:p>
        </w:tc>
        <w:tc>
          <w:tcPr>
            <w:tcW w:w="1546" w:type="pct"/>
          </w:tcPr>
          <w:p w:rsidR="00203B06" w:rsidRPr="00D170F9" w:rsidRDefault="00203B06" w:rsidP="00D170F9">
            <w:pPr>
              <w:pStyle w:val="NoSpacing"/>
              <w:cnfStyle w:val="000000100000"/>
              <w:rPr>
                <w:rFonts w:ascii="Times New Roman" w:hAnsi="Times New Roman" w:cs="Times New Roman"/>
                <w:i/>
                <w:sz w:val="18"/>
                <w:szCs w:val="18"/>
              </w:rPr>
            </w:pPr>
            <w:r w:rsidRPr="00D170F9">
              <w:rPr>
                <w:rFonts w:ascii="Times New Roman" w:hAnsi="Times New Roman" w:cs="Times New Roman"/>
                <w:i/>
                <w:sz w:val="18"/>
                <w:szCs w:val="18"/>
              </w:rPr>
              <w:t>31.0422238320635</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Upper CI</w:t>
            </w:r>
          </w:p>
        </w:tc>
        <w:tc>
          <w:tcPr>
            <w:tcW w:w="1802" w:type="pct"/>
          </w:tcPr>
          <w:p w:rsidR="00203B06" w:rsidRPr="00D405BB" w:rsidRDefault="00203B06" w:rsidP="00D170F9">
            <w:pPr>
              <w:pStyle w:val="NoSpacing"/>
              <w:cnfStyle w:val="000000000000"/>
              <w:rPr>
                <w:rFonts w:ascii="Times New Roman" w:hAnsi="Times New Roman" w:cs="Times New Roman"/>
                <w:sz w:val="18"/>
                <w:szCs w:val="18"/>
              </w:rPr>
            </w:pPr>
            <w:r w:rsidRPr="00284E8E">
              <w:rPr>
                <w:rFonts w:ascii="Times New Roman" w:hAnsi="Times New Roman" w:cs="Times New Roman"/>
                <w:sz w:val="18"/>
                <w:szCs w:val="18"/>
              </w:rPr>
              <w:t>0.124602977964685</w:t>
            </w:r>
          </w:p>
        </w:tc>
        <w:tc>
          <w:tcPr>
            <w:tcW w:w="1546" w:type="pct"/>
          </w:tcPr>
          <w:p w:rsidR="00203B06" w:rsidRPr="00D170F9" w:rsidRDefault="00203B06" w:rsidP="00D170F9">
            <w:pPr>
              <w:pStyle w:val="NoSpacing"/>
              <w:cnfStyle w:val="000000000000"/>
              <w:rPr>
                <w:rFonts w:ascii="Times New Roman" w:hAnsi="Times New Roman" w:cs="Times New Roman"/>
                <w:i/>
                <w:sz w:val="18"/>
                <w:szCs w:val="18"/>
              </w:rPr>
            </w:pPr>
            <w:r w:rsidRPr="00D170F9">
              <w:rPr>
                <w:rFonts w:ascii="Times New Roman" w:hAnsi="Times New Roman" w:cs="Times New Roman"/>
                <w:i/>
                <w:sz w:val="18"/>
                <w:szCs w:val="18"/>
              </w:rPr>
              <w:t>NA</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Model </w:t>
            </w:r>
            <w:proofErr w:type="spellStart"/>
            <w:r w:rsidRPr="0094671A">
              <w:rPr>
                <w:rFonts w:ascii="Times New Roman" w:hAnsi="Times New Roman" w:cs="Times New Roman"/>
                <w:b w:val="0"/>
                <w:sz w:val="18"/>
                <w:szCs w:val="18"/>
              </w:rPr>
              <w:t>AICc</w:t>
            </w:r>
            <w:proofErr w:type="spellEnd"/>
          </w:p>
        </w:tc>
        <w:tc>
          <w:tcPr>
            <w:tcW w:w="1802" w:type="pct"/>
          </w:tcPr>
          <w:p w:rsidR="00203B06" w:rsidRPr="00D405BB" w:rsidRDefault="00203B06" w:rsidP="00D170F9">
            <w:pPr>
              <w:pStyle w:val="NoSpacing"/>
              <w:cnfStyle w:val="000000100000"/>
              <w:rPr>
                <w:rFonts w:ascii="Times New Roman" w:hAnsi="Times New Roman" w:cs="Times New Roman"/>
                <w:sz w:val="18"/>
                <w:szCs w:val="18"/>
              </w:rPr>
            </w:pPr>
            <w:r w:rsidRPr="00284E8E">
              <w:rPr>
                <w:rFonts w:ascii="Times New Roman" w:hAnsi="Times New Roman" w:cs="Times New Roman"/>
                <w:sz w:val="18"/>
                <w:szCs w:val="18"/>
              </w:rPr>
              <w:t>9.893256</w:t>
            </w:r>
          </w:p>
        </w:tc>
        <w:tc>
          <w:tcPr>
            <w:tcW w:w="1546" w:type="pct"/>
          </w:tcPr>
          <w:p w:rsidR="00203B06" w:rsidRPr="00D170F9" w:rsidRDefault="00203B06" w:rsidP="00D170F9">
            <w:pPr>
              <w:pStyle w:val="NoSpacing"/>
              <w:cnfStyle w:val="000000100000"/>
              <w:rPr>
                <w:rFonts w:ascii="Times New Roman" w:hAnsi="Times New Roman" w:cs="Times New Roman"/>
                <w:i/>
                <w:sz w:val="18"/>
                <w:szCs w:val="18"/>
              </w:rPr>
            </w:pPr>
            <w:r w:rsidRPr="00D170F9">
              <w:rPr>
                <w:rFonts w:ascii="Times New Roman" w:hAnsi="Times New Roman" w:cs="Times New Roman"/>
                <w:i/>
                <w:sz w:val="18"/>
                <w:szCs w:val="18"/>
              </w:rPr>
              <w:t>1.349277</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Single-Rate </w:t>
            </w:r>
            <w:proofErr w:type="spellStart"/>
            <w:r w:rsidRPr="0094671A">
              <w:rPr>
                <w:rFonts w:ascii="Times New Roman" w:hAnsi="Times New Roman" w:cs="Times New Roman"/>
                <w:b w:val="0"/>
                <w:sz w:val="18"/>
                <w:szCs w:val="18"/>
              </w:rPr>
              <w:t>AICc</w:t>
            </w:r>
            <w:proofErr w:type="spellEnd"/>
          </w:p>
        </w:tc>
        <w:tc>
          <w:tcPr>
            <w:tcW w:w="3348" w:type="pct"/>
            <w:gridSpan w:val="2"/>
          </w:tcPr>
          <w:p w:rsidR="00203B06" w:rsidRPr="00D405BB" w:rsidRDefault="00203B06" w:rsidP="00D170F9">
            <w:pPr>
              <w:pStyle w:val="NoSpacing"/>
              <w:cnfStyle w:val="000000000000"/>
              <w:rPr>
                <w:rFonts w:ascii="Times New Roman" w:hAnsi="Times New Roman" w:cs="Times New Roman"/>
                <w:sz w:val="18"/>
                <w:szCs w:val="18"/>
              </w:rPr>
            </w:pPr>
            <w:r w:rsidRPr="00284E8E">
              <w:rPr>
                <w:rFonts w:ascii="Times New Roman" w:hAnsi="Times New Roman" w:cs="Times New Roman"/>
                <w:sz w:val="18"/>
                <w:szCs w:val="18"/>
              </w:rPr>
              <w:t>22.275546</w:t>
            </w:r>
          </w:p>
        </w:tc>
      </w:tr>
      <w:tr w:rsidR="00203B06" w:rsidRPr="00D3546A" w:rsidTr="00D170F9">
        <w:trPr>
          <w:cnfStyle w:val="000000100000"/>
        </w:trPr>
        <w:tc>
          <w:tcPr>
            <w:cnfStyle w:val="001000000000"/>
            <w:tcW w:w="1652" w:type="pct"/>
          </w:tcPr>
          <w:p w:rsidR="00203B06" w:rsidRPr="00D3546A" w:rsidRDefault="00203B06" w:rsidP="00D170F9">
            <w:pPr>
              <w:pStyle w:val="NoSpacing"/>
              <w:rPr>
                <w:rFonts w:ascii="Times New Roman" w:hAnsi="Times New Roman" w:cs="Times New Roman"/>
                <w:color w:val="FF0000"/>
                <w:sz w:val="18"/>
                <w:szCs w:val="18"/>
              </w:rPr>
            </w:pPr>
          </w:p>
        </w:tc>
        <w:tc>
          <w:tcPr>
            <w:tcW w:w="1802" w:type="pct"/>
          </w:tcPr>
          <w:p w:rsidR="00203B06" w:rsidRPr="00D3546A" w:rsidRDefault="00203B06" w:rsidP="00D170F9">
            <w:pPr>
              <w:pStyle w:val="NoSpacing"/>
              <w:cnfStyle w:val="000000100000"/>
              <w:rPr>
                <w:rFonts w:ascii="Times New Roman" w:hAnsi="Times New Roman" w:cs="Times New Roman"/>
                <w:color w:val="FF0000"/>
                <w:sz w:val="18"/>
                <w:szCs w:val="18"/>
              </w:rPr>
            </w:pPr>
          </w:p>
        </w:tc>
        <w:tc>
          <w:tcPr>
            <w:tcW w:w="1546"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652" w:type="pct"/>
          </w:tcPr>
          <w:p w:rsidR="00203B06" w:rsidRPr="00D405BB" w:rsidRDefault="00203B06" w:rsidP="00D170F9">
            <w:pPr>
              <w:pStyle w:val="NoSpacing"/>
              <w:rPr>
                <w:rFonts w:ascii="Times New Roman" w:hAnsi="Times New Roman" w:cs="Times New Roman"/>
                <w:b w:val="0"/>
                <w:sz w:val="18"/>
                <w:szCs w:val="18"/>
              </w:rPr>
            </w:pPr>
            <w:r w:rsidRPr="00D405BB">
              <w:rPr>
                <w:rFonts w:ascii="Times New Roman" w:hAnsi="Times New Roman" w:cs="Times New Roman"/>
                <w:sz w:val="18"/>
                <w:szCs w:val="18"/>
              </w:rPr>
              <w:t>MAIN (ROOT 10)</w:t>
            </w:r>
          </w:p>
        </w:tc>
        <w:tc>
          <w:tcPr>
            <w:tcW w:w="1802" w:type="pct"/>
          </w:tcPr>
          <w:p w:rsidR="00203B06" w:rsidRPr="00D405BB" w:rsidRDefault="00203B06" w:rsidP="00D170F9">
            <w:pPr>
              <w:pStyle w:val="NoSpacing"/>
              <w:cnfStyle w:val="000000000000"/>
              <w:rPr>
                <w:rFonts w:ascii="Times New Roman" w:hAnsi="Times New Roman" w:cs="Times New Roman"/>
                <w:b/>
                <w:sz w:val="18"/>
                <w:szCs w:val="18"/>
              </w:rPr>
            </w:pPr>
            <w:proofErr w:type="spellStart"/>
            <w:r w:rsidRPr="00D405BB">
              <w:rPr>
                <w:rFonts w:ascii="Times New Roman" w:hAnsi="Times New Roman" w:cs="Times New Roman"/>
                <w:b/>
                <w:sz w:val="18"/>
                <w:szCs w:val="18"/>
              </w:rPr>
              <w:t>Ornithomimidae</w:t>
            </w:r>
            <w:proofErr w:type="spellEnd"/>
          </w:p>
        </w:tc>
        <w:tc>
          <w:tcPr>
            <w:tcW w:w="1546" w:type="pct"/>
          </w:tcPr>
          <w:p w:rsidR="00203B06" w:rsidRPr="0005105F" w:rsidRDefault="00203B06" w:rsidP="00D170F9">
            <w:pPr>
              <w:pStyle w:val="NoSpacing"/>
              <w:cnfStyle w:val="000000000000"/>
              <w:rPr>
                <w:rFonts w:ascii="Times New Roman" w:hAnsi="Times New Roman" w:cs="Times New Roman"/>
                <w:b/>
                <w:i/>
                <w:sz w:val="18"/>
                <w:szCs w:val="18"/>
              </w:rPr>
            </w:pPr>
            <w:proofErr w:type="spellStart"/>
            <w:r w:rsidRPr="0005105F">
              <w:rPr>
                <w:rFonts w:ascii="Times New Roman" w:hAnsi="Times New Roman" w:cs="Times New Roman"/>
                <w:b/>
                <w:i/>
                <w:sz w:val="18"/>
                <w:szCs w:val="18"/>
              </w:rPr>
              <w:t>Paraves</w:t>
            </w:r>
            <w:proofErr w:type="spellEnd"/>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Type</w:t>
            </w:r>
          </w:p>
        </w:tc>
        <w:tc>
          <w:tcPr>
            <w:tcW w:w="1802" w:type="pct"/>
          </w:tcPr>
          <w:p w:rsidR="00203B06" w:rsidRPr="00D405BB" w:rsidRDefault="00203B06" w:rsidP="00D170F9">
            <w:pPr>
              <w:pStyle w:val="NoSpacing"/>
              <w:cnfStyle w:val="000000100000"/>
              <w:rPr>
                <w:rFonts w:ascii="Times New Roman" w:hAnsi="Times New Roman" w:cs="Times New Roman"/>
                <w:sz w:val="18"/>
                <w:szCs w:val="18"/>
              </w:rPr>
            </w:pPr>
            <w:r w:rsidRPr="00D405BB">
              <w:rPr>
                <w:rFonts w:ascii="Times New Roman" w:hAnsi="Times New Roman" w:cs="Times New Roman"/>
                <w:sz w:val="18"/>
                <w:szCs w:val="18"/>
              </w:rPr>
              <w:t>Clade</w:t>
            </w:r>
          </w:p>
        </w:tc>
        <w:tc>
          <w:tcPr>
            <w:tcW w:w="1546" w:type="pct"/>
          </w:tcPr>
          <w:p w:rsidR="00203B06" w:rsidRPr="0005105F" w:rsidRDefault="00203B06" w:rsidP="00D170F9">
            <w:pPr>
              <w:pStyle w:val="NoSpacing"/>
              <w:cnfStyle w:val="000000100000"/>
              <w:rPr>
                <w:rFonts w:ascii="Times New Roman" w:hAnsi="Times New Roman" w:cs="Times New Roman"/>
                <w:i/>
                <w:sz w:val="18"/>
                <w:szCs w:val="18"/>
              </w:rPr>
            </w:pPr>
            <w:r w:rsidRPr="0005105F">
              <w:rPr>
                <w:rFonts w:ascii="Times New Roman" w:hAnsi="Times New Roman" w:cs="Times New Roman"/>
                <w:i/>
                <w:sz w:val="18"/>
                <w:szCs w:val="18"/>
              </w:rPr>
              <w:t>Branch</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Rate</w:t>
            </w:r>
          </w:p>
        </w:tc>
        <w:tc>
          <w:tcPr>
            <w:tcW w:w="1802" w:type="pct"/>
          </w:tcPr>
          <w:p w:rsidR="00203B06" w:rsidRPr="00D405BB" w:rsidRDefault="00203B06" w:rsidP="00D170F9">
            <w:pPr>
              <w:pStyle w:val="NoSpacing"/>
              <w:cnfStyle w:val="000000000000"/>
              <w:rPr>
                <w:rFonts w:ascii="Times New Roman" w:hAnsi="Times New Roman" w:cs="Times New Roman"/>
                <w:b/>
                <w:sz w:val="18"/>
                <w:szCs w:val="18"/>
              </w:rPr>
            </w:pPr>
            <w:r w:rsidRPr="007328F4">
              <w:rPr>
                <w:rFonts w:ascii="Times New Roman" w:hAnsi="Times New Roman" w:cs="Times New Roman"/>
                <w:b/>
                <w:sz w:val="18"/>
                <w:szCs w:val="18"/>
              </w:rPr>
              <w:t>0.0293065895199591</w:t>
            </w:r>
          </w:p>
        </w:tc>
        <w:tc>
          <w:tcPr>
            <w:tcW w:w="1546" w:type="pct"/>
          </w:tcPr>
          <w:p w:rsidR="00203B06" w:rsidRPr="0005105F" w:rsidRDefault="00203B06" w:rsidP="00D170F9">
            <w:pPr>
              <w:pStyle w:val="NoSpacing"/>
              <w:cnfStyle w:val="000000000000"/>
              <w:rPr>
                <w:rFonts w:ascii="Times New Roman" w:hAnsi="Times New Roman" w:cs="Times New Roman"/>
                <w:b/>
                <w:i/>
                <w:sz w:val="18"/>
                <w:szCs w:val="18"/>
              </w:rPr>
            </w:pPr>
            <w:r w:rsidRPr="0005105F">
              <w:rPr>
                <w:rFonts w:ascii="Times New Roman" w:hAnsi="Times New Roman" w:cs="Times New Roman"/>
                <w:b/>
                <w:i/>
                <w:sz w:val="18"/>
                <w:szCs w:val="18"/>
              </w:rPr>
              <w:t>128.325628031057</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Lower CI</w:t>
            </w:r>
          </w:p>
        </w:tc>
        <w:tc>
          <w:tcPr>
            <w:tcW w:w="1802" w:type="pct"/>
          </w:tcPr>
          <w:p w:rsidR="00203B06" w:rsidRPr="00D405BB" w:rsidRDefault="00203B06" w:rsidP="00D170F9">
            <w:pPr>
              <w:pStyle w:val="NoSpacing"/>
              <w:cnfStyle w:val="000000100000"/>
              <w:rPr>
                <w:rFonts w:ascii="Times New Roman" w:hAnsi="Times New Roman" w:cs="Times New Roman"/>
                <w:sz w:val="18"/>
                <w:szCs w:val="18"/>
              </w:rPr>
            </w:pPr>
            <w:r w:rsidRPr="00F72233">
              <w:rPr>
                <w:rFonts w:ascii="Times New Roman" w:hAnsi="Times New Roman" w:cs="Times New Roman"/>
                <w:sz w:val="18"/>
                <w:szCs w:val="18"/>
              </w:rPr>
              <w:t>0.0101315430056203</w:t>
            </w:r>
          </w:p>
        </w:tc>
        <w:tc>
          <w:tcPr>
            <w:tcW w:w="1546" w:type="pct"/>
          </w:tcPr>
          <w:p w:rsidR="00203B06" w:rsidRPr="0005105F" w:rsidRDefault="00203B06" w:rsidP="00D170F9">
            <w:pPr>
              <w:pStyle w:val="NoSpacing"/>
              <w:cnfStyle w:val="000000100000"/>
              <w:rPr>
                <w:rFonts w:ascii="Times New Roman" w:hAnsi="Times New Roman" w:cs="Times New Roman"/>
                <w:i/>
                <w:sz w:val="18"/>
                <w:szCs w:val="18"/>
              </w:rPr>
            </w:pPr>
            <w:r w:rsidRPr="0005105F">
              <w:rPr>
                <w:rFonts w:ascii="Times New Roman" w:hAnsi="Times New Roman" w:cs="Times New Roman"/>
                <w:i/>
                <w:sz w:val="18"/>
                <w:szCs w:val="18"/>
              </w:rPr>
              <w:t>8.67941960761174</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Upper CI</w:t>
            </w:r>
          </w:p>
        </w:tc>
        <w:tc>
          <w:tcPr>
            <w:tcW w:w="1802" w:type="pct"/>
          </w:tcPr>
          <w:p w:rsidR="00203B06" w:rsidRPr="00D405BB" w:rsidRDefault="00203B06" w:rsidP="00D170F9">
            <w:pPr>
              <w:pStyle w:val="NoSpacing"/>
              <w:cnfStyle w:val="000000000000"/>
              <w:rPr>
                <w:rFonts w:ascii="Times New Roman" w:hAnsi="Times New Roman" w:cs="Times New Roman"/>
                <w:sz w:val="18"/>
                <w:szCs w:val="18"/>
              </w:rPr>
            </w:pPr>
            <w:r w:rsidRPr="00F72233">
              <w:rPr>
                <w:rFonts w:ascii="Times New Roman" w:hAnsi="Times New Roman" w:cs="Times New Roman"/>
                <w:sz w:val="18"/>
                <w:szCs w:val="18"/>
              </w:rPr>
              <w:t>0.138774200696244</w:t>
            </w:r>
          </w:p>
        </w:tc>
        <w:tc>
          <w:tcPr>
            <w:tcW w:w="1546" w:type="pct"/>
          </w:tcPr>
          <w:p w:rsidR="00203B06" w:rsidRPr="0005105F" w:rsidRDefault="00203B06" w:rsidP="00D170F9">
            <w:pPr>
              <w:pStyle w:val="NoSpacing"/>
              <w:cnfStyle w:val="000000000000"/>
              <w:rPr>
                <w:rFonts w:ascii="Times New Roman" w:hAnsi="Times New Roman" w:cs="Times New Roman"/>
                <w:i/>
                <w:sz w:val="18"/>
                <w:szCs w:val="18"/>
              </w:rPr>
            </w:pPr>
            <w:r w:rsidRPr="0005105F">
              <w:rPr>
                <w:rFonts w:ascii="Times New Roman" w:hAnsi="Times New Roman" w:cs="Times New Roman"/>
                <w:i/>
                <w:sz w:val="18"/>
                <w:szCs w:val="18"/>
              </w:rPr>
              <w:t>NA</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Model </w:t>
            </w:r>
            <w:proofErr w:type="spellStart"/>
            <w:r w:rsidRPr="0094671A">
              <w:rPr>
                <w:rFonts w:ascii="Times New Roman" w:hAnsi="Times New Roman" w:cs="Times New Roman"/>
                <w:b w:val="0"/>
                <w:sz w:val="18"/>
                <w:szCs w:val="18"/>
              </w:rPr>
              <w:t>AICc</w:t>
            </w:r>
            <w:proofErr w:type="spellEnd"/>
          </w:p>
        </w:tc>
        <w:tc>
          <w:tcPr>
            <w:tcW w:w="1802" w:type="pct"/>
          </w:tcPr>
          <w:p w:rsidR="00203B06" w:rsidRPr="00D405BB" w:rsidRDefault="00203B06" w:rsidP="00D170F9">
            <w:pPr>
              <w:pStyle w:val="NoSpacing"/>
              <w:cnfStyle w:val="000000100000"/>
              <w:rPr>
                <w:rFonts w:ascii="Times New Roman" w:hAnsi="Times New Roman" w:cs="Times New Roman"/>
                <w:sz w:val="18"/>
                <w:szCs w:val="18"/>
              </w:rPr>
            </w:pPr>
            <w:r w:rsidRPr="0005105F">
              <w:rPr>
                <w:rFonts w:ascii="Times New Roman" w:hAnsi="Times New Roman" w:cs="Times New Roman"/>
                <w:sz w:val="18"/>
                <w:szCs w:val="18"/>
              </w:rPr>
              <w:t>-13.926898</w:t>
            </w:r>
          </w:p>
        </w:tc>
        <w:tc>
          <w:tcPr>
            <w:tcW w:w="1546" w:type="pct"/>
          </w:tcPr>
          <w:p w:rsidR="00203B06" w:rsidRPr="0005105F" w:rsidRDefault="00203B06" w:rsidP="00D170F9">
            <w:pPr>
              <w:pStyle w:val="NoSpacing"/>
              <w:cnfStyle w:val="000000100000"/>
              <w:rPr>
                <w:rFonts w:ascii="Times New Roman" w:hAnsi="Times New Roman" w:cs="Times New Roman"/>
                <w:i/>
                <w:sz w:val="18"/>
                <w:szCs w:val="18"/>
              </w:rPr>
            </w:pPr>
            <w:r w:rsidRPr="0005105F">
              <w:rPr>
                <w:rFonts w:ascii="Times New Roman" w:hAnsi="Times New Roman" w:cs="Times New Roman"/>
                <w:i/>
                <w:sz w:val="18"/>
                <w:szCs w:val="18"/>
              </w:rPr>
              <w:t>-16.932274</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Single-Rate </w:t>
            </w:r>
            <w:proofErr w:type="spellStart"/>
            <w:r w:rsidRPr="0094671A">
              <w:rPr>
                <w:rFonts w:ascii="Times New Roman" w:hAnsi="Times New Roman" w:cs="Times New Roman"/>
                <w:b w:val="0"/>
                <w:sz w:val="18"/>
                <w:szCs w:val="18"/>
              </w:rPr>
              <w:t>AICc</w:t>
            </w:r>
            <w:proofErr w:type="spellEnd"/>
          </w:p>
        </w:tc>
        <w:tc>
          <w:tcPr>
            <w:tcW w:w="3348" w:type="pct"/>
            <w:gridSpan w:val="2"/>
          </w:tcPr>
          <w:p w:rsidR="00203B06" w:rsidRPr="00D405BB" w:rsidRDefault="00203B06" w:rsidP="00D170F9">
            <w:pPr>
              <w:pStyle w:val="NoSpacing"/>
              <w:cnfStyle w:val="000000000000"/>
              <w:rPr>
                <w:rFonts w:ascii="Times New Roman" w:hAnsi="Times New Roman" w:cs="Times New Roman"/>
                <w:sz w:val="18"/>
                <w:szCs w:val="18"/>
              </w:rPr>
            </w:pPr>
            <w:r w:rsidRPr="00F72233">
              <w:rPr>
                <w:rFonts w:ascii="Times New Roman" w:hAnsi="Times New Roman" w:cs="Times New Roman"/>
                <w:sz w:val="18"/>
                <w:szCs w:val="18"/>
              </w:rPr>
              <w:t>-2.739482</w:t>
            </w:r>
          </w:p>
        </w:tc>
      </w:tr>
      <w:tr w:rsidR="00203B06" w:rsidRPr="00D3546A" w:rsidTr="00D170F9">
        <w:trPr>
          <w:cnfStyle w:val="000000100000"/>
          <w:trHeight w:val="211"/>
        </w:trPr>
        <w:tc>
          <w:tcPr>
            <w:cnfStyle w:val="001000000000"/>
            <w:tcW w:w="1652" w:type="pct"/>
          </w:tcPr>
          <w:p w:rsidR="00203B06" w:rsidRPr="00D3546A" w:rsidRDefault="00203B06" w:rsidP="00D170F9">
            <w:pPr>
              <w:pStyle w:val="NoSpacing"/>
              <w:rPr>
                <w:rFonts w:ascii="Times New Roman" w:hAnsi="Times New Roman" w:cs="Times New Roman"/>
                <w:color w:val="FF0000"/>
                <w:sz w:val="18"/>
                <w:szCs w:val="18"/>
              </w:rPr>
            </w:pPr>
          </w:p>
        </w:tc>
        <w:tc>
          <w:tcPr>
            <w:tcW w:w="1802" w:type="pct"/>
          </w:tcPr>
          <w:p w:rsidR="00203B06" w:rsidRPr="00D3546A" w:rsidRDefault="00203B06" w:rsidP="00D170F9">
            <w:pPr>
              <w:pStyle w:val="NoSpacing"/>
              <w:cnfStyle w:val="000000100000"/>
              <w:rPr>
                <w:rFonts w:ascii="Times New Roman" w:hAnsi="Times New Roman" w:cs="Times New Roman"/>
                <w:color w:val="FF0000"/>
                <w:sz w:val="18"/>
                <w:szCs w:val="18"/>
              </w:rPr>
            </w:pPr>
          </w:p>
        </w:tc>
        <w:tc>
          <w:tcPr>
            <w:tcW w:w="1546"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652" w:type="pct"/>
          </w:tcPr>
          <w:p w:rsidR="00203B06" w:rsidRPr="00DC33C4" w:rsidRDefault="00203B06" w:rsidP="00D170F9">
            <w:pPr>
              <w:pStyle w:val="NoSpacing"/>
              <w:rPr>
                <w:rFonts w:ascii="Times New Roman" w:hAnsi="Times New Roman" w:cs="Times New Roman"/>
                <w:b w:val="0"/>
                <w:sz w:val="18"/>
                <w:szCs w:val="18"/>
              </w:rPr>
            </w:pPr>
            <w:r w:rsidRPr="00DC33C4">
              <w:rPr>
                <w:rFonts w:ascii="Times New Roman" w:hAnsi="Times New Roman" w:cs="Times New Roman"/>
                <w:sz w:val="18"/>
                <w:szCs w:val="18"/>
              </w:rPr>
              <w:t>GODEFROIT</w:t>
            </w:r>
          </w:p>
        </w:tc>
        <w:tc>
          <w:tcPr>
            <w:tcW w:w="1802" w:type="pct"/>
          </w:tcPr>
          <w:p w:rsidR="00203B06" w:rsidRPr="00DC33C4" w:rsidRDefault="00203B06" w:rsidP="00D170F9">
            <w:pPr>
              <w:pStyle w:val="NoSpacing"/>
              <w:cnfStyle w:val="000000000000"/>
              <w:rPr>
                <w:rFonts w:ascii="Times New Roman" w:hAnsi="Times New Roman" w:cs="Times New Roman"/>
                <w:b/>
                <w:sz w:val="18"/>
                <w:szCs w:val="18"/>
              </w:rPr>
            </w:pPr>
            <w:proofErr w:type="spellStart"/>
            <w:r w:rsidRPr="00DC33C4">
              <w:rPr>
                <w:rFonts w:ascii="Times New Roman" w:hAnsi="Times New Roman" w:cs="Times New Roman"/>
                <w:b/>
                <w:sz w:val="18"/>
                <w:szCs w:val="18"/>
              </w:rPr>
              <w:t>Troodontidae</w:t>
            </w:r>
            <w:proofErr w:type="spellEnd"/>
          </w:p>
        </w:tc>
        <w:tc>
          <w:tcPr>
            <w:tcW w:w="1546" w:type="pct"/>
          </w:tcPr>
          <w:p w:rsidR="00203B06" w:rsidRPr="00C02F31" w:rsidRDefault="00203B06" w:rsidP="00D170F9">
            <w:pPr>
              <w:pStyle w:val="NoSpacing"/>
              <w:cnfStyle w:val="000000000000"/>
              <w:rPr>
                <w:rFonts w:ascii="Times New Roman" w:hAnsi="Times New Roman" w:cs="Times New Roman"/>
                <w:b/>
                <w:i/>
                <w:sz w:val="18"/>
                <w:szCs w:val="18"/>
              </w:rPr>
            </w:pPr>
            <w:proofErr w:type="spellStart"/>
            <w:r w:rsidRPr="00C02F31">
              <w:rPr>
                <w:rFonts w:ascii="Times New Roman" w:hAnsi="Times New Roman" w:cs="Times New Roman"/>
                <w:b/>
                <w:i/>
                <w:sz w:val="18"/>
                <w:szCs w:val="18"/>
              </w:rPr>
              <w:t>Paraves</w:t>
            </w:r>
            <w:proofErr w:type="spellEnd"/>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Type</w:t>
            </w:r>
          </w:p>
        </w:tc>
        <w:tc>
          <w:tcPr>
            <w:tcW w:w="1802" w:type="pct"/>
          </w:tcPr>
          <w:p w:rsidR="00203B06" w:rsidRPr="00DC33C4" w:rsidRDefault="00203B06" w:rsidP="00D170F9">
            <w:pPr>
              <w:pStyle w:val="NoSpacing"/>
              <w:cnfStyle w:val="000000100000"/>
              <w:rPr>
                <w:rFonts w:ascii="Times New Roman" w:hAnsi="Times New Roman" w:cs="Times New Roman"/>
                <w:sz w:val="18"/>
                <w:szCs w:val="18"/>
              </w:rPr>
            </w:pPr>
            <w:r w:rsidRPr="00DC33C4">
              <w:rPr>
                <w:rFonts w:ascii="Times New Roman" w:hAnsi="Times New Roman" w:cs="Times New Roman"/>
                <w:sz w:val="18"/>
                <w:szCs w:val="18"/>
              </w:rPr>
              <w:t>Clade</w:t>
            </w:r>
          </w:p>
        </w:tc>
        <w:tc>
          <w:tcPr>
            <w:tcW w:w="1546" w:type="pct"/>
          </w:tcPr>
          <w:p w:rsidR="00203B06" w:rsidRPr="00C02F31" w:rsidRDefault="00203B06" w:rsidP="00D170F9">
            <w:pPr>
              <w:pStyle w:val="NoSpacing"/>
              <w:cnfStyle w:val="000000100000"/>
              <w:rPr>
                <w:rFonts w:ascii="Times New Roman" w:hAnsi="Times New Roman" w:cs="Times New Roman"/>
                <w:i/>
                <w:sz w:val="18"/>
                <w:szCs w:val="18"/>
              </w:rPr>
            </w:pPr>
            <w:r w:rsidRPr="00C02F31">
              <w:rPr>
                <w:rFonts w:ascii="Times New Roman" w:hAnsi="Times New Roman" w:cs="Times New Roman"/>
                <w:i/>
                <w:sz w:val="18"/>
                <w:szCs w:val="18"/>
              </w:rPr>
              <w:t>Branch</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Rate</w:t>
            </w:r>
          </w:p>
        </w:tc>
        <w:tc>
          <w:tcPr>
            <w:tcW w:w="1802" w:type="pct"/>
          </w:tcPr>
          <w:p w:rsidR="00203B06" w:rsidRPr="00DC33C4" w:rsidRDefault="00203B06" w:rsidP="00D170F9">
            <w:pPr>
              <w:pStyle w:val="NoSpacing"/>
              <w:cnfStyle w:val="000000000000"/>
              <w:rPr>
                <w:rFonts w:ascii="Times New Roman" w:hAnsi="Times New Roman" w:cs="Times New Roman"/>
                <w:b/>
                <w:sz w:val="18"/>
                <w:szCs w:val="18"/>
              </w:rPr>
            </w:pPr>
            <w:r w:rsidRPr="00DC33C4">
              <w:rPr>
                <w:rFonts w:ascii="Times New Roman" w:hAnsi="Times New Roman" w:cs="Times New Roman"/>
                <w:b/>
                <w:sz w:val="18"/>
                <w:szCs w:val="18"/>
              </w:rPr>
              <w:t>0.0244234284764583</w:t>
            </w:r>
          </w:p>
        </w:tc>
        <w:tc>
          <w:tcPr>
            <w:tcW w:w="1546" w:type="pct"/>
          </w:tcPr>
          <w:p w:rsidR="00203B06" w:rsidRPr="00C02F31" w:rsidRDefault="00203B06" w:rsidP="00D170F9">
            <w:pPr>
              <w:pStyle w:val="NoSpacing"/>
              <w:cnfStyle w:val="000000000000"/>
              <w:rPr>
                <w:rFonts w:ascii="Times New Roman" w:hAnsi="Times New Roman" w:cs="Times New Roman"/>
                <w:b/>
                <w:i/>
                <w:sz w:val="18"/>
                <w:szCs w:val="18"/>
              </w:rPr>
            </w:pPr>
            <w:r w:rsidRPr="00C02F31">
              <w:rPr>
                <w:rFonts w:ascii="Times New Roman" w:hAnsi="Times New Roman" w:cs="Times New Roman"/>
                <w:b/>
                <w:i/>
                <w:sz w:val="18"/>
                <w:szCs w:val="18"/>
              </w:rPr>
              <w:t>118.683781206064</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Lower CI</w:t>
            </w:r>
          </w:p>
        </w:tc>
        <w:tc>
          <w:tcPr>
            <w:tcW w:w="1802" w:type="pct"/>
          </w:tcPr>
          <w:p w:rsidR="00203B06" w:rsidRPr="00DC33C4" w:rsidRDefault="00203B06" w:rsidP="00D170F9">
            <w:pPr>
              <w:pStyle w:val="NoSpacing"/>
              <w:cnfStyle w:val="000000100000"/>
              <w:rPr>
                <w:rFonts w:ascii="Times New Roman" w:hAnsi="Times New Roman" w:cs="Times New Roman"/>
                <w:sz w:val="18"/>
                <w:szCs w:val="18"/>
              </w:rPr>
            </w:pPr>
            <w:r w:rsidRPr="00DC33C4">
              <w:rPr>
                <w:rFonts w:ascii="Times New Roman" w:hAnsi="Times New Roman" w:cs="Times New Roman"/>
                <w:sz w:val="18"/>
                <w:szCs w:val="18"/>
              </w:rPr>
              <w:t>0.00733912013154531</w:t>
            </w:r>
          </w:p>
        </w:tc>
        <w:tc>
          <w:tcPr>
            <w:tcW w:w="1546" w:type="pct"/>
          </w:tcPr>
          <w:p w:rsidR="00203B06" w:rsidRPr="00C02F31" w:rsidRDefault="00203B06" w:rsidP="00D170F9">
            <w:pPr>
              <w:pStyle w:val="NoSpacing"/>
              <w:cnfStyle w:val="000000100000"/>
              <w:rPr>
                <w:rFonts w:ascii="Times New Roman" w:hAnsi="Times New Roman" w:cs="Times New Roman"/>
                <w:i/>
                <w:sz w:val="18"/>
                <w:szCs w:val="18"/>
              </w:rPr>
            </w:pPr>
            <w:r w:rsidRPr="00C02F31">
              <w:rPr>
                <w:rFonts w:ascii="Times New Roman" w:hAnsi="Times New Roman" w:cs="Times New Roman"/>
                <w:i/>
                <w:sz w:val="18"/>
                <w:szCs w:val="18"/>
              </w:rPr>
              <w:t>10.9977231967774</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Upper CI</w:t>
            </w:r>
          </w:p>
        </w:tc>
        <w:tc>
          <w:tcPr>
            <w:tcW w:w="1802" w:type="pct"/>
          </w:tcPr>
          <w:p w:rsidR="00203B06" w:rsidRPr="00DC33C4" w:rsidRDefault="00203B06" w:rsidP="00D170F9">
            <w:pPr>
              <w:pStyle w:val="NoSpacing"/>
              <w:cnfStyle w:val="000000000000"/>
              <w:rPr>
                <w:rFonts w:ascii="Times New Roman" w:hAnsi="Times New Roman" w:cs="Times New Roman"/>
                <w:sz w:val="18"/>
                <w:szCs w:val="18"/>
              </w:rPr>
            </w:pPr>
            <w:r w:rsidRPr="00DC33C4">
              <w:rPr>
                <w:rFonts w:ascii="Times New Roman" w:hAnsi="Times New Roman" w:cs="Times New Roman"/>
                <w:sz w:val="18"/>
                <w:szCs w:val="18"/>
              </w:rPr>
              <w:t>0.162925478248095</w:t>
            </w:r>
          </w:p>
        </w:tc>
        <w:tc>
          <w:tcPr>
            <w:tcW w:w="1546" w:type="pct"/>
          </w:tcPr>
          <w:p w:rsidR="00203B06" w:rsidRPr="00C02F31" w:rsidRDefault="00203B06" w:rsidP="00D170F9">
            <w:pPr>
              <w:pStyle w:val="NoSpacing"/>
              <w:cnfStyle w:val="000000000000"/>
              <w:rPr>
                <w:rFonts w:ascii="Times New Roman" w:hAnsi="Times New Roman" w:cs="Times New Roman"/>
                <w:i/>
                <w:sz w:val="18"/>
                <w:szCs w:val="18"/>
              </w:rPr>
            </w:pPr>
            <w:r w:rsidRPr="00C02F31">
              <w:rPr>
                <w:rFonts w:ascii="Times New Roman" w:hAnsi="Times New Roman" w:cs="Times New Roman"/>
                <w:i/>
                <w:sz w:val="18"/>
                <w:szCs w:val="18"/>
              </w:rPr>
              <w:t>NA</w:t>
            </w:r>
          </w:p>
        </w:tc>
      </w:tr>
      <w:tr w:rsidR="00203B06" w:rsidRPr="00D3546A" w:rsidTr="00D170F9">
        <w:trPr>
          <w:cnfStyle w:val="000000100000"/>
        </w:trPr>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Model </w:t>
            </w:r>
            <w:proofErr w:type="spellStart"/>
            <w:r w:rsidRPr="0094671A">
              <w:rPr>
                <w:rFonts w:ascii="Times New Roman" w:hAnsi="Times New Roman" w:cs="Times New Roman"/>
                <w:b w:val="0"/>
                <w:sz w:val="18"/>
                <w:szCs w:val="18"/>
              </w:rPr>
              <w:t>AICc</w:t>
            </w:r>
            <w:proofErr w:type="spellEnd"/>
          </w:p>
        </w:tc>
        <w:tc>
          <w:tcPr>
            <w:tcW w:w="1802" w:type="pct"/>
          </w:tcPr>
          <w:p w:rsidR="00203B06" w:rsidRPr="00DC33C4" w:rsidRDefault="00203B06" w:rsidP="00D170F9">
            <w:pPr>
              <w:pStyle w:val="NoSpacing"/>
              <w:cnfStyle w:val="000000100000"/>
              <w:rPr>
                <w:rFonts w:ascii="Times New Roman" w:hAnsi="Times New Roman" w:cs="Times New Roman"/>
                <w:sz w:val="18"/>
                <w:szCs w:val="18"/>
              </w:rPr>
            </w:pPr>
            <w:r w:rsidRPr="00DC33C4">
              <w:rPr>
                <w:rFonts w:ascii="Times New Roman" w:hAnsi="Times New Roman" w:cs="Times New Roman"/>
                <w:sz w:val="18"/>
                <w:szCs w:val="18"/>
              </w:rPr>
              <w:t>41.88189</w:t>
            </w:r>
          </w:p>
        </w:tc>
        <w:tc>
          <w:tcPr>
            <w:tcW w:w="1546" w:type="pct"/>
          </w:tcPr>
          <w:p w:rsidR="00203B06" w:rsidRPr="00C02F31" w:rsidRDefault="00203B06" w:rsidP="00D170F9">
            <w:pPr>
              <w:pStyle w:val="NoSpacing"/>
              <w:cnfStyle w:val="000000100000"/>
              <w:rPr>
                <w:rFonts w:ascii="Times New Roman" w:hAnsi="Times New Roman" w:cs="Times New Roman"/>
                <w:i/>
                <w:sz w:val="18"/>
                <w:szCs w:val="18"/>
              </w:rPr>
            </w:pPr>
            <w:r w:rsidRPr="00C02F31">
              <w:rPr>
                <w:rFonts w:ascii="Times New Roman" w:hAnsi="Times New Roman" w:cs="Times New Roman"/>
                <w:i/>
                <w:sz w:val="18"/>
                <w:szCs w:val="18"/>
              </w:rPr>
              <w:t>36.63301</w:t>
            </w:r>
          </w:p>
        </w:tc>
      </w:tr>
      <w:tr w:rsidR="00203B06" w:rsidRPr="00D3546A" w:rsidTr="00D170F9">
        <w:tc>
          <w:tcPr>
            <w:cnfStyle w:val="001000000000"/>
            <w:tcW w:w="1652" w:type="pct"/>
          </w:tcPr>
          <w:p w:rsidR="00203B06" w:rsidRPr="0094671A" w:rsidRDefault="00203B06" w:rsidP="00D170F9">
            <w:pPr>
              <w:pStyle w:val="NoSpacing"/>
              <w:rPr>
                <w:rFonts w:ascii="Times New Roman" w:hAnsi="Times New Roman" w:cs="Times New Roman"/>
                <w:b w:val="0"/>
                <w:sz w:val="18"/>
                <w:szCs w:val="18"/>
              </w:rPr>
            </w:pPr>
            <w:r w:rsidRPr="0094671A">
              <w:rPr>
                <w:rFonts w:ascii="Times New Roman" w:hAnsi="Times New Roman" w:cs="Times New Roman"/>
                <w:b w:val="0"/>
                <w:sz w:val="18"/>
                <w:szCs w:val="18"/>
              </w:rPr>
              <w:t xml:space="preserve">Single-Rate </w:t>
            </w:r>
            <w:proofErr w:type="spellStart"/>
            <w:r w:rsidRPr="0094671A">
              <w:rPr>
                <w:rFonts w:ascii="Times New Roman" w:hAnsi="Times New Roman" w:cs="Times New Roman"/>
                <w:b w:val="0"/>
                <w:sz w:val="18"/>
                <w:szCs w:val="18"/>
              </w:rPr>
              <w:t>AICc</w:t>
            </w:r>
            <w:proofErr w:type="spellEnd"/>
          </w:p>
        </w:tc>
        <w:tc>
          <w:tcPr>
            <w:tcW w:w="3348" w:type="pct"/>
            <w:gridSpan w:val="2"/>
          </w:tcPr>
          <w:p w:rsidR="00203B06" w:rsidRPr="00DC33C4" w:rsidRDefault="00203B06" w:rsidP="00D170F9">
            <w:pPr>
              <w:pStyle w:val="NoSpacing"/>
              <w:cnfStyle w:val="000000000000"/>
              <w:rPr>
                <w:rFonts w:ascii="Times New Roman" w:hAnsi="Times New Roman" w:cs="Times New Roman"/>
                <w:sz w:val="18"/>
                <w:szCs w:val="18"/>
              </w:rPr>
            </w:pPr>
            <w:r w:rsidRPr="00DC33C4">
              <w:rPr>
                <w:rFonts w:ascii="Times New Roman" w:hAnsi="Times New Roman" w:cs="Times New Roman"/>
                <w:sz w:val="18"/>
                <w:szCs w:val="18"/>
              </w:rPr>
              <w:t>50.83301</w:t>
            </w:r>
          </w:p>
        </w:tc>
      </w:tr>
    </w:tbl>
    <w:p w:rsidR="00203B06" w:rsidRDefault="00203B06" w:rsidP="00203B06">
      <w:pPr>
        <w:spacing w:line="360" w:lineRule="auto"/>
        <w:rPr>
          <w:b/>
          <w:color w:val="FF0000"/>
        </w:rPr>
      </w:pPr>
    </w:p>
    <w:p w:rsidR="00203B06" w:rsidRPr="00C25531" w:rsidRDefault="00203B06" w:rsidP="00203B06">
      <w:pPr>
        <w:pStyle w:val="NoSpacing"/>
        <w:rPr>
          <w:rFonts w:ascii="Times New Roman" w:hAnsi="Times New Roman" w:cs="Times New Roman"/>
          <w:b/>
          <w:sz w:val="24"/>
          <w:szCs w:val="24"/>
        </w:rPr>
      </w:pPr>
      <w:r w:rsidRPr="00C25531">
        <w:rPr>
          <w:rFonts w:ascii="Times New Roman" w:hAnsi="Times New Roman" w:cs="Times New Roman"/>
          <w:b/>
          <w:sz w:val="24"/>
          <w:szCs w:val="24"/>
        </w:rPr>
        <w:t xml:space="preserve">Table S2. </w:t>
      </w:r>
      <w:proofErr w:type="gramStart"/>
      <w:r w:rsidRPr="00C25531">
        <w:rPr>
          <w:rFonts w:ascii="Times New Roman" w:hAnsi="Times New Roman" w:cs="Times New Roman"/>
          <w:sz w:val="24"/>
          <w:szCs w:val="24"/>
        </w:rPr>
        <w:t>Trait MEDUSA (tm2 algorithm) for rates of forelimb length evolution across all phylogenies.</w:t>
      </w:r>
      <w:proofErr w:type="gramEnd"/>
      <w:r w:rsidRPr="00C25531">
        <w:rPr>
          <w:rFonts w:ascii="Times New Roman" w:hAnsi="Times New Roman" w:cs="Times New Roman"/>
          <w:sz w:val="24"/>
          <w:szCs w:val="24"/>
        </w:rPr>
        <w:t xml:space="preserve"> The phylogenies are named in capitals, and the order in which shifts occur are in shown in order from right to left. Type refers to whether a shift is a clade based shift, or a branch-based shift leading to a clade. The final </w:t>
      </w:r>
      <w:proofErr w:type="spellStart"/>
      <w:r w:rsidRPr="00C25531">
        <w:rPr>
          <w:rFonts w:ascii="Times New Roman" w:hAnsi="Times New Roman" w:cs="Times New Roman"/>
          <w:sz w:val="24"/>
          <w:szCs w:val="24"/>
        </w:rPr>
        <w:t>AICc</w:t>
      </w:r>
      <w:proofErr w:type="spellEnd"/>
      <w:r w:rsidRPr="00C25531">
        <w:rPr>
          <w:rFonts w:ascii="Times New Roman" w:hAnsi="Times New Roman" w:cs="Times New Roman"/>
          <w:sz w:val="24"/>
          <w:szCs w:val="24"/>
        </w:rPr>
        <w:t xml:space="preserve"> of the model is given along with the </w:t>
      </w:r>
      <w:proofErr w:type="spellStart"/>
      <w:r w:rsidRPr="00C25531">
        <w:rPr>
          <w:rFonts w:ascii="Times New Roman" w:hAnsi="Times New Roman" w:cs="Times New Roman"/>
          <w:sz w:val="24"/>
          <w:szCs w:val="24"/>
        </w:rPr>
        <w:t>AICc</w:t>
      </w:r>
      <w:proofErr w:type="spellEnd"/>
      <w:r w:rsidRPr="00C25531">
        <w:rPr>
          <w:rFonts w:ascii="Times New Roman" w:hAnsi="Times New Roman" w:cs="Times New Roman"/>
          <w:sz w:val="24"/>
          <w:szCs w:val="24"/>
        </w:rPr>
        <w:t xml:space="preserve"> of the single rate (Brownian </w:t>
      </w:r>
      <w:proofErr w:type="gramStart"/>
      <w:r w:rsidRPr="00C25531">
        <w:rPr>
          <w:rFonts w:ascii="Times New Roman" w:hAnsi="Times New Roman" w:cs="Times New Roman"/>
          <w:sz w:val="24"/>
          <w:szCs w:val="24"/>
        </w:rPr>
        <w:t>Motion</w:t>
      </w:r>
      <w:proofErr w:type="gramEnd"/>
      <w:r w:rsidRPr="00C25531">
        <w:rPr>
          <w:rFonts w:ascii="Times New Roman" w:hAnsi="Times New Roman" w:cs="Times New Roman"/>
          <w:sz w:val="24"/>
          <w:szCs w:val="24"/>
        </w:rPr>
        <w:t xml:space="preserve">) model. </w:t>
      </w:r>
      <w:r w:rsidRPr="00F31353">
        <w:rPr>
          <w:rFonts w:ascii="Times New Roman" w:hAnsi="Times New Roman" w:cs="Times New Roman"/>
          <w:sz w:val="24"/>
          <w:szCs w:val="24"/>
        </w:rPr>
        <w:t xml:space="preserve">Italicised text shows the next inferred shift in rate but where the shift failed to meet the </w:t>
      </w:r>
      <w:proofErr w:type="spellStart"/>
      <w:r w:rsidRPr="00F31353">
        <w:rPr>
          <w:rFonts w:ascii="Times New Roman" w:hAnsi="Times New Roman" w:cs="Times New Roman"/>
          <w:sz w:val="24"/>
          <w:szCs w:val="24"/>
        </w:rPr>
        <w:t>AICc</w:t>
      </w:r>
      <w:proofErr w:type="spellEnd"/>
      <w:r w:rsidRPr="00F31353">
        <w:rPr>
          <w:rFonts w:ascii="Times New Roman" w:hAnsi="Times New Roman" w:cs="Times New Roman"/>
          <w:sz w:val="24"/>
          <w:szCs w:val="24"/>
        </w:rPr>
        <w:t xml:space="preserve"> cut-off value 9.22</w:t>
      </w:r>
      <w:r>
        <w:rPr>
          <w:rFonts w:ascii="Times New Roman" w:hAnsi="Times New Roman" w:cs="Times New Roman"/>
          <w:sz w:val="24"/>
          <w:szCs w:val="24"/>
        </w:rPr>
        <w:t>.</w:t>
      </w:r>
    </w:p>
    <w:p w:rsidR="00203B06" w:rsidRDefault="00203B06" w:rsidP="00203B06">
      <w:pPr>
        <w:rPr>
          <w:rFonts w:cs="Times New Roman"/>
          <w:szCs w:val="24"/>
        </w:rPr>
      </w:pPr>
    </w:p>
    <w:tbl>
      <w:tblPr>
        <w:tblStyle w:val="LightShading2"/>
        <w:tblpPr w:leftFromText="180" w:rightFromText="180" w:vertAnchor="text" w:horzAnchor="margin" w:tblpXSpec="center" w:tblpY="-44"/>
        <w:tblW w:w="5000" w:type="pct"/>
        <w:tblLook w:val="04A0"/>
      </w:tblPr>
      <w:tblGrid>
        <w:gridCol w:w="4300"/>
        <w:gridCol w:w="5276"/>
      </w:tblGrid>
      <w:tr w:rsidR="00203B06" w:rsidRPr="00D3546A" w:rsidTr="00D170F9">
        <w:trPr>
          <w:cnfStyle w:val="100000000000"/>
        </w:trPr>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p>
        </w:tc>
        <w:tc>
          <w:tcPr>
            <w:tcW w:w="2755" w:type="pct"/>
          </w:tcPr>
          <w:p w:rsidR="00203B06" w:rsidRPr="00D3546A" w:rsidRDefault="00203B06" w:rsidP="00D170F9">
            <w:pPr>
              <w:pStyle w:val="NoSpacing"/>
              <w:cnfStyle w:val="100000000000"/>
              <w:rPr>
                <w:rFonts w:ascii="Times New Roman" w:hAnsi="Times New Roman" w:cs="Times New Roman"/>
                <w:b w:val="0"/>
                <w:sz w:val="18"/>
                <w:szCs w:val="18"/>
              </w:rPr>
            </w:pPr>
            <w:r>
              <w:rPr>
                <w:rFonts w:ascii="Times New Roman" w:hAnsi="Times New Roman" w:cs="Times New Roman"/>
                <w:b w:val="0"/>
                <w:sz w:val="18"/>
                <w:szCs w:val="18"/>
              </w:rPr>
              <w:t>Shift 1</w:t>
            </w:r>
          </w:p>
        </w:tc>
      </w:tr>
      <w:tr w:rsidR="00203B06" w:rsidRPr="00D3546A" w:rsidTr="00D170F9">
        <w:trPr>
          <w:cnfStyle w:val="000000100000"/>
        </w:trPr>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r w:rsidRPr="00D3546A">
              <w:rPr>
                <w:rFonts w:ascii="Times New Roman" w:hAnsi="Times New Roman" w:cs="Times New Roman"/>
                <w:b w:val="0"/>
                <w:sz w:val="18"/>
                <w:szCs w:val="18"/>
              </w:rPr>
              <w:t>MAIN</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proofErr w:type="spellStart"/>
            <w:r w:rsidRPr="00321C9B">
              <w:rPr>
                <w:rFonts w:ascii="Times New Roman" w:hAnsi="Times New Roman" w:cs="Times New Roman"/>
                <w:b/>
                <w:i/>
                <w:sz w:val="18"/>
                <w:szCs w:val="18"/>
              </w:rPr>
              <w:t>Enantiornithes</w:t>
            </w:r>
            <w:proofErr w:type="spellEnd"/>
          </w:p>
        </w:tc>
      </w:tr>
      <w:tr w:rsidR="00203B06" w:rsidRPr="00D3546A" w:rsidTr="00D170F9">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r w:rsidRPr="00D3546A">
              <w:rPr>
                <w:rFonts w:ascii="Times New Roman" w:hAnsi="Times New Roman" w:cs="Times New Roman"/>
                <w:b w:val="0"/>
                <w:sz w:val="18"/>
                <w:szCs w:val="18"/>
              </w:rPr>
              <w:t>Type</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Clade</w:t>
            </w:r>
          </w:p>
        </w:tc>
      </w:tr>
      <w:tr w:rsidR="00203B06" w:rsidRPr="00D3546A" w:rsidTr="00D170F9">
        <w:trPr>
          <w:cnfStyle w:val="000000100000"/>
        </w:trPr>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r w:rsidRPr="00D3546A">
              <w:rPr>
                <w:rFonts w:ascii="Times New Roman" w:hAnsi="Times New Roman" w:cs="Times New Roman"/>
                <w:b w:val="0"/>
                <w:sz w:val="18"/>
                <w:szCs w:val="18"/>
              </w:rPr>
              <w:t>Rate</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r w:rsidRPr="00321C9B">
              <w:rPr>
                <w:rFonts w:ascii="Times New Roman" w:hAnsi="Times New Roman" w:cs="Times New Roman"/>
                <w:b/>
                <w:i/>
                <w:sz w:val="18"/>
                <w:szCs w:val="18"/>
              </w:rPr>
              <w:t>0.202655937981583</w:t>
            </w:r>
          </w:p>
        </w:tc>
      </w:tr>
      <w:tr w:rsidR="00203B06" w:rsidRPr="00D3546A" w:rsidTr="00D170F9">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r w:rsidRPr="00D3546A">
              <w:rPr>
                <w:rFonts w:ascii="Times New Roman" w:hAnsi="Times New Roman" w:cs="Times New Roman"/>
                <w:b w:val="0"/>
                <w:sz w:val="18"/>
                <w:szCs w:val="18"/>
              </w:rPr>
              <w:t>Lower CI</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0.084093502295542</w:t>
            </w:r>
          </w:p>
        </w:tc>
      </w:tr>
      <w:tr w:rsidR="00203B06" w:rsidRPr="00D3546A" w:rsidTr="00D170F9">
        <w:trPr>
          <w:cnfStyle w:val="000000100000"/>
        </w:trPr>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r w:rsidRPr="00D3546A">
              <w:rPr>
                <w:rFonts w:ascii="Times New Roman" w:hAnsi="Times New Roman" w:cs="Times New Roman"/>
                <w:b w:val="0"/>
                <w:sz w:val="18"/>
                <w:szCs w:val="18"/>
              </w:rPr>
              <w:t>Upper CI</w:t>
            </w:r>
          </w:p>
        </w:tc>
        <w:tc>
          <w:tcPr>
            <w:tcW w:w="2755" w:type="pct"/>
          </w:tcPr>
          <w:p w:rsidR="00203B06" w:rsidRPr="00321C9B" w:rsidRDefault="00203B06" w:rsidP="00D170F9">
            <w:pPr>
              <w:pStyle w:val="NoSpacing"/>
              <w:cnfStyle w:val="000000100000"/>
              <w:rPr>
                <w:rFonts w:ascii="Times New Roman" w:hAnsi="Times New Roman" w:cs="Times New Roman"/>
                <w:i/>
                <w:sz w:val="18"/>
                <w:szCs w:val="18"/>
              </w:rPr>
            </w:pPr>
            <w:r w:rsidRPr="00321C9B">
              <w:rPr>
                <w:rFonts w:ascii="Times New Roman" w:hAnsi="Times New Roman" w:cs="Times New Roman"/>
                <w:i/>
                <w:sz w:val="18"/>
                <w:szCs w:val="18"/>
              </w:rPr>
              <w:t>0.573787236049022</w:t>
            </w:r>
          </w:p>
        </w:tc>
      </w:tr>
      <w:tr w:rsidR="00203B06" w:rsidRPr="00D3546A" w:rsidTr="00D170F9">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r w:rsidRPr="00D3546A">
              <w:rPr>
                <w:rFonts w:ascii="Times New Roman" w:hAnsi="Times New Roman" w:cs="Times New Roman"/>
                <w:b w:val="0"/>
                <w:sz w:val="18"/>
                <w:szCs w:val="18"/>
              </w:rPr>
              <w:t xml:space="preserve">Model </w:t>
            </w:r>
            <w:proofErr w:type="spellStart"/>
            <w:r w:rsidRPr="00D3546A">
              <w:rPr>
                <w:rFonts w:ascii="Times New Roman" w:hAnsi="Times New Roman" w:cs="Times New Roman"/>
                <w:b w:val="0"/>
                <w:sz w:val="18"/>
                <w:szCs w:val="18"/>
              </w:rPr>
              <w:t>AICc</w:t>
            </w:r>
            <w:proofErr w:type="spellEnd"/>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-13.8642</w:t>
            </w:r>
          </w:p>
        </w:tc>
      </w:tr>
      <w:tr w:rsidR="00203B06" w:rsidRPr="00D3546A" w:rsidTr="00D170F9">
        <w:trPr>
          <w:cnfStyle w:val="000000100000"/>
        </w:trPr>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r w:rsidRPr="00D3546A">
              <w:rPr>
                <w:rFonts w:ascii="Times New Roman" w:hAnsi="Times New Roman" w:cs="Times New Roman"/>
                <w:b w:val="0"/>
                <w:sz w:val="18"/>
                <w:szCs w:val="18"/>
              </w:rPr>
              <w:t xml:space="preserve">Single-Rate </w:t>
            </w:r>
            <w:proofErr w:type="spellStart"/>
            <w:r w:rsidRPr="00D3546A">
              <w:rPr>
                <w:rFonts w:ascii="Times New Roman" w:hAnsi="Times New Roman" w:cs="Times New Roman"/>
                <w:b w:val="0"/>
                <w:sz w:val="18"/>
                <w:szCs w:val="18"/>
              </w:rPr>
              <w:t>AIC</w:t>
            </w:r>
            <w:r>
              <w:rPr>
                <w:rFonts w:ascii="Times New Roman" w:hAnsi="Times New Roman" w:cs="Times New Roman"/>
                <w:b w:val="0"/>
                <w:sz w:val="18"/>
                <w:szCs w:val="18"/>
              </w:rPr>
              <w:t>c</w:t>
            </w:r>
            <w:proofErr w:type="spellEnd"/>
          </w:p>
        </w:tc>
        <w:tc>
          <w:tcPr>
            <w:tcW w:w="2755" w:type="pct"/>
          </w:tcPr>
          <w:p w:rsidR="00203B06" w:rsidRPr="00D3546A" w:rsidRDefault="00203B06" w:rsidP="00D170F9">
            <w:pPr>
              <w:pStyle w:val="NoSpacing"/>
              <w:cnfStyle w:val="000000100000"/>
              <w:rPr>
                <w:rFonts w:ascii="Times New Roman" w:hAnsi="Times New Roman" w:cs="Times New Roman"/>
                <w:sz w:val="18"/>
                <w:szCs w:val="18"/>
              </w:rPr>
            </w:pPr>
            <w:r w:rsidRPr="00D3546A">
              <w:rPr>
                <w:rFonts w:ascii="Times New Roman" w:hAnsi="Times New Roman" w:cs="Times New Roman"/>
                <w:sz w:val="18"/>
                <w:szCs w:val="18"/>
              </w:rPr>
              <w:t>-7.775569</w:t>
            </w:r>
          </w:p>
        </w:tc>
      </w:tr>
      <w:tr w:rsidR="00203B06" w:rsidRPr="00D3546A" w:rsidTr="00D170F9">
        <w:tc>
          <w:tcPr>
            <w:cnfStyle w:val="001000000000"/>
            <w:tcW w:w="2245" w:type="pct"/>
          </w:tcPr>
          <w:p w:rsidR="00203B06" w:rsidRPr="00D3546A" w:rsidRDefault="00203B06" w:rsidP="00D170F9">
            <w:pPr>
              <w:pStyle w:val="NoSpacing"/>
              <w:rPr>
                <w:rFonts w:ascii="Times New Roman" w:hAnsi="Times New Roman" w:cs="Times New Roman"/>
                <w:b w:val="0"/>
                <w:sz w:val="18"/>
                <w:szCs w:val="18"/>
              </w:rPr>
            </w:pPr>
          </w:p>
        </w:tc>
        <w:tc>
          <w:tcPr>
            <w:tcW w:w="2755" w:type="pct"/>
          </w:tcPr>
          <w:p w:rsidR="00203B06" w:rsidRPr="00D3546A"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FULL</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proofErr w:type="spellStart"/>
            <w:r w:rsidRPr="00321C9B">
              <w:rPr>
                <w:rFonts w:ascii="Times New Roman" w:hAnsi="Times New Roman" w:cs="Times New Roman"/>
                <w:b/>
                <w:i/>
                <w:sz w:val="18"/>
                <w:szCs w:val="18"/>
              </w:rPr>
              <w:t>Enantiornithes</w:t>
            </w:r>
            <w:proofErr w:type="spellEnd"/>
          </w:p>
        </w:tc>
      </w:tr>
      <w:tr w:rsidR="00203B06" w:rsidRPr="00D3546A" w:rsidTr="00D170F9">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Type</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Clade</w:t>
            </w: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Rate</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r w:rsidRPr="00321C9B">
              <w:rPr>
                <w:rFonts w:ascii="Times New Roman" w:hAnsi="Times New Roman" w:cs="Times New Roman"/>
                <w:b/>
                <w:i/>
                <w:sz w:val="18"/>
                <w:szCs w:val="18"/>
              </w:rPr>
              <w:t>0.164738802357272</w:t>
            </w:r>
          </w:p>
        </w:tc>
      </w:tr>
      <w:tr w:rsidR="00203B06" w:rsidRPr="00D3546A" w:rsidTr="00D170F9">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Lower CI</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0.0694818349144498</w:t>
            </w: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Upper CI</w:t>
            </w:r>
          </w:p>
        </w:tc>
        <w:tc>
          <w:tcPr>
            <w:tcW w:w="2755" w:type="pct"/>
          </w:tcPr>
          <w:p w:rsidR="00203B06" w:rsidRPr="00321C9B" w:rsidRDefault="00203B06" w:rsidP="00D170F9">
            <w:pPr>
              <w:pStyle w:val="NoSpacing"/>
              <w:cnfStyle w:val="000000100000"/>
              <w:rPr>
                <w:rFonts w:ascii="Times New Roman" w:hAnsi="Times New Roman" w:cs="Times New Roman"/>
                <w:i/>
                <w:sz w:val="18"/>
                <w:szCs w:val="18"/>
              </w:rPr>
            </w:pPr>
            <w:r w:rsidRPr="00321C9B">
              <w:rPr>
                <w:rFonts w:ascii="Times New Roman" w:hAnsi="Times New Roman" w:cs="Times New Roman"/>
                <w:i/>
                <w:sz w:val="18"/>
                <w:szCs w:val="18"/>
              </w:rPr>
              <w:t>0.464337815735289</w:t>
            </w:r>
          </w:p>
        </w:tc>
      </w:tr>
      <w:tr w:rsidR="00203B06" w:rsidRPr="00D3546A" w:rsidTr="00D170F9">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 xml:space="preserve">Model </w:t>
            </w:r>
            <w:proofErr w:type="spellStart"/>
            <w:r w:rsidRPr="00533EDE">
              <w:rPr>
                <w:rFonts w:ascii="Times New Roman" w:hAnsi="Times New Roman" w:cs="Times New Roman"/>
                <w:b w:val="0"/>
                <w:sz w:val="18"/>
                <w:szCs w:val="18"/>
              </w:rPr>
              <w:t>AICc</w:t>
            </w:r>
            <w:proofErr w:type="spellEnd"/>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-6.505464</w:t>
            </w: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 xml:space="preserve">Single-Rate </w:t>
            </w:r>
            <w:proofErr w:type="spellStart"/>
            <w:r w:rsidRPr="00533EDE">
              <w:rPr>
                <w:rFonts w:ascii="Times New Roman" w:hAnsi="Times New Roman" w:cs="Times New Roman"/>
                <w:b w:val="0"/>
                <w:sz w:val="18"/>
                <w:szCs w:val="18"/>
              </w:rPr>
              <w:t>AIC</w:t>
            </w:r>
            <w:r>
              <w:rPr>
                <w:rFonts w:ascii="Times New Roman" w:hAnsi="Times New Roman" w:cs="Times New Roman"/>
                <w:b w:val="0"/>
                <w:sz w:val="18"/>
                <w:szCs w:val="18"/>
              </w:rPr>
              <w:t>c</w:t>
            </w:r>
            <w:proofErr w:type="spellEnd"/>
          </w:p>
        </w:tc>
        <w:tc>
          <w:tcPr>
            <w:tcW w:w="2755" w:type="pct"/>
          </w:tcPr>
          <w:p w:rsidR="00203B06" w:rsidRPr="00533EDE" w:rsidRDefault="00203B06" w:rsidP="00D170F9">
            <w:pPr>
              <w:pStyle w:val="NoSpacing"/>
              <w:cnfStyle w:val="000000100000"/>
              <w:rPr>
                <w:rFonts w:ascii="Times New Roman" w:hAnsi="Times New Roman" w:cs="Times New Roman"/>
                <w:sz w:val="18"/>
                <w:szCs w:val="18"/>
              </w:rPr>
            </w:pPr>
            <w:r w:rsidRPr="00533EDE">
              <w:rPr>
                <w:rFonts w:ascii="Times New Roman" w:hAnsi="Times New Roman" w:cs="Times New Roman"/>
                <w:sz w:val="18"/>
                <w:szCs w:val="18"/>
              </w:rPr>
              <w:t>1.547666</w:t>
            </w:r>
          </w:p>
        </w:tc>
      </w:tr>
      <w:tr w:rsidR="00203B06" w:rsidRPr="00D3546A" w:rsidTr="00D170F9">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p>
        </w:tc>
        <w:tc>
          <w:tcPr>
            <w:tcW w:w="2755" w:type="pct"/>
          </w:tcPr>
          <w:p w:rsidR="00203B06" w:rsidRPr="00533EDE"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r w:rsidRPr="00BE331B">
              <w:rPr>
                <w:rFonts w:ascii="Times New Roman" w:hAnsi="Times New Roman" w:cs="Times New Roman"/>
                <w:b w:val="0"/>
                <w:sz w:val="18"/>
                <w:szCs w:val="18"/>
              </w:rPr>
              <w:t>ARCH</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proofErr w:type="spellStart"/>
            <w:r w:rsidRPr="00321C9B">
              <w:rPr>
                <w:rFonts w:ascii="Times New Roman" w:hAnsi="Times New Roman" w:cs="Times New Roman"/>
                <w:b/>
                <w:i/>
                <w:sz w:val="18"/>
                <w:szCs w:val="18"/>
              </w:rPr>
              <w:t>Enantiornithes</w:t>
            </w:r>
            <w:proofErr w:type="spellEnd"/>
          </w:p>
        </w:tc>
      </w:tr>
      <w:tr w:rsidR="00203B06" w:rsidRPr="00D3546A" w:rsidTr="00D170F9">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r w:rsidRPr="00BE331B">
              <w:rPr>
                <w:rFonts w:ascii="Times New Roman" w:hAnsi="Times New Roman" w:cs="Times New Roman"/>
                <w:b w:val="0"/>
                <w:sz w:val="18"/>
                <w:szCs w:val="18"/>
              </w:rPr>
              <w:t>Type</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Clade</w:t>
            </w:r>
          </w:p>
        </w:tc>
      </w:tr>
      <w:tr w:rsidR="00203B06" w:rsidRPr="00D3546A" w:rsidTr="00D170F9">
        <w:trPr>
          <w:cnfStyle w:val="000000100000"/>
        </w:trPr>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r w:rsidRPr="00BE331B">
              <w:rPr>
                <w:rFonts w:ascii="Times New Roman" w:hAnsi="Times New Roman" w:cs="Times New Roman"/>
                <w:b w:val="0"/>
                <w:sz w:val="18"/>
                <w:szCs w:val="18"/>
              </w:rPr>
              <w:t>Rate</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r w:rsidRPr="00321C9B">
              <w:rPr>
                <w:rFonts w:ascii="Times New Roman" w:hAnsi="Times New Roman" w:cs="Times New Roman"/>
                <w:b/>
                <w:i/>
                <w:sz w:val="18"/>
                <w:szCs w:val="18"/>
              </w:rPr>
              <w:t>0.154757231947609</w:t>
            </w:r>
          </w:p>
        </w:tc>
      </w:tr>
      <w:tr w:rsidR="00203B06" w:rsidRPr="00D3546A" w:rsidTr="00D170F9">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r w:rsidRPr="00BE331B">
              <w:rPr>
                <w:rFonts w:ascii="Times New Roman" w:hAnsi="Times New Roman" w:cs="Times New Roman"/>
                <w:b w:val="0"/>
                <w:sz w:val="18"/>
                <w:szCs w:val="18"/>
              </w:rPr>
              <w:t>Lower CI</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0.0668845486627756</w:t>
            </w:r>
          </w:p>
        </w:tc>
      </w:tr>
      <w:tr w:rsidR="00203B06" w:rsidRPr="00D3546A" w:rsidTr="00D170F9">
        <w:trPr>
          <w:cnfStyle w:val="000000100000"/>
        </w:trPr>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r w:rsidRPr="00BE331B">
              <w:rPr>
                <w:rFonts w:ascii="Times New Roman" w:hAnsi="Times New Roman" w:cs="Times New Roman"/>
                <w:b w:val="0"/>
                <w:sz w:val="18"/>
                <w:szCs w:val="18"/>
              </w:rPr>
              <w:t>Upper CI</w:t>
            </w:r>
          </w:p>
        </w:tc>
        <w:tc>
          <w:tcPr>
            <w:tcW w:w="2755" w:type="pct"/>
          </w:tcPr>
          <w:p w:rsidR="00203B06" w:rsidRPr="00321C9B" w:rsidRDefault="00203B06" w:rsidP="00D170F9">
            <w:pPr>
              <w:pStyle w:val="NoSpacing"/>
              <w:cnfStyle w:val="000000100000"/>
              <w:rPr>
                <w:rFonts w:ascii="Times New Roman" w:hAnsi="Times New Roman" w:cs="Times New Roman"/>
                <w:i/>
                <w:sz w:val="18"/>
                <w:szCs w:val="18"/>
              </w:rPr>
            </w:pPr>
            <w:r w:rsidRPr="00321C9B">
              <w:rPr>
                <w:rFonts w:ascii="Times New Roman" w:hAnsi="Times New Roman" w:cs="Times New Roman"/>
                <w:i/>
                <w:sz w:val="18"/>
                <w:szCs w:val="18"/>
              </w:rPr>
              <w:t>0.431374962104038</w:t>
            </w:r>
          </w:p>
        </w:tc>
      </w:tr>
      <w:tr w:rsidR="00203B06" w:rsidRPr="00D3546A" w:rsidTr="00D170F9">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r w:rsidRPr="00BE331B">
              <w:rPr>
                <w:rFonts w:ascii="Times New Roman" w:hAnsi="Times New Roman" w:cs="Times New Roman"/>
                <w:b w:val="0"/>
                <w:sz w:val="18"/>
                <w:szCs w:val="18"/>
              </w:rPr>
              <w:t xml:space="preserve">Model </w:t>
            </w:r>
            <w:proofErr w:type="spellStart"/>
            <w:r w:rsidRPr="00BE331B">
              <w:rPr>
                <w:rFonts w:ascii="Times New Roman" w:hAnsi="Times New Roman" w:cs="Times New Roman"/>
                <w:b w:val="0"/>
                <w:sz w:val="18"/>
                <w:szCs w:val="18"/>
              </w:rPr>
              <w:t>AICc</w:t>
            </w:r>
            <w:proofErr w:type="spellEnd"/>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-6.199038</w:t>
            </w:r>
          </w:p>
        </w:tc>
      </w:tr>
      <w:tr w:rsidR="00203B06" w:rsidRPr="00D3546A" w:rsidTr="00D170F9">
        <w:trPr>
          <w:cnfStyle w:val="000000100000"/>
        </w:trPr>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r w:rsidRPr="00BE331B">
              <w:rPr>
                <w:rFonts w:ascii="Times New Roman" w:hAnsi="Times New Roman" w:cs="Times New Roman"/>
                <w:b w:val="0"/>
                <w:sz w:val="18"/>
                <w:szCs w:val="18"/>
              </w:rPr>
              <w:t xml:space="preserve">Single-Rate </w:t>
            </w:r>
            <w:proofErr w:type="spellStart"/>
            <w:r w:rsidRPr="00BE331B">
              <w:rPr>
                <w:rFonts w:ascii="Times New Roman" w:hAnsi="Times New Roman" w:cs="Times New Roman"/>
                <w:b w:val="0"/>
                <w:sz w:val="18"/>
                <w:szCs w:val="18"/>
              </w:rPr>
              <w:t>AIC</w:t>
            </w:r>
            <w:r>
              <w:rPr>
                <w:rFonts w:ascii="Times New Roman" w:hAnsi="Times New Roman" w:cs="Times New Roman"/>
                <w:b w:val="0"/>
                <w:sz w:val="18"/>
                <w:szCs w:val="18"/>
              </w:rPr>
              <w:t>c</w:t>
            </w:r>
            <w:proofErr w:type="spellEnd"/>
          </w:p>
        </w:tc>
        <w:tc>
          <w:tcPr>
            <w:tcW w:w="2755" w:type="pct"/>
          </w:tcPr>
          <w:p w:rsidR="00203B06" w:rsidRPr="00BE331B" w:rsidRDefault="00203B06" w:rsidP="00D170F9">
            <w:pPr>
              <w:pStyle w:val="NoSpacing"/>
              <w:cnfStyle w:val="000000100000"/>
              <w:rPr>
                <w:rFonts w:ascii="Times New Roman" w:hAnsi="Times New Roman" w:cs="Times New Roman"/>
                <w:sz w:val="18"/>
                <w:szCs w:val="18"/>
              </w:rPr>
            </w:pPr>
            <w:r w:rsidRPr="00B44B12">
              <w:rPr>
                <w:rFonts w:ascii="Times New Roman" w:hAnsi="Times New Roman" w:cs="Times New Roman"/>
                <w:sz w:val="18"/>
                <w:szCs w:val="18"/>
              </w:rPr>
              <w:t>2.534501</w:t>
            </w:r>
          </w:p>
        </w:tc>
      </w:tr>
      <w:tr w:rsidR="00203B06" w:rsidRPr="00D3546A" w:rsidTr="00D170F9">
        <w:tc>
          <w:tcPr>
            <w:cnfStyle w:val="001000000000"/>
            <w:tcW w:w="2245" w:type="pct"/>
          </w:tcPr>
          <w:p w:rsidR="00203B06" w:rsidRPr="00BE331B" w:rsidRDefault="00203B06" w:rsidP="00D170F9">
            <w:pPr>
              <w:pStyle w:val="NoSpacing"/>
              <w:rPr>
                <w:rFonts w:ascii="Times New Roman" w:hAnsi="Times New Roman" w:cs="Times New Roman"/>
                <w:b w:val="0"/>
                <w:sz w:val="18"/>
                <w:szCs w:val="18"/>
              </w:rPr>
            </w:pPr>
          </w:p>
        </w:tc>
        <w:tc>
          <w:tcPr>
            <w:tcW w:w="2755" w:type="pct"/>
          </w:tcPr>
          <w:p w:rsidR="00203B06" w:rsidRPr="00BE331B"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r w:rsidRPr="00376301">
              <w:rPr>
                <w:rFonts w:ascii="Times New Roman" w:hAnsi="Times New Roman" w:cs="Times New Roman"/>
                <w:b w:val="0"/>
                <w:sz w:val="18"/>
                <w:szCs w:val="18"/>
              </w:rPr>
              <w:t>MAIN (ROOT 10)</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proofErr w:type="spellStart"/>
            <w:r w:rsidRPr="00321C9B">
              <w:rPr>
                <w:rFonts w:ascii="Times New Roman" w:hAnsi="Times New Roman" w:cs="Times New Roman"/>
                <w:b/>
                <w:i/>
                <w:sz w:val="18"/>
                <w:szCs w:val="18"/>
              </w:rPr>
              <w:t>Microraptorines</w:t>
            </w:r>
            <w:proofErr w:type="spellEnd"/>
          </w:p>
        </w:tc>
      </w:tr>
      <w:tr w:rsidR="00203B06" w:rsidRPr="00D3546A" w:rsidTr="00D170F9">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r w:rsidRPr="00376301">
              <w:rPr>
                <w:rFonts w:ascii="Times New Roman" w:hAnsi="Times New Roman" w:cs="Times New Roman"/>
                <w:b w:val="0"/>
                <w:sz w:val="18"/>
                <w:szCs w:val="18"/>
              </w:rPr>
              <w:t>Type</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Clade</w:t>
            </w:r>
          </w:p>
        </w:tc>
      </w:tr>
      <w:tr w:rsidR="00203B06" w:rsidRPr="00D3546A" w:rsidTr="00D170F9">
        <w:trPr>
          <w:cnfStyle w:val="000000100000"/>
        </w:trPr>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r w:rsidRPr="00376301">
              <w:rPr>
                <w:rFonts w:ascii="Times New Roman" w:hAnsi="Times New Roman" w:cs="Times New Roman"/>
                <w:b w:val="0"/>
                <w:sz w:val="18"/>
                <w:szCs w:val="18"/>
              </w:rPr>
              <w:t>Rate</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r w:rsidRPr="00321C9B">
              <w:rPr>
                <w:rFonts w:ascii="Times New Roman" w:hAnsi="Times New Roman" w:cs="Times New Roman"/>
                <w:b/>
                <w:i/>
                <w:sz w:val="18"/>
                <w:szCs w:val="18"/>
              </w:rPr>
              <w:t>4.38521330669294</w:t>
            </w:r>
          </w:p>
        </w:tc>
      </w:tr>
      <w:tr w:rsidR="00203B06" w:rsidRPr="00D3546A" w:rsidTr="00D170F9">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r w:rsidRPr="00376301">
              <w:rPr>
                <w:rFonts w:ascii="Times New Roman" w:hAnsi="Times New Roman" w:cs="Times New Roman"/>
                <w:b w:val="0"/>
                <w:sz w:val="18"/>
                <w:szCs w:val="18"/>
              </w:rPr>
              <w:t>Lower CI</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1.47101266917724</w:t>
            </w:r>
          </w:p>
        </w:tc>
      </w:tr>
      <w:tr w:rsidR="00203B06" w:rsidRPr="00D3546A" w:rsidTr="00D170F9">
        <w:trPr>
          <w:cnfStyle w:val="000000100000"/>
        </w:trPr>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r w:rsidRPr="00376301">
              <w:rPr>
                <w:rFonts w:ascii="Times New Roman" w:hAnsi="Times New Roman" w:cs="Times New Roman"/>
                <w:b w:val="0"/>
                <w:sz w:val="18"/>
                <w:szCs w:val="18"/>
              </w:rPr>
              <w:t>Upper CI</w:t>
            </w:r>
          </w:p>
        </w:tc>
        <w:tc>
          <w:tcPr>
            <w:tcW w:w="2755" w:type="pct"/>
          </w:tcPr>
          <w:p w:rsidR="00203B06" w:rsidRPr="00321C9B" w:rsidRDefault="00203B06" w:rsidP="00D170F9">
            <w:pPr>
              <w:pStyle w:val="NoSpacing"/>
              <w:cnfStyle w:val="000000100000"/>
              <w:rPr>
                <w:rFonts w:ascii="Times New Roman" w:hAnsi="Times New Roman" w:cs="Times New Roman"/>
                <w:i/>
                <w:sz w:val="18"/>
                <w:szCs w:val="18"/>
              </w:rPr>
            </w:pPr>
            <w:r w:rsidRPr="00321C9B">
              <w:rPr>
                <w:rFonts w:ascii="Times New Roman" w:hAnsi="Times New Roman" w:cs="Times New Roman"/>
                <w:i/>
                <w:sz w:val="18"/>
                <w:szCs w:val="18"/>
              </w:rPr>
              <w:t>21.4021756233112</w:t>
            </w:r>
          </w:p>
        </w:tc>
      </w:tr>
      <w:tr w:rsidR="00203B06" w:rsidRPr="00D3546A" w:rsidTr="00D170F9">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r w:rsidRPr="00376301">
              <w:rPr>
                <w:rFonts w:ascii="Times New Roman" w:hAnsi="Times New Roman" w:cs="Times New Roman"/>
                <w:b w:val="0"/>
                <w:sz w:val="18"/>
                <w:szCs w:val="18"/>
              </w:rPr>
              <w:t xml:space="preserve">Model </w:t>
            </w:r>
            <w:proofErr w:type="spellStart"/>
            <w:r w:rsidRPr="00376301">
              <w:rPr>
                <w:rFonts w:ascii="Times New Roman" w:hAnsi="Times New Roman" w:cs="Times New Roman"/>
                <w:b w:val="0"/>
                <w:sz w:val="18"/>
                <w:szCs w:val="18"/>
              </w:rPr>
              <w:t>AICc</w:t>
            </w:r>
            <w:proofErr w:type="spellEnd"/>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-14.60583</w:t>
            </w:r>
          </w:p>
        </w:tc>
      </w:tr>
      <w:tr w:rsidR="00203B06" w:rsidRPr="00D3546A" w:rsidTr="00D170F9">
        <w:trPr>
          <w:cnfStyle w:val="000000100000"/>
        </w:trPr>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r w:rsidRPr="00376301">
              <w:rPr>
                <w:rFonts w:ascii="Times New Roman" w:hAnsi="Times New Roman" w:cs="Times New Roman"/>
                <w:b w:val="0"/>
                <w:sz w:val="18"/>
                <w:szCs w:val="18"/>
              </w:rPr>
              <w:t xml:space="preserve">Single-Rate </w:t>
            </w:r>
            <w:proofErr w:type="spellStart"/>
            <w:r w:rsidRPr="00376301">
              <w:rPr>
                <w:rFonts w:ascii="Times New Roman" w:hAnsi="Times New Roman" w:cs="Times New Roman"/>
                <w:b w:val="0"/>
                <w:sz w:val="18"/>
                <w:szCs w:val="18"/>
              </w:rPr>
              <w:t>AIC</w:t>
            </w:r>
            <w:r>
              <w:rPr>
                <w:rFonts w:ascii="Times New Roman" w:hAnsi="Times New Roman" w:cs="Times New Roman"/>
                <w:b w:val="0"/>
                <w:sz w:val="18"/>
                <w:szCs w:val="18"/>
              </w:rPr>
              <w:t>c</w:t>
            </w:r>
            <w:proofErr w:type="spellEnd"/>
          </w:p>
        </w:tc>
        <w:tc>
          <w:tcPr>
            <w:tcW w:w="2755" w:type="pct"/>
          </w:tcPr>
          <w:p w:rsidR="00203B06" w:rsidRPr="00376301" w:rsidRDefault="00203B06" w:rsidP="00D170F9">
            <w:pPr>
              <w:pStyle w:val="NoSpacing"/>
              <w:cnfStyle w:val="000000100000"/>
              <w:rPr>
                <w:rFonts w:ascii="Times New Roman" w:hAnsi="Times New Roman" w:cs="Times New Roman"/>
                <w:sz w:val="18"/>
                <w:szCs w:val="18"/>
              </w:rPr>
            </w:pPr>
            <w:r w:rsidRPr="00376301">
              <w:rPr>
                <w:rFonts w:ascii="Times New Roman" w:hAnsi="Times New Roman" w:cs="Times New Roman"/>
                <w:sz w:val="18"/>
                <w:szCs w:val="18"/>
              </w:rPr>
              <w:t>-8.902668</w:t>
            </w:r>
          </w:p>
        </w:tc>
      </w:tr>
      <w:tr w:rsidR="00203B06" w:rsidRPr="00D3546A" w:rsidTr="00D170F9">
        <w:tc>
          <w:tcPr>
            <w:cnfStyle w:val="001000000000"/>
            <w:tcW w:w="2245" w:type="pct"/>
          </w:tcPr>
          <w:p w:rsidR="00203B06" w:rsidRPr="00376301" w:rsidRDefault="00203B06" w:rsidP="00D170F9">
            <w:pPr>
              <w:pStyle w:val="NoSpacing"/>
              <w:rPr>
                <w:rFonts w:ascii="Times New Roman" w:hAnsi="Times New Roman" w:cs="Times New Roman"/>
                <w:b w:val="0"/>
                <w:sz w:val="18"/>
                <w:szCs w:val="18"/>
              </w:rPr>
            </w:pPr>
          </w:p>
        </w:tc>
        <w:tc>
          <w:tcPr>
            <w:tcW w:w="2755" w:type="pct"/>
          </w:tcPr>
          <w:p w:rsidR="00203B06" w:rsidRPr="00376301"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GODEFROIT</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proofErr w:type="spellStart"/>
            <w:r w:rsidRPr="00321C9B">
              <w:rPr>
                <w:rFonts w:ascii="Times New Roman" w:hAnsi="Times New Roman" w:cs="Times New Roman"/>
                <w:b/>
                <w:i/>
                <w:sz w:val="18"/>
                <w:szCs w:val="18"/>
              </w:rPr>
              <w:t>Troodontidae</w:t>
            </w:r>
            <w:proofErr w:type="spellEnd"/>
            <w:r w:rsidRPr="00321C9B">
              <w:rPr>
                <w:rFonts w:ascii="Times New Roman" w:hAnsi="Times New Roman" w:cs="Times New Roman"/>
                <w:b/>
                <w:i/>
                <w:sz w:val="18"/>
                <w:szCs w:val="18"/>
              </w:rPr>
              <w:t xml:space="preserve"> + </w:t>
            </w:r>
            <w:r w:rsidR="00CB31A1">
              <w:rPr>
                <w:rFonts w:ascii="Times New Roman" w:hAnsi="Times New Roman" w:cs="Times New Roman"/>
                <w:b/>
                <w:i/>
                <w:sz w:val="18"/>
                <w:szCs w:val="18"/>
              </w:rPr>
              <w:t>Aves</w:t>
            </w:r>
          </w:p>
        </w:tc>
      </w:tr>
      <w:tr w:rsidR="00203B06" w:rsidRPr="00D3546A" w:rsidTr="00D170F9">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Type</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Clade</w:t>
            </w: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Rate</w:t>
            </w:r>
          </w:p>
        </w:tc>
        <w:tc>
          <w:tcPr>
            <w:tcW w:w="2755" w:type="pct"/>
          </w:tcPr>
          <w:p w:rsidR="00203B06" w:rsidRPr="00321C9B" w:rsidRDefault="00203B06" w:rsidP="00D170F9">
            <w:pPr>
              <w:pStyle w:val="NoSpacing"/>
              <w:cnfStyle w:val="000000100000"/>
              <w:rPr>
                <w:rFonts w:ascii="Times New Roman" w:hAnsi="Times New Roman" w:cs="Times New Roman"/>
                <w:b/>
                <w:i/>
                <w:sz w:val="18"/>
                <w:szCs w:val="18"/>
              </w:rPr>
            </w:pPr>
            <w:r w:rsidRPr="00321C9B">
              <w:rPr>
                <w:rFonts w:ascii="Times New Roman" w:hAnsi="Times New Roman" w:cs="Times New Roman"/>
                <w:b/>
                <w:i/>
                <w:sz w:val="18"/>
                <w:szCs w:val="18"/>
              </w:rPr>
              <w:t>0.261168827274184</w:t>
            </w:r>
          </w:p>
        </w:tc>
      </w:tr>
      <w:tr w:rsidR="00203B06" w:rsidRPr="00D3546A" w:rsidTr="00D170F9">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Lower CI</w:t>
            </w:r>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0.115620359354654</w:t>
            </w: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Upper CI</w:t>
            </w:r>
          </w:p>
        </w:tc>
        <w:tc>
          <w:tcPr>
            <w:tcW w:w="2755" w:type="pct"/>
          </w:tcPr>
          <w:p w:rsidR="00203B06" w:rsidRPr="00321C9B" w:rsidRDefault="00203B06" w:rsidP="00D170F9">
            <w:pPr>
              <w:pStyle w:val="NoSpacing"/>
              <w:cnfStyle w:val="000000100000"/>
              <w:rPr>
                <w:rFonts w:ascii="Times New Roman" w:hAnsi="Times New Roman" w:cs="Times New Roman"/>
                <w:i/>
                <w:sz w:val="18"/>
                <w:szCs w:val="18"/>
              </w:rPr>
            </w:pPr>
            <w:r w:rsidRPr="00321C9B">
              <w:rPr>
                <w:rFonts w:ascii="Times New Roman" w:hAnsi="Times New Roman" w:cs="Times New Roman"/>
                <w:i/>
                <w:sz w:val="18"/>
                <w:szCs w:val="18"/>
              </w:rPr>
              <w:t>0.619877221152777</w:t>
            </w:r>
          </w:p>
        </w:tc>
      </w:tr>
      <w:tr w:rsidR="00203B06" w:rsidRPr="00D3546A" w:rsidTr="00D170F9">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 xml:space="preserve">Model </w:t>
            </w:r>
            <w:proofErr w:type="spellStart"/>
            <w:r w:rsidRPr="00533EDE">
              <w:rPr>
                <w:rFonts w:ascii="Times New Roman" w:hAnsi="Times New Roman" w:cs="Times New Roman"/>
                <w:b w:val="0"/>
                <w:sz w:val="18"/>
                <w:szCs w:val="18"/>
              </w:rPr>
              <w:t>AICc</w:t>
            </w:r>
            <w:proofErr w:type="spellEnd"/>
          </w:p>
        </w:tc>
        <w:tc>
          <w:tcPr>
            <w:tcW w:w="2755"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17.73392</w:t>
            </w:r>
          </w:p>
        </w:tc>
      </w:tr>
      <w:tr w:rsidR="00203B06" w:rsidRPr="00D3546A" w:rsidTr="00D170F9">
        <w:trPr>
          <w:cnfStyle w:val="000000100000"/>
        </w:trPr>
        <w:tc>
          <w:tcPr>
            <w:cnfStyle w:val="001000000000"/>
            <w:tcW w:w="2245" w:type="pct"/>
          </w:tcPr>
          <w:p w:rsidR="00203B06" w:rsidRPr="00533EDE" w:rsidRDefault="00203B06" w:rsidP="00D170F9">
            <w:pPr>
              <w:pStyle w:val="NoSpacing"/>
              <w:rPr>
                <w:rFonts w:ascii="Times New Roman" w:hAnsi="Times New Roman" w:cs="Times New Roman"/>
                <w:b w:val="0"/>
                <w:sz w:val="18"/>
                <w:szCs w:val="18"/>
              </w:rPr>
            </w:pPr>
            <w:r w:rsidRPr="00533EDE">
              <w:rPr>
                <w:rFonts w:ascii="Times New Roman" w:hAnsi="Times New Roman" w:cs="Times New Roman"/>
                <w:b w:val="0"/>
                <w:sz w:val="18"/>
                <w:szCs w:val="18"/>
              </w:rPr>
              <w:t xml:space="preserve">Single-Rate </w:t>
            </w:r>
            <w:proofErr w:type="spellStart"/>
            <w:r w:rsidRPr="00533EDE">
              <w:rPr>
                <w:rFonts w:ascii="Times New Roman" w:hAnsi="Times New Roman" w:cs="Times New Roman"/>
                <w:b w:val="0"/>
                <w:sz w:val="18"/>
                <w:szCs w:val="18"/>
              </w:rPr>
              <w:t>AIC</w:t>
            </w:r>
            <w:r>
              <w:rPr>
                <w:rFonts w:ascii="Times New Roman" w:hAnsi="Times New Roman" w:cs="Times New Roman"/>
                <w:b w:val="0"/>
                <w:sz w:val="18"/>
                <w:szCs w:val="18"/>
              </w:rPr>
              <w:t>c</w:t>
            </w:r>
            <w:proofErr w:type="spellEnd"/>
          </w:p>
        </w:tc>
        <w:tc>
          <w:tcPr>
            <w:tcW w:w="2755" w:type="pct"/>
          </w:tcPr>
          <w:p w:rsidR="00203B06" w:rsidRPr="00533EDE" w:rsidRDefault="00203B06" w:rsidP="00D170F9">
            <w:pPr>
              <w:pStyle w:val="NoSpacing"/>
              <w:cnfStyle w:val="000000100000"/>
              <w:rPr>
                <w:rFonts w:ascii="Times New Roman" w:hAnsi="Times New Roman" w:cs="Times New Roman"/>
                <w:sz w:val="18"/>
                <w:szCs w:val="18"/>
              </w:rPr>
            </w:pPr>
            <w:r w:rsidRPr="00533EDE">
              <w:rPr>
                <w:rFonts w:ascii="Times New Roman" w:hAnsi="Times New Roman" w:cs="Times New Roman"/>
                <w:sz w:val="18"/>
                <w:szCs w:val="18"/>
              </w:rPr>
              <w:t>24.15138</w:t>
            </w:r>
          </w:p>
        </w:tc>
      </w:tr>
    </w:tbl>
    <w:p w:rsidR="00203B06" w:rsidRDefault="00203B06" w:rsidP="00203B06">
      <w:pPr>
        <w:rPr>
          <w:rFonts w:cs="Times New Roman"/>
          <w:b/>
          <w:szCs w:val="24"/>
        </w:rPr>
      </w:pPr>
    </w:p>
    <w:p w:rsidR="00203B06" w:rsidRDefault="00203B06" w:rsidP="00203B06">
      <w:pPr>
        <w:pStyle w:val="NoSpacing"/>
        <w:rPr>
          <w:rFonts w:ascii="Times New Roman" w:hAnsi="Times New Roman" w:cs="Times New Roman"/>
          <w:b/>
          <w:sz w:val="24"/>
          <w:szCs w:val="24"/>
        </w:rPr>
      </w:pPr>
    </w:p>
    <w:p w:rsidR="00203B06" w:rsidRDefault="00203B06" w:rsidP="00203B06">
      <w:pPr>
        <w:pStyle w:val="NoSpacing"/>
        <w:rPr>
          <w:rFonts w:ascii="Times New Roman" w:hAnsi="Times New Roman" w:cs="Times New Roman"/>
          <w:b/>
          <w:sz w:val="24"/>
          <w:szCs w:val="24"/>
        </w:rPr>
      </w:pPr>
    </w:p>
    <w:p w:rsidR="00203B06" w:rsidRDefault="00203B06" w:rsidP="00203B06">
      <w:pPr>
        <w:pStyle w:val="NoSpacing"/>
        <w:rPr>
          <w:rFonts w:ascii="Times New Roman" w:hAnsi="Times New Roman" w:cs="Times New Roman"/>
          <w:sz w:val="24"/>
          <w:szCs w:val="24"/>
        </w:rPr>
      </w:pPr>
      <w:r w:rsidRPr="00C25531">
        <w:rPr>
          <w:rFonts w:ascii="Times New Roman" w:hAnsi="Times New Roman" w:cs="Times New Roman"/>
          <w:b/>
          <w:sz w:val="24"/>
          <w:szCs w:val="24"/>
        </w:rPr>
        <w:t xml:space="preserve">Table S3. </w:t>
      </w:r>
      <w:proofErr w:type="gramStart"/>
      <w:r w:rsidRPr="00C25531">
        <w:rPr>
          <w:rFonts w:ascii="Times New Roman" w:hAnsi="Times New Roman" w:cs="Times New Roman"/>
          <w:sz w:val="24"/>
          <w:szCs w:val="24"/>
        </w:rPr>
        <w:t>Trait MEDUSA (tm2 algorithm) for rates of body size (femur length) and forelimb length evolution (measured simultaneously) across all phylogenies.</w:t>
      </w:r>
      <w:proofErr w:type="gramEnd"/>
      <w:r w:rsidRPr="00C25531">
        <w:rPr>
          <w:rFonts w:ascii="Times New Roman" w:hAnsi="Times New Roman" w:cs="Times New Roman"/>
          <w:sz w:val="24"/>
          <w:szCs w:val="24"/>
        </w:rPr>
        <w:t xml:space="preserve"> The phylogenies are named in capitals, and the order in which shifts occur are in shown in order from right to left. Type refers to whether a shift is a clade based shift, or a branch-based shift leading to a clade. The final </w:t>
      </w:r>
      <w:proofErr w:type="spellStart"/>
      <w:r w:rsidRPr="00C25531">
        <w:rPr>
          <w:rFonts w:ascii="Times New Roman" w:hAnsi="Times New Roman" w:cs="Times New Roman"/>
          <w:sz w:val="24"/>
          <w:szCs w:val="24"/>
        </w:rPr>
        <w:t>AICc</w:t>
      </w:r>
      <w:proofErr w:type="spellEnd"/>
      <w:r w:rsidRPr="00C25531">
        <w:rPr>
          <w:rFonts w:ascii="Times New Roman" w:hAnsi="Times New Roman" w:cs="Times New Roman"/>
          <w:sz w:val="24"/>
          <w:szCs w:val="24"/>
        </w:rPr>
        <w:t xml:space="preserve"> of the model is given along with the </w:t>
      </w:r>
      <w:proofErr w:type="spellStart"/>
      <w:r w:rsidRPr="00C25531">
        <w:rPr>
          <w:rFonts w:ascii="Times New Roman" w:hAnsi="Times New Roman" w:cs="Times New Roman"/>
          <w:sz w:val="24"/>
          <w:szCs w:val="24"/>
        </w:rPr>
        <w:t>AICc</w:t>
      </w:r>
      <w:proofErr w:type="spellEnd"/>
      <w:r w:rsidRPr="00C25531">
        <w:rPr>
          <w:rFonts w:ascii="Times New Roman" w:hAnsi="Times New Roman" w:cs="Times New Roman"/>
          <w:sz w:val="24"/>
          <w:szCs w:val="24"/>
        </w:rPr>
        <w:t xml:space="preserve"> of the single rate (Brownian motion). </w:t>
      </w:r>
    </w:p>
    <w:p w:rsidR="00203B06" w:rsidRDefault="00203B06" w:rsidP="00203B06">
      <w:pPr>
        <w:pStyle w:val="NoSpacing"/>
        <w:rPr>
          <w:rFonts w:ascii="Times New Roman" w:hAnsi="Times New Roman" w:cs="Times New Roman"/>
          <w:sz w:val="24"/>
          <w:szCs w:val="24"/>
        </w:rPr>
      </w:pPr>
    </w:p>
    <w:p w:rsidR="00203B06" w:rsidRPr="00C25531" w:rsidRDefault="00203B06" w:rsidP="00203B06">
      <w:pPr>
        <w:pStyle w:val="NoSpacing"/>
        <w:rPr>
          <w:rFonts w:ascii="Times New Roman" w:hAnsi="Times New Roman" w:cs="Times New Roman"/>
          <w:sz w:val="24"/>
          <w:szCs w:val="24"/>
        </w:rPr>
      </w:pPr>
    </w:p>
    <w:tbl>
      <w:tblPr>
        <w:tblStyle w:val="LightShading1"/>
        <w:tblpPr w:leftFromText="180" w:rightFromText="180" w:vertAnchor="text" w:horzAnchor="margin" w:tblpXSpec="center" w:tblpY="76"/>
        <w:tblW w:w="5000" w:type="pct"/>
        <w:tblLook w:val="04A0"/>
      </w:tblPr>
      <w:tblGrid>
        <w:gridCol w:w="3189"/>
        <w:gridCol w:w="3409"/>
        <w:gridCol w:w="2978"/>
      </w:tblGrid>
      <w:tr w:rsidR="00203B06" w:rsidRPr="00D3546A" w:rsidTr="00D170F9">
        <w:trPr>
          <w:cnfStyle w:val="100000000000"/>
        </w:trPr>
        <w:tc>
          <w:tcPr>
            <w:cnfStyle w:val="001000000000"/>
            <w:tcW w:w="1665" w:type="pct"/>
          </w:tcPr>
          <w:p w:rsidR="00203B06" w:rsidRPr="000E3B2F" w:rsidRDefault="00203B06" w:rsidP="00D170F9">
            <w:pPr>
              <w:pStyle w:val="NoSpacing"/>
              <w:rPr>
                <w:rFonts w:ascii="Times New Roman" w:hAnsi="Times New Roman" w:cs="Times New Roman"/>
                <w:b w:val="0"/>
                <w:sz w:val="18"/>
                <w:szCs w:val="18"/>
              </w:rPr>
            </w:pPr>
          </w:p>
        </w:tc>
        <w:tc>
          <w:tcPr>
            <w:tcW w:w="1780" w:type="pct"/>
          </w:tcPr>
          <w:p w:rsidR="00203B06" w:rsidRPr="000E3B2F" w:rsidRDefault="00203B06" w:rsidP="00D170F9">
            <w:pPr>
              <w:pStyle w:val="NoSpacing"/>
              <w:cnfStyle w:val="100000000000"/>
              <w:rPr>
                <w:rFonts w:ascii="Times New Roman" w:hAnsi="Times New Roman" w:cs="Times New Roman"/>
                <w:b w:val="0"/>
                <w:sz w:val="18"/>
                <w:szCs w:val="18"/>
              </w:rPr>
            </w:pPr>
            <w:r>
              <w:rPr>
                <w:rFonts w:ascii="Times New Roman" w:hAnsi="Times New Roman" w:cs="Times New Roman"/>
                <w:b w:val="0"/>
                <w:sz w:val="18"/>
                <w:szCs w:val="18"/>
              </w:rPr>
              <w:t>Shift 1</w:t>
            </w:r>
          </w:p>
        </w:tc>
        <w:tc>
          <w:tcPr>
            <w:tcW w:w="1555" w:type="pct"/>
          </w:tcPr>
          <w:p w:rsidR="00203B06" w:rsidRPr="000E3B2F" w:rsidRDefault="00203B06" w:rsidP="00D170F9">
            <w:pPr>
              <w:pStyle w:val="NoSpacing"/>
              <w:cnfStyle w:val="100000000000"/>
              <w:rPr>
                <w:rFonts w:ascii="Times New Roman" w:hAnsi="Times New Roman" w:cs="Times New Roman"/>
                <w:b w:val="0"/>
                <w:sz w:val="18"/>
                <w:szCs w:val="18"/>
              </w:rPr>
            </w:pPr>
            <w:r>
              <w:rPr>
                <w:rFonts w:ascii="Times New Roman" w:hAnsi="Times New Roman" w:cs="Times New Roman"/>
                <w:b w:val="0"/>
                <w:sz w:val="18"/>
                <w:szCs w:val="18"/>
              </w:rPr>
              <w:t>Shift 2</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MAIN</w:t>
            </w:r>
          </w:p>
        </w:tc>
        <w:tc>
          <w:tcPr>
            <w:tcW w:w="1780" w:type="pct"/>
          </w:tcPr>
          <w:p w:rsidR="00203B06" w:rsidRPr="000E3B2F" w:rsidRDefault="00203B06" w:rsidP="00D170F9">
            <w:pPr>
              <w:pStyle w:val="NoSpacing"/>
              <w:cnfStyle w:val="000000100000"/>
              <w:rPr>
                <w:rFonts w:ascii="Times New Roman" w:hAnsi="Times New Roman" w:cs="Times New Roman"/>
                <w:b/>
                <w:sz w:val="18"/>
                <w:szCs w:val="18"/>
              </w:rPr>
            </w:pPr>
            <w:proofErr w:type="spellStart"/>
            <w:r w:rsidRPr="000E3B2F">
              <w:rPr>
                <w:rFonts w:ascii="Times New Roman" w:hAnsi="Times New Roman" w:cs="Times New Roman"/>
                <w:b/>
                <w:sz w:val="18"/>
                <w:szCs w:val="18"/>
              </w:rPr>
              <w:t>Microraptorines</w:t>
            </w:r>
            <w:proofErr w:type="spellEnd"/>
          </w:p>
        </w:tc>
        <w:tc>
          <w:tcPr>
            <w:tcW w:w="1555" w:type="pct"/>
          </w:tcPr>
          <w:p w:rsidR="00203B06" w:rsidRPr="000E3B2F" w:rsidRDefault="00203B06" w:rsidP="00D170F9">
            <w:pPr>
              <w:pStyle w:val="NoSpacing"/>
              <w:cnfStyle w:val="000000100000"/>
              <w:rPr>
                <w:rFonts w:ascii="Times New Roman" w:hAnsi="Times New Roman" w:cs="Times New Roman"/>
                <w:b/>
                <w:sz w:val="18"/>
                <w:szCs w:val="18"/>
              </w:rPr>
            </w:pPr>
            <w:proofErr w:type="spellStart"/>
            <w:r w:rsidRPr="000E3B2F">
              <w:rPr>
                <w:rFonts w:ascii="Times New Roman" w:hAnsi="Times New Roman" w:cs="Times New Roman"/>
                <w:b/>
                <w:sz w:val="18"/>
                <w:szCs w:val="18"/>
              </w:rPr>
              <w:t>Paraves</w:t>
            </w:r>
            <w:proofErr w:type="spellEnd"/>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Type</w:t>
            </w:r>
          </w:p>
        </w:tc>
        <w:tc>
          <w:tcPr>
            <w:tcW w:w="1780" w:type="pct"/>
          </w:tcPr>
          <w:p w:rsidR="00203B06" w:rsidRPr="000E3B2F" w:rsidRDefault="00203B06" w:rsidP="00D170F9">
            <w:pPr>
              <w:pStyle w:val="NoSpacing"/>
              <w:cnfStyle w:val="000000000000"/>
              <w:rPr>
                <w:rFonts w:ascii="Times New Roman" w:hAnsi="Times New Roman" w:cs="Times New Roman"/>
                <w:sz w:val="18"/>
                <w:szCs w:val="18"/>
              </w:rPr>
            </w:pPr>
            <w:r w:rsidRPr="000E3B2F">
              <w:rPr>
                <w:rFonts w:ascii="Times New Roman" w:hAnsi="Times New Roman" w:cs="Times New Roman"/>
                <w:sz w:val="18"/>
                <w:szCs w:val="18"/>
              </w:rPr>
              <w:t>Clade</w:t>
            </w:r>
          </w:p>
        </w:tc>
        <w:tc>
          <w:tcPr>
            <w:tcW w:w="1555" w:type="pct"/>
          </w:tcPr>
          <w:p w:rsidR="00203B06" w:rsidRPr="000E3B2F" w:rsidRDefault="00203B06" w:rsidP="00D170F9">
            <w:pPr>
              <w:pStyle w:val="NoSpacing"/>
              <w:cnfStyle w:val="000000000000"/>
              <w:rPr>
                <w:rFonts w:ascii="Times New Roman" w:hAnsi="Times New Roman" w:cs="Times New Roman"/>
                <w:sz w:val="18"/>
                <w:szCs w:val="18"/>
              </w:rPr>
            </w:pPr>
            <w:r w:rsidRPr="000E3B2F">
              <w:rPr>
                <w:rFonts w:ascii="Times New Roman" w:hAnsi="Times New Roman" w:cs="Times New Roman"/>
                <w:sz w:val="18"/>
                <w:szCs w:val="18"/>
              </w:rPr>
              <w:t>Branch</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Rate</w:t>
            </w:r>
          </w:p>
        </w:tc>
        <w:tc>
          <w:tcPr>
            <w:tcW w:w="1780" w:type="pct"/>
          </w:tcPr>
          <w:p w:rsidR="00203B06" w:rsidRPr="000E3B2F" w:rsidRDefault="00203B06" w:rsidP="00D170F9">
            <w:pPr>
              <w:pStyle w:val="NoSpacing"/>
              <w:cnfStyle w:val="000000100000"/>
              <w:rPr>
                <w:rFonts w:ascii="Times New Roman" w:hAnsi="Times New Roman" w:cs="Times New Roman"/>
                <w:b/>
                <w:sz w:val="18"/>
                <w:szCs w:val="18"/>
              </w:rPr>
            </w:pPr>
            <w:r w:rsidRPr="000E3B2F">
              <w:rPr>
                <w:rFonts w:ascii="Times New Roman" w:hAnsi="Times New Roman" w:cs="Times New Roman"/>
                <w:b/>
                <w:sz w:val="18"/>
                <w:szCs w:val="18"/>
              </w:rPr>
              <w:t>8.5287339844581</w:t>
            </w:r>
          </w:p>
        </w:tc>
        <w:tc>
          <w:tcPr>
            <w:tcW w:w="1555" w:type="pct"/>
          </w:tcPr>
          <w:p w:rsidR="00203B06" w:rsidRPr="000E3B2F" w:rsidRDefault="00203B06" w:rsidP="00D170F9">
            <w:pPr>
              <w:pStyle w:val="NoSpacing"/>
              <w:cnfStyle w:val="000000100000"/>
              <w:rPr>
                <w:rFonts w:ascii="Times New Roman" w:hAnsi="Times New Roman" w:cs="Times New Roman"/>
                <w:b/>
                <w:sz w:val="18"/>
                <w:szCs w:val="18"/>
              </w:rPr>
            </w:pPr>
            <w:r w:rsidRPr="000E3B2F">
              <w:rPr>
                <w:rFonts w:ascii="Times New Roman" w:hAnsi="Times New Roman" w:cs="Times New Roman"/>
                <w:b/>
                <w:sz w:val="18"/>
                <w:szCs w:val="18"/>
              </w:rPr>
              <w:t>166.401472957915</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Lower CI</w:t>
            </w:r>
          </w:p>
        </w:tc>
        <w:tc>
          <w:tcPr>
            <w:tcW w:w="1780" w:type="pct"/>
          </w:tcPr>
          <w:p w:rsidR="00203B06" w:rsidRPr="000E3B2F" w:rsidRDefault="00203B06" w:rsidP="00D170F9">
            <w:pPr>
              <w:pStyle w:val="NoSpacing"/>
              <w:cnfStyle w:val="000000000000"/>
              <w:rPr>
                <w:rFonts w:ascii="Times New Roman" w:hAnsi="Times New Roman" w:cs="Times New Roman"/>
                <w:sz w:val="18"/>
                <w:szCs w:val="18"/>
              </w:rPr>
            </w:pPr>
            <w:r w:rsidRPr="000E3B2F">
              <w:rPr>
                <w:rFonts w:ascii="Times New Roman" w:hAnsi="Times New Roman" w:cs="Times New Roman"/>
                <w:sz w:val="18"/>
                <w:szCs w:val="18"/>
              </w:rPr>
              <w:t>3.75495117178781</w:t>
            </w:r>
          </w:p>
        </w:tc>
        <w:tc>
          <w:tcPr>
            <w:tcW w:w="1555" w:type="pct"/>
          </w:tcPr>
          <w:p w:rsidR="00203B06" w:rsidRPr="000E3B2F" w:rsidRDefault="00203B06" w:rsidP="00D170F9">
            <w:pPr>
              <w:pStyle w:val="NoSpacing"/>
              <w:cnfStyle w:val="000000000000"/>
              <w:rPr>
                <w:rFonts w:ascii="Times New Roman" w:hAnsi="Times New Roman" w:cs="Times New Roman"/>
                <w:sz w:val="18"/>
                <w:szCs w:val="18"/>
              </w:rPr>
            </w:pPr>
            <w:r w:rsidRPr="000E3B2F">
              <w:rPr>
                <w:rFonts w:ascii="Times New Roman" w:hAnsi="Times New Roman" w:cs="Times New Roman"/>
                <w:sz w:val="18"/>
                <w:szCs w:val="18"/>
              </w:rPr>
              <w:t>28.9116058496682</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Upper CI</w:t>
            </w:r>
          </w:p>
        </w:tc>
        <w:tc>
          <w:tcPr>
            <w:tcW w:w="1780" w:type="pct"/>
          </w:tcPr>
          <w:p w:rsidR="00203B06" w:rsidRPr="000E3B2F" w:rsidRDefault="00203B06" w:rsidP="00D170F9">
            <w:pPr>
              <w:pStyle w:val="NoSpacing"/>
              <w:cnfStyle w:val="000000100000"/>
              <w:rPr>
                <w:rFonts w:ascii="Times New Roman" w:hAnsi="Times New Roman" w:cs="Times New Roman"/>
                <w:sz w:val="18"/>
                <w:szCs w:val="18"/>
              </w:rPr>
            </w:pPr>
            <w:r w:rsidRPr="000E3B2F">
              <w:rPr>
                <w:rFonts w:ascii="Times New Roman" w:hAnsi="Times New Roman" w:cs="Times New Roman"/>
                <w:sz w:val="18"/>
                <w:szCs w:val="18"/>
              </w:rPr>
              <w:t>24.5239401626678</w:t>
            </w:r>
          </w:p>
        </w:tc>
        <w:tc>
          <w:tcPr>
            <w:tcW w:w="1555" w:type="pct"/>
          </w:tcPr>
          <w:p w:rsidR="00203B06" w:rsidRPr="000E3B2F" w:rsidRDefault="00203B06" w:rsidP="00D170F9">
            <w:pPr>
              <w:pStyle w:val="NoSpacing"/>
              <w:cnfStyle w:val="000000100000"/>
              <w:rPr>
                <w:rFonts w:ascii="Times New Roman" w:hAnsi="Times New Roman" w:cs="Times New Roman"/>
                <w:sz w:val="18"/>
                <w:szCs w:val="18"/>
              </w:rPr>
            </w:pPr>
            <w:r w:rsidRPr="000E3B2F">
              <w:rPr>
                <w:rFonts w:ascii="Times New Roman" w:hAnsi="Times New Roman" w:cs="Times New Roman"/>
                <w:sz w:val="18"/>
                <w:szCs w:val="18"/>
              </w:rPr>
              <w:t>NA</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 xml:space="preserve">Model </w:t>
            </w:r>
            <w:proofErr w:type="spellStart"/>
            <w:r w:rsidRPr="00C15BA2">
              <w:rPr>
                <w:rFonts w:ascii="Times New Roman" w:hAnsi="Times New Roman" w:cs="Times New Roman"/>
                <w:b w:val="0"/>
                <w:sz w:val="18"/>
                <w:szCs w:val="18"/>
              </w:rPr>
              <w:t>AICc</w:t>
            </w:r>
            <w:proofErr w:type="spellEnd"/>
          </w:p>
        </w:tc>
        <w:tc>
          <w:tcPr>
            <w:tcW w:w="1780" w:type="pct"/>
          </w:tcPr>
          <w:p w:rsidR="00203B06" w:rsidRPr="000E3B2F" w:rsidRDefault="00203B06" w:rsidP="00D170F9">
            <w:pPr>
              <w:pStyle w:val="NoSpacing"/>
              <w:cnfStyle w:val="000000000000"/>
              <w:rPr>
                <w:rFonts w:ascii="Times New Roman" w:hAnsi="Times New Roman" w:cs="Times New Roman"/>
                <w:sz w:val="18"/>
                <w:szCs w:val="18"/>
              </w:rPr>
            </w:pPr>
            <w:r w:rsidRPr="000E3B2F">
              <w:rPr>
                <w:rFonts w:ascii="Times New Roman" w:hAnsi="Times New Roman" w:cs="Times New Roman"/>
                <w:sz w:val="18"/>
                <w:szCs w:val="18"/>
              </w:rPr>
              <w:t>-109.55345</w:t>
            </w:r>
          </w:p>
        </w:tc>
        <w:tc>
          <w:tcPr>
            <w:tcW w:w="1555" w:type="pct"/>
          </w:tcPr>
          <w:p w:rsidR="00203B06" w:rsidRPr="000E3B2F" w:rsidRDefault="00203B06" w:rsidP="00D170F9">
            <w:pPr>
              <w:pStyle w:val="NoSpacing"/>
              <w:cnfStyle w:val="000000000000"/>
              <w:rPr>
                <w:rFonts w:ascii="Times New Roman" w:hAnsi="Times New Roman" w:cs="Times New Roman"/>
                <w:sz w:val="18"/>
                <w:szCs w:val="18"/>
              </w:rPr>
            </w:pPr>
            <w:r w:rsidRPr="000E3B2F">
              <w:rPr>
                <w:rFonts w:ascii="Times New Roman" w:hAnsi="Times New Roman" w:cs="Times New Roman"/>
                <w:sz w:val="18"/>
                <w:szCs w:val="18"/>
              </w:rPr>
              <w:t>-126.36988</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 xml:space="preserve">Single-Rate </w:t>
            </w:r>
            <w:proofErr w:type="spellStart"/>
            <w:r w:rsidRPr="00C15BA2">
              <w:rPr>
                <w:rFonts w:ascii="Times New Roman" w:hAnsi="Times New Roman" w:cs="Times New Roman"/>
                <w:b w:val="0"/>
                <w:sz w:val="18"/>
                <w:szCs w:val="18"/>
              </w:rPr>
              <w:t>AICc</w:t>
            </w:r>
            <w:proofErr w:type="spellEnd"/>
          </w:p>
        </w:tc>
        <w:tc>
          <w:tcPr>
            <w:tcW w:w="1780" w:type="pct"/>
          </w:tcPr>
          <w:p w:rsidR="00203B06" w:rsidRPr="000E3B2F" w:rsidRDefault="00203B06" w:rsidP="00D170F9">
            <w:pPr>
              <w:pStyle w:val="NoSpacing"/>
              <w:cnfStyle w:val="000000100000"/>
              <w:rPr>
                <w:rFonts w:ascii="Times New Roman" w:hAnsi="Times New Roman" w:cs="Times New Roman"/>
                <w:sz w:val="18"/>
                <w:szCs w:val="18"/>
              </w:rPr>
            </w:pPr>
            <w:r w:rsidRPr="000E3B2F">
              <w:rPr>
                <w:rFonts w:ascii="Times New Roman" w:hAnsi="Times New Roman" w:cs="Times New Roman"/>
                <w:sz w:val="18"/>
                <w:szCs w:val="18"/>
              </w:rPr>
              <w:t>-84.02344</w:t>
            </w:r>
          </w:p>
        </w:tc>
        <w:tc>
          <w:tcPr>
            <w:tcW w:w="1555" w:type="pct"/>
          </w:tcPr>
          <w:p w:rsidR="00203B06" w:rsidRPr="000E3B2F"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p>
        </w:tc>
        <w:tc>
          <w:tcPr>
            <w:tcW w:w="1780" w:type="pct"/>
          </w:tcPr>
          <w:p w:rsidR="00203B06" w:rsidRPr="000E3B2F" w:rsidRDefault="00203B06" w:rsidP="00D170F9">
            <w:pPr>
              <w:pStyle w:val="NoSpacing"/>
              <w:cnfStyle w:val="000000000000"/>
              <w:rPr>
                <w:rFonts w:ascii="Times New Roman" w:hAnsi="Times New Roman" w:cs="Times New Roman"/>
                <w:sz w:val="18"/>
                <w:szCs w:val="18"/>
              </w:rPr>
            </w:pPr>
          </w:p>
        </w:tc>
        <w:tc>
          <w:tcPr>
            <w:tcW w:w="1555" w:type="pct"/>
          </w:tcPr>
          <w:p w:rsidR="00203B06" w:rsidRPr="000E3B2F"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FULL</w:t>
            </w:r>
          </w:p>
        </w:tc>
        <w:tc>
          <w:tcPr>
            <w:tcW w:w="1780" w:type="pct"/>
          </w:tcPr>
          <w:p w:rsidR="00203B06" w:rsidRPr="007B7000" w:rsidRDefault="00203B06" w:rsidP="00D170F9">
            <w:pPr>
              <w:pStyle w:val="NoSpacing"/>
              <w:cnfStyle w:val="000000100000"/>
              <w:rPr>
                <w:rFonts w:ascii="Times New Roman" w:hAnsi="Times New Roman" w:cs="Times New Roman"/>
                <w:b/>
                <w:sz w:val="18"/>
                <w:szCs w:val="18"/>
              </w:rPr>
            </w:pPr>
            <w:proofErr w:type="spellStart"/>
            <w:r w:rsidRPr="007B7000">
              <w:rPr>
                <w:rFonts w:ascii="Times New Roman" w:hAnsi="Times New Roman" w:cs="Times New Roman"/>
                <w:b/>
                <w:sz w:val="18"/>
                <w:szCs w:val="18"/>
              </w:rPr>
              <w:t>Microraptorines</w:t>
            </w:r>
            <w:proofErr w:type="spellEnd"/>
          </w:p>
        </w:tc>
        <w:tc>
          <w:tcPr>
            <w:tcW w:w="1555" w:type="pct"/>
          </w:tcPr>
          <w:p w:rsidR="00203B06" w:rsidRPr="007B7000" w:rsidRDefault="00203B06" w:rsidP="00D170F9">
            <w:pPr>
              <w:pStyle w:val="NoSpacing"/>
              <w:cnfStyle w:val="000000100000"/>
              <w:rPr>
                <w:rFonts w:ascii="Times New Roman" w:hAnsi="Times New Roman" w:cs="Times New Roman"/>
                <w:b/>
                <w:sz w:val="18"/>
                <w:szCs w:val="18"/>
              </w:rPr>
            </w:pPr>
            <w:proofErr w:type="spellStart"/>
            <w:r w:rsidRPr="007B7000">
              <w:rPr>
                <w:rFonts w:ascii="Times New Roman" w:hAnsi="Times New Roman" w:cs="Times New Roman"/>
                <w:b/>
                <w:sz w:val="18"/>
                <w:szCs w:val="18"/>
              </w:rPr>
              <w:t>Paraves</w:t>
            </w:r>
            <w:proofErr w:type="spellEnd"/>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Type</w:t>
            </w:r>
          </w:p>
        </w:tc>
        <w:tc>
          <w:tcPr>
            <w:tcW w:w="1780" w:type="pct"/>
          </w:tcPr>
          <w:p w:rsidR="00203B06" w:rsidRPr="007B7000" w:rsidRDefault="00203B06" w:rsidP="00D170F9">
            <w:pPr>
              <w:pStyle w:val="NoSpacing"/>
              <w:cnfStyle w:val="000000000000"/>
              <w:rPr>
                <w:rFonts w:ascii="Times New Roman" w:hAnsi="Times New Roman" w:cs="Times New Roman"/>
                <w:sz w:val="18"/>
                <w:szCs w:val="18"/>
              </w:rPr>
            </w:pPr>
            <w:r w:rsidRPr="007B7000">
              <w:rPr>
                <w:rFonts w:ascii="Times New Roman" w:hAnsi="Times New Roman" w:cs="Times New Roman"/>
                <w:sz w:val="18"/>
                <w:szCs w:val="18"/>
              </w:rPr>
              <w:t>Clade</w:t>
            </w:r>
          </w:p>
        </w:tc>
        <w:tc>
          <w:tcPr>
            <w:tcW w:w="1555" w:type="pct"/>
          </w:tcPr>
          <w:p w:rsidR="00203B06" w:rsidRPr="007B7000" w:rsidRDefault="00203B06" w:rsidP="00D170F9">
            <w:pPr>
              <w:pStyle w:val="NoSpacing"/>
              <w:cnfStyle w:val="000000000000"/>
              <w:rPr>
                <w:rFonts w:ascii="Times New Roman" w:hAnsi="Times New Roman" w:cs="Times New Roman"/>
                <w:sz w:val="18"/>
                <w:szCs w:val="18"/>
              </w:rPr>
            </w:pPr>
            <w:r w:rsidRPr="007B7000">
              <w:rPr>
                <w:rFonts w:ascii="Times New Roman" w:hAnsi="Times New Roman" w:cs="Times New Roman"/>
                <w:sz w:val="18"/>
                <w:szCs w:val="18"/>
              </w:rPr>
              <w:t>Branch</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Rate</w:t>
            </w:r>
          </w:p>
        </w:tc>
        <w:tc>
          <w:tcPr>
            <w:tcW w:w="1780" w:type="pct"/>
          </w:tcPr>
          <w:p w:rsidR="00203B06" w:rsidRPr="007B7000" w:rsidRDefault="00203B06" w:rsidP="00D170F9">
            <w:pPr>
              <w:pStyle w:val="NoSpacing"/>
              <w:cnfStyle w:val="000000100000"/>
              <w:rPr>
                <w:rFonts w:ascii="Times New Roman" w:hAnsi="Times New Roman" w:cs="Times New Roman"/>
                <w:b/>
                <w:sz w:val="18"/>
                <w:szCs w:val="18"/>
              </w:rPr>
            </w:pPr>
            <w:r w:rsidRPr="00921E0A">
              <w:rPr>
                <w:rFonts w:ascii="Times New Roman" w:hAnsi="Times New Roman" w:cs="Times New Roman"/>
                <w:b/>
                <w:sz w:val="18"/>
                <w:szCs w:val="18"/>
              </w:rPr>
              <w:t>7.48737424964631</w:t>
            </w:r>
          </w:p>
        </w:tc>
        <w:tc>
          <w:tcPr>
            <w:tcW w:w="1555" w:type="pct"/>
          </w:tcPr>
          <w:p w:rsidR="00203B06" w:rsidRPr="007B7000" w:rsidRDefault="00203B06" w:rsidP="00D170F9">
            <w:pPr>
              <w:pStyle w:val="NoSpacing"/>
              <w:cnfStyle w:val="000000100000"/>
              <w:rPr>
                <w:rFonts w:ascii="Times New Roman" w:hAnsi="Times New Roman" w:cs="Times New Roman"/>
                <w:b/>
                <w:sz w:val="18"/>
                <w:szCs w:val="18"/>
              </w:rPr>
            </w:pPr>
            <w:r w:rsidRPr="00921E0A">
              <w:rPr>
                <w:rFonts w:ascii="Times New Roman" w:hAnsi="Times New Roman" w:cs="Times New Roman"/>
                <w:b/>
                <w:sz w:val="18"/>
                <w:szCs w:val="18"/>
              </w:rPr>
              <w:t>375.217323201451</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Lower CI</w:t>
            </w:r>
          </w:p>
        </w:tc>
        <w:tc>
          <w:tcPr>
            <w:tcW w:w="1780" w:type="pct"/>
          </w:tcPr>
          <w:p w:rsidR="00203B06" w:rsidRPr="007B7000"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3.49433277797773</w:t>
            </w:r>
          </w:p>
        </w:tc>
        <w:tc>
          <w:tcPr>
            <w:tcW w:w="1555" w:type="pct"/>
          </w:tcPr>
          <w:p w:rsidR="00203B06" w:rsidRPr="007B7000"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67.1189412366813</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Upper CI</w:t>
            </w:r>
          </w:p>
        </w:tc>
        <w:tc>
          <w:tcPr>
            <w:tcW w:w="1780" w:type="pct"/>
          </w:tcPr>
          <w:p w:rsidR="00203B06" w:rsidRPr="007B7000" w:rsidRDefault="00203B06" w:rsidP="00D170F9">
            <w:pPr>
              <w:pStyle w:val="NoSpacing"/>
              <w:cnfStyle w:val="000000100000"/>
              <w:rPr>
                <w:rFonts w:ascii="Times New Roman" w:hAnsi="Times New Roman" w:cs="Times New Roman"/>
                <w:sz w:val="18"/>
                <w:szCs w:val="18"/>
              </w:rPr>
            </w:pPr>
            <w:r w:rsidRPr="00921E0A">
              <w:rPr>
                <w:rFonts w:ascii="Times New Roman" w:hAnsi="Times New Roman" w:cs="Times New Roman"/>
                <w:sz w:val="18"/>
                <w:szCs w:val="18"/>
              </w:rPr>
              <w:t>19.4629004315712</w:t>
            </w:r>
          </w:p>
        </w:tc>
        <w:tc>
          <w:tcPr>
            <w:tcW w:w="1555" w:type="pct"/>
          </w:tcPr>
          <w:p w:rsidR="00203B06" w:rsidRPr="007B7000" w:rsidRDefault="00203B06" w:rsidP="00D170F9">
            <w:pPr>
              <w:pStyle w:val="NoSpacing"/>
              <w:cnfStyle w:val="000000100000"/>
              <w:rPr>
                <w:rFonts w:ascii="Times New Roman" w:hAnsi="Times New Roman" w:cs="Times New Roman"/>
                <w:sz w:val="18"/>
                <w:szCs w:val="18"/>
              </w:rPr>
            </w:pPr>
            <w:r>
              <w:rPr>
                <w:rFonts w:ascii="Times New Roman" w:hAnsi="Times New Roman" w:cs="Times New Roman"/>
                <w:sz w:val="18"/>
                <w:szCs w:val="18"/>
              </w:rPr>
              <w:t>NA</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 xml:space="preserve">Model </w:t>
            </w:r>
            <w:proofErr w:type="spellStart"/>
            <w:r w:rsidRPr="00C15BA2">
              <w:rPr>
                <w:rFonts w:ascii="Times New Roman" w:hAnsi="Times New Roman" w:cs="Times New Roman"/>
                <w:b w:val="0"/>
                <w:sz w:val="18"/>
                <w:szCs w:val="18"/>
              </w:rPr>
              <w:t>AICc</w:t>
            </w:r>
            <w:proofErr w:type="spellEnd"/>
          </w:p>
        </w:tc>
        <w:tc>
          <w:tcPr>
            <w:tcW w:w="1780" w:type="pct"/>
          </w:tcPr>
          <w:p w:rsidR="00203B06" w:rsidRPr="000B3A39"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-110.93759</w:t>
            </w:r>
          </w:p>
        </w:tc>
        <w:tc>
          <w:tcPr>
            <w:tcW w:w="1555" w:type="pct"/>
          </w:tcPr>
          <w:p w:rsidR="00203B06"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-131.70881</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Single-Rate AIC</w:t>
            </w:r>
          </w:p>
        </w:tc>
        <w:tc>
          <w:tcPr>
            <w:tcW w:w="1780" w:type="pct"/>
          </w:tcPr>
          <w:p w:rsidR="00203B06" w:rsidRDefault="00203B06" w:rsidP="00D170F9">
            <w:pPr>
              <w:pStyle w:val="NoSpacing"/>
              <w:cnfStyle w:val="000000100000"/>
              <w:rPr>
                <w:rFonts w:ascii="Times New Roman" w:hAnsi="Times New Roman" w:cs="Times New Roman"/>
                <w:sz w:val="18"/>
                <w:szCs w:val="18"/>
              </w:rPr>
            </w:pPr>
            <w:r w:rsidRPr="00921E0A">
              <w:rPr>
                <w:rFonts w:ascii="Times New Roman" w:hAnsi="Times New Roman" w:cs="Times New Roman"/>
                <w:sz w:val="18"/>
                <w:szCs w:val="18"/>
              </w:rPr>
              <w:t>-86.18092</w:t>
            </w:r>
          </w:p>
        </w:tc>
        <w:tc>
          <w:tcPr>
            <w:tcW w:w="1555" w:type="pct"/>
          </w:tcPr>
          <w:p w:rsidR="00203B06" w:rsidRPr="000B3A39"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p>
        </w:tc>
        <w:tc>
          <w:tcPr>
            <w:tcW w:w="1780" w:type="pct"/>
          </w:tcPr>
          <w:p w:rsidR="00203B06" w:rsidRPr="000B3A39" w:rsidRDefault="00203B06" w:rsidP="00D170F9">
            <w:pPr>
              <w:pStyle w:val="NoSpacing"/>
              <w:cnfStyle w:val="000000000000"/>
              <w:rPr>
                <w:rFonts w:ascii="Times New Roman" w:hAnsi="Times New Roman" w:cs="Times New Roman"/>
                <w:sz w:val="18"/>
                <w:szCs w:val="18"/>
              </w:rPr>
            </w:pPr>
          </w:p>
        </w:tc>
        <w:tc>
          <w:tcPr>
            <w:tcW w:w="1555" w:type="pct"/>
          </w:tcPr>
          <w:p w:rsidR="00203B06" w:rsidRPr="000B3A39"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ARCH</w:t>
            </w:r>
          </w:p>
        </w:tc>
        <w:tc>
          <w:tcPr>
            <w:tcW w:w="1780" w:type="pct"/>
          </w:tcPr>
          <w:p w:rsidR="00203B06" w:rsidRPr="00727580" w:rsidRDefault="00203B06" w:rsidP="00D170F9">
            <w:pPr>
              <w:pStyle w:val="NoSpacing"/>
              <w:cnfStyle w:val="000000100000"/>
              <w:rPr>
                <w:rFonts w:ascii="Times New Roman" w:hAnsi="Times New Roman" w:cs="Times New Roman"/>
                <w:b/>
                <w:sz w:val="18"/>
                <w:szCs w:val="18"/>
              </w:rPr>
            </w:pPr>
            <w:proofErr w:type="spellStart"/>
            <w:r w:rsidRPr="00727580">
              <w:rPr>
                <w:rFonts w:ascii="Times New Roman" w:hAnsi="Times New Roman" w:cs="Times New Roman"/>
                <w:b/>
                <w:sz w:val="18"/>
                <w:szCs w:val="18"/>
              </w:rPr>
              <w:t>Microraptorines</w:t>
            </w:r>
            <w:proofErr w:type="spellEnd"/>
          </w:p>
        </w:tc>
        <w:tc>
          <w:tcPr>
            <w:tcW w:w="1555" w:type="pct"/>
          </w:tcPr>
          <w:p w:rsidR="00203B06" w:rsidRPr="00727580" w:rsidRDefault="00203B06" w:rsidP="00D170F9">
            <w:pPr>
              <w:pStyle w:val="NoSpacing"/>
              <w:cnfStyle w:val="000000100000"/>
              <w:rPr>
                <w:rFonts w:ascii="Times New Roman" w:hAnsi="Times New Roman" w:cs="Times New Roman"/>
                <w:b/>
                <w:sz w:val="18"/>
                <w:szCs w:val="18"/>
              </w:rPr>
            </w:pPr>
            <w:proofErr w:type="spellStart"/>
            <w:r w:rsidRPr="00727580">
              <w:rPr>
                <w:rFonts w:ascii="Times New Roman" w:hAnsi="Times New Roman" w:cs="Times New Roman"/>
                <w:b/>
                <w:sz w:val="18"/>
                <w:szCs w:val="18"/>
              </w:rPr>
              <w:t>Paraves</w:t>
            </w:r>
            <w:proofErr w:type="spellEnd"/>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Type</w:t>
            </w:r>
          </w:p>
        </w:tc>
        <w:tc>
          <w:tcPr>
            <w:tcW w:w="1780" w:type="pct"/>
          </w:tcPr>
          <w:p w:rsidR="00203B06" w:rsidRPr="00727580" w:rsidRDefault="00203B06" w:rsidP="00D170F9">
            <w:pPr>
              <w:pStyle w:val="NoSpacing"/>
              <w:cnfStyle w:val="000000000000"/>
              <w:rPr>
                <w:rFonts w:ascii="Times New Roman" w:hAnsi="Times New Roman" w:cs="Times New Roman"/>
                <w:sz w:val="18"/>
                <w:szCs w:val="18"/>
              </w:rPr>
            </w:pPr>
            <w:r w:rsidRPr="00727580">
              <w:rPr>
                <w:rFonts w:ascii="Times New Roman" w:hAnsi="Times New Roman" w:cs="Times New Roman"/>
                <w:sz w:val="18"/>
                <w:szCs w:val="18"/>
              </w:rPr>
              <w:t>Clade</w:t>
            </w:r>
          </w:p>
        </w:tc>
        <w:tc>
          <w:tcPr>
            <w:tcW w:w="1555" w:type="pct"/>
          </w:tcPr>
          <w:p w:rsidR="00203B06" w:rsidRPr="00727580" w:rsidRDefault="00203B06" w:rsidP="00D170F9">
            <w:pPr>
              <w:pStyle w:val="NoSpacing"/>
              <w:cnfStyle w:val="000000000000"/>
              <w:rPr>
                <w:rFonts w:ascii="Times New Roman" w:hAnsi="Times New Roman" w:cs="Times New Roman"/>
                <w:sz w:val="18"/>
                <w:szCs w:val="18"/>
              </w:rPr>
            </w:pPr>
            <w:r w:rsidRPr="00727580">
              <w:rPr>
                <w:rFonts w:ascii="Times New Roman" w:hAnsi="Times New Roman" w:cs="Times New Roman"/>
                <w:sz w:val="18"/>
                <w:szCs w:val="18"/>
              </w:rPr>
              <w:t>Branch</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Rate</w:t>
            </w:r>
          </w:p>
        </w:tc>
        <w:tc>
          <w:tcPr>
            <w:tcW w:w="1780" w:type="pct"/>
          </w:tcPr>
          <w:p w:rsidR="00203B06" w:rsidRPr="00727580" w:rsidRDefault="00203B06" w:rsidP="00D170F9">
            <w:pPr>
              <w:pStyle w:val="NoSpacing"/>
              <w:cnfStyle w:val="000000100000"/>
              <w:rPr>
                <w:rFonts w:ascii="Times New Roman" w:hAnsi="Times New Roman" w:cs="Times New Roman"/>
                <w:b/>
                <w:sz w:val="18"/>
                <w:szCs w:val="18"/>
              </w:rPr>
            </w:pPr>
            <w:r w:rsidRPr="00921E0A">
              <w:rPr>
                <w:rFonts w:ascii="Times New Roman" w:hAnsi="Times New Roman" w:cs="Times New Roman"/>
                <w:b/>
                <w:sz w:val="18"/>
                <w:szCs w:val="18"/>
              </w:rPr>
              <w:t>6.698473180176</w:t>
            </w:r>
          </w:p>
        </w:tc>
        <w:tc>
          <w:tcPr>
            <w:tcW w:w="1555" w:type="pct"/>
          </w:tcPr>
          <w:p w:rsidR="00203B06" w:rsidRPr="00727580" w:rsidRDefault="00203B06" w:rsidP="00D170F9">
            <w:pPr>
              <w:pStyle w:val="NoSpacing"/>
              <w:cnfStyle w:val="000000100000"/>
              <w:rPr>
                <w:rFonts w:ascii="Times New Roman" w:hAnsi="Times New Roman" w:cs="Times New Roman"/>
                <w:b/>
                <w:sz w:val="18"/>
                <w:szCs w:val="18"/>
              </w:rPr>
            </w:pPr>
            <w:r w:rsidRPr="00921E0A">
              <w:rPr>
                <w:rFonts w:ascii="Times New Roman" w:hAnsi="Times New Roman" w:cs="Times New Roman"/>
                <w:b/>
                <w:sz w:val="18"/>
                <w:szCs w:val="18"/>
              </w:rPr>
              <w:t>383.272004030195</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Lower CI</w:t>
            </w:r>
          </w:p>
        </w:tc>
        <w:tc>
          <w:tcPr>
            <w:tcW w:w="1780" w:type="pct"/>
          </w:tcPr>
          <w:p w:rsidR="00203B06" w:rsidRPr="00727580"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3.13290261149882</w:t>
            </w:r>
          </w:p>
        </w:tc>
        <w:tc>
          <w:tcPr>
            <w:tcW w:w="1555" w:type="pct"/>
          </w:tcPr>
          <w:p w:rsidR="00203B06" w:rsidRPr="00727580"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66.8942698323141</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Upper CI</w:t>
            </w:r>
          </w:p>
        </w:tc>
        <w:tc>
          <w:tcPr>
            <w:tcW w:w="1780" w:type="pct"/>
          </w:tcPr>
          <w:p w:rsidR="00203B06" w:rsidRPr="00727580" w:rsidRDefault="00203B06" w:rsidP="00D170F9">
            <w:pPr>
              <w:pStyle w:val="NoSpacing"/>
              <w:cnfStyle w:val="000000100000"/>
              <w:rPr>
                <w:rFonts w:ascii="Times New Roman" w:hAnsi="Times New Roman" w:cs="Times New Roman"/>
                <w:sz w:val="18"/>
                <w:szCs w:val="18"/>
              </w:rPr>
            </w:pPr>
            <w:r w:rsidRPr="00921E0A">
              <w:rPr>
                <w:rFonts w:ascii="Times New Roman" w:hAnsi="Times New Roman" w:cs="Times New Roman"/>
                <w:sz w:val="18"/>
                <w:szCs w:val="18"/>
              </w:rPr>
              <w:t>17.3896559828484</w:t>
            </w:r>
          </w:p>
        </w:tc>
        <w:tc>
          <w:tcPr>
            <w:tcW w:w="1555" w:type="pct"/>
          </w:tcPr>
          <w:p w:rsidR="00203B06" w:rsidRPr="00727580" w:rsidRDefault="00203B06" w:rsidP="00D170F9">
            <w:pPr>
              <w:pStyle w:val="NoSpacing"/>
              <w:cnfStyle w:val="000000100000"/>
              <w:rPr>
                <w:rFonts w:ascii="Times New Roman" w:hAnsi="Times New Roman" w:cs="Times New Roman"/>
                <w:sz w:val="18"/>
                <w:szCs w:val="18"/>
              </w:rPr>
            </w:pPr>
            <w:r w:rsidRPr="00727580">
              <w:rPr>
                <w:rFonts w:ascii="Times New Roman" w:hAnsi="Times New Roman" w:cs="Times New Roman"/>
                <w:sz w:val="18"/>
                <w:szCs w:val="18"/>
              </w:rPr>
              <w:t>NA</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 xml:space="preserve">Model </w:t>
            </w:r>
            <w:proofErr w:type="spellStart"/>
            <w:r w:rsidRPr="00C15BA2">
              <w:rPr>
                <w:rFonts w:ascii="Times New Roman" w:hAnsi="Times New Roman" w:cs="Times New Roman"/>
                <w:b w:val="0"/>
                <w:sz w:val="18"/>
                <w:szCs w:val="18"/>
              </w:rPr>
              <w:t>AICc</w:t>
            </w:r>
            <w:proofErr w:type="spellEnd"/>
          </w:p>
        </w:tc>
        <w:tc>
          <w:tcPr>
            <w:tcW w:w="1780" w:type="pct"/>
          </w:tcPr>
          <w:p w:rsidR="00203B06" w:rsidRPr="00727580"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-98.68154</w:t>
            </w:r>
          </w:p>
        </w:tc>
        <w:tc>
          <w:tcPr>
            <w:tcW w:w="1555" w:type="pct"/>
          </w:tcPr>
          <w:p w:rsidR="00203B06" w:rsidRPr="00727580" w:rsidRDefault="00203B06" w:rsidP="00D170F9">
            <w:pPr>
              <w:pStyle w:val="NoSpacing"/>
              <w:cnfStyle w:val="000000000000"/>
              <w:rPr>
                <w:rFonts w:ascii="Times New Roman" w:hAnsi="Times New Roman" w:cs="Times New Roman"/>
                <w:sz w:val="18"/>
                <w:szCs w:val="18"/>
              </w:rPr>
            </w:pPr>
            <w:r w:rsidRPr="00921E0A">
              <w:rPr>
                <w:rFonts w:ascii="Times New Roman" w:hAnsi="Times New Roman" w:cs="Times New Roman"/>
                <w:sz w:val="18"/>
                <w:szCs w:val="18"/>
              </w:rPr>
              <w:t>-117.19067</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Single-Rate AIC</w:t>
            </w:r>
          </w:p>
        </w:tc>
        <w:tc>
          <w:tcPr>
            <w:tcW w:w="1780" w:type="pct"/>
          </w:tcPr>
          <w:p w:rsidR="00203B06" w:rsidRPr="00727580" w:rsidRDefault="00203B06" w:rsidP="00D170F9">
            <w:pPr>
              <w:pStyle w:val="NoSpacing"/>
              <w:cnfStyle w:val="000000100000"/>
              <w:rPr>
                <w:rFonts w:ascii="Times New Roman" w:hAnsi="Times New Roman" w:cs="Times New Roman"/>
                <w:sz w:val="18"/>
                <w:szCs w:val="18"/>
              </w:rPr>
            </w:pPr>
            <w:r w:rsidRPr="00921E0A">
              <w:rPr>
                <w:rFonts w:ascii="Times New Roman" w:hAnsi="Times New Roman" w:cs="Times New Roman"/>
                <w:sz w:val="18"/>
                <w:szCs w:val="18"/>
              </w:rPr>
              <w:t>-76.49896</w:t>
            </w:r>
          </w:p>
        </w:tc>
        <w:tc>
          <w:tcPr>
            <w:tcW w:w="1555" w:type="pct"/>
          </w:tcPr>
          <w:p w:rsidR="00203B06" w:rsidRPr="00727580"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p>
        </w:tc>
        <w:tc>
          <w:tcPr>
            <w:tcW w:w="3335" w:type="pct"/>
            <w:gridSpan w:val="2"/>
          </w:tcPr>
          <w:p w:rsidR="00203B06" w:rsidRPr="00727580"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MAIN (ROOT 10)</w:t>
            </w:r>
          </w:p>
        </w:tc>
        <w:tc>
          <w:tcPr>
            <w:tcW w:w="1780" w:type="pct"/>
          </w:tcPr>
          <w:p w:rsidR="00203B06" w:rsidRPr="00406F80" w:rsidRDefault="00203B06" w:rsidP="00D170F9">
            <w:pPr>
              <w:pStyle w:val="NoSpacing"/>
              <w:cnfStyle w:val="000000100000"/>
              <w:rPr>
                <w:rFonts w:ascii="Times New Roman" w:hAnsi="Times New Roman" w:cs="Times New Roman"/>
                <w:b/>
                <w:sz w:val="18"/>
                <w:szCs w:val="18"/>
              </w:rPr>
            </w:pPr>
            <w:proofErr w:type="spellStart"/>
            <w:r w:rsidRPr="00406F80">
              <w:rPr>
                <w:rFonts w:ascii="Times New Roman" w:hAnsi="Times New Roman" w:cs="Times New Roman"/>
                <w:b/>
                <w:sz w:val="18"/>
                <w:szCs w:val="18"/>
              </w:rPr>
              <w:t>Microraptorines</w:t>
            </w:r>
            <w:proofErr w:type="spellEnd"/>
          </w:p>
        </w:tc>
        <w:tc>
          <w:tcPr>
            <w:tcW w:w="1555" w:type="pct"/>
          </w:tcPr>
          <w:p w:rsidR="00203B06" w:rsidRPr="00406F80" w:rsidRDefault="00203B06" w:rsidP="00D170F9">
            <w:pPr>
              <w:pStyle w:val="NoSpacing"/>
              <w:cnfStyle w:val="000000100000"/>
              <w:rPr>
                <w:rFonts w:ascii="Times New Roman" w:hAnsi="Times New Roman" w:cs="Times New Roman"/>
                <w:b/>
                <w:sz w:val="18"/>
                <w:szCs w:val="18"/>
              </w:rPr>
            </w:pPr>
            <w:proofErr w:type="spellStart"/>
            <w:r w:rsidRPr="00406F80">
              <w:rPr>
                <w:rFonts w:ascii="Times New Roman" w:hAnsi="Times New Roman" w:cs="Times New Roman"/>
                <w:b/>
                <w:sz w:val="18"/>
                <w:szCs w:val="18"/>
              </w:rPr>
              <w:t>Paraves</w:t>
            </w:r>
            <w:proofErr w:type="spellEnd"/>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Type</w:t>
            </w:r>
          </w:p>
        </w:tc>
        <w:tc>
          <w:tcPr>
            <w:tcW w:w="1780" w:type="pct"/>
          </w:tcPr>
          <w:p w:rsidR="00203B06" w:rsidRPr="00406F80" w:rsidRDefault="00203B06" w:rsidP="00D170F9">
            <w:pPr>
              <w:pStyle w:val="NoSpacing"/>
              <w:cnfStyle w:val="000000000000"/>
              <w:rPr>
                <w:rFonts w:ascii="Times New Roman" w:hAnsi="Times New Roman" w:cs="Times New Roman"/>
                <w:sz w:val="18"/>
                <w:szCs w:val="18"/>
              </w:rPr>
            </w:pPr>
            <w:r w:rsidRPr="00406F80">
              <w:rPr>
                <w:rFonts w:ascii="Times New Roman" w:hAnsi="Times New Roman" w:cs="Times New Roman"/>
                <w:sz w:val="18"/>
                <w:szCs w:val="18"/>
              </w:rPr>
              <w:t>Clade</w:t>
            </w:r>
          </w:p>
        </w:tc>
        <w:tc>
          <w:tcPr>
            <w:tcW w:w="1555" w:type="pct"/>
          </w:tcPr>
          <w:p w:rsidR="00203B06" w:rsidRPr="00406F80" w:rsidRDefault="00203B06" w:rsidP="00D170F9">
            <w:pPr>
              <w:pStyle w:val="NoSpacing"/>
              <w:cnfStyle w:val="000000000000"/>
              <w:rPr>
                <w:rFonts w:ascii="Times New Roman" w:hAnsi="Times New Roman" w:cs="Times New Roman"/>
                <w:sz w:val="18"/>
                <w:szCs w:val="18"/>
              </w:rPr>
            </w:pPr>
            <w:r w:rsidRPr="00406F80">
              <w:rPr>
                <w:rFonts w:ascii="Times New Roman" w:hAnsi="Times New Roman" w:cs="Times New Roman"/>
                <w:sz w:val="18"/>
                <w:szCs w:val="18"/>
              </w:rPr>
              <w:t>Branch</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Rate</w:t>
            </w:r>
          </w:p>
        </w:tc>
        <w:tc>
          <w:tcPr>
            <w:tcW w:w="1780" w:type="pct"/>
          </w:tcPr>
          <w:p w:rsidR="00203B06" w:rsidRPr="00406F80" w:rsidRDefault="00203B06" w:rsidP="00D170F9">
            <w:pPr>
              <w:pStyle w:val="NoSpacing"/>
              <w:cnfStyle w:val="000000100000"/>
              <w:rPr>
                <w:rFonts w:ascii="Times New Roman" w:hAnsi="Times New Roman" w:cs="Times New Roman"/>
                <w:b/>
                <w:sz w:val="18"/>
                <w:szCs w:val="18"/>
              </w:rPr>
            </w:pPr>
            <w:r w:rsidRPr="00406F80">
              <w:rPr>
                <w:rFonts w:ascii="Times New Roman" w:hAnsi="Times New Roman" w:cs="Times New Roman"/>
                <w:b/>
                <w:sz w:val="18"/>
                <w:szCs w:val="18"/>
              </w:rPr>
              <w:t>8.75811501963516</w:t>
            </w:r>
          </w:p>
        </w:tc>
        <w:tc>
          <w:tcPr>
            <w:tcW w:w="1555" w:type="pct"/>
          </w:tcPr>
          <w:p w:rsidR="00203B06" w:rsidRPr="00406F80" w:rsidRDefault="00203B06" w:rsidP="00D170F9">
            <w:pPr>
              <w:pStyle w:val="NoSpacing"/>
              <w:cnfStyle w:val="000000100000"/>
              <w:rPr>
                <w:rFonts w:ascii="Times New Roman" w:hAnsi="Times New Roman" w:cs="Times New Roman"/>
                <w:b/>
                <w:sz w:val="18"/>
                <w:szCs w:val="18"/>
              </w:rPr>
            </w:pPr>
            <w:r w:rsidRPr="00406F80">
              <w:rPr>
                <w:rFonts w:ascii="Times New Roman" w:hAnsi="Times New Roman" w:cs="Times New Roman"/>
                <w:b/>
                <w:sz w:val="18"/>
                <w:szCs w:val="18"/>
              </w:rPr>
              <w:t>80.3641114580877</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Lower CI</w:t>
            </w:r>
          </w:p>
        </w:tc>
        <w:tc>
          <w:tcPr>
            <w:tcW w:w="1780" w:type="pct"/>
          </w:tcPr>
          <w:p w:rsidR="00203B06" w:rsidRPr="00406F80" w:rsidRDefault="00203B06" w:rsidP="00D170F9">
            <w:pPr>
              <w:pStyle w:val="NoSpacing"/>
              <w:cnfStyle w:val="000000000000"/>
              <w:rPr>
                <w:rFonts w:ascii="Times New Roman" w:hAnsi="Times New Roman" w:cs="Times New Roman"/>
                <w:sz w:val="18"/>
                <w:szCs w:val="18"/>
              </w:rPr>
            </w:pPr>
            <w:r w:rsidRPr="00406F80">
              <w:rPr>
                <w:rFonts w:ascii="Times New Roman" w:hAnsi="Times New Roman" w:cs="Times New Roman"/>
                <w:sz w:val="18"/>
                <w:szCs w:val="18"/>
              </w:rPr>
              <w:t>3.85729351986804</w:t>
            </w:r>
          </w:p>
        </w:tc>
        <w:tc>
          <w:tcPr>
            <w:tcW w:w="1555" w:type="pct"/>
          </w:tcPr>
          <w:p w:rsidR="00203B06" w:rsidRPr="00406F80" w:rsidRDefault="00203B06" w:rsidP="00D170F9">
            <w:pPr>
              <w:pStyle w:val="NoSpacing"/>
              <w:cnfStyle w:val="000000000000"/>
              <w:rPr>
                <w:rFonts w:ascii="Times New Roman" w:hAnsi="Times New Roman" w:cs="Times New Roman"/>
                <w:sz w:val="18"/>
                <w:szCs w:val="18"/>
              </w:rPr>
            </w:pPr>
            <w:r w:rsidRPr="00406F80">
              <w:rPr>
                <w:rFonts w:ascii="Times New Roman" w:hAnsi="Times New Roman" w:cs="Times New Roman"/>
                <w:sz w:val="18"/>
                <w:szCs w:val="18"/>
              </w:rPr>
              <w:t>12.3326507285088</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Upper CI</w:t>
            </w:r>
          </w:p>
        </w:tc>
        <w:tc>
          <w:tcPr>
            <w:tcW w:w="1780" w:type="pct"/>
          </w:tcPr>
          <w:p w:rsidR="00203B06" w:rsidRPr="00406F80" w:rsidRDefault="00203B06" w:rsidP="00D170F9">
            <w:pPr>
              <w:pStyle w:val="NoSpacing"/>
              <w:cnfStyle w:val="000000100000"/>
              <w:rPr>
                <w:rFonts w:ascii="Times New Roman" w:hAnsi="Times New Roman" w:cs="Times New Roman"/>
                <w:sz w:val="18"/>
                <w:szCs w:val="18"/>
              </w:rPr>
            </w:pPr>
            <w:r w:rsidRPr="00406F80">
              <w:rPr>
                <w:rFonts w:ascii="Times New Roman" w:hAnsi="Times New Roman" w:cs="Times New Roman"/>
                <w:sz w:val="18"/>
                <w:szCs w:val="18"/>
              </w:rPr>
              <w:t>25.1786908682723</w:t>
            </w:r>
          </w:p>
        </w:tc>
        <w:tc>
          <w:tcPr>
            <w:tcW w:w="1555" w:type="pct"/>
          </w:tcPr>
          <w:p w:rsidR="00203B06" w:rsidRPr="00406F80" w:rsidRDefault="00203B06" w:rsidP="00D170F9">
            <w:pPr>
              <w:pStyle w:val="NoSpacing"/>
              <w:cnfStyle w:val="000000100000"/>
              <w:rPr>
                <w:rFonts w:ascii="Times New Roman" w:hAnsi="Times New Roman" w:cs="Times New Roman"/>
                <w:sz w:val="18"/>
                <w:szCs w:val="18"/>
              </w:rPr>
            </w:pPr>
            <w:r w:rsidRPr="00406F80">
              <w:rPr>
                <w:rFonts w:ascii="Times New Roman" w:hAnsi="Times New Roman" w:cs="Times New Roman"/>
                <w:sz w:val="18"/>
                <w:szCs w:val="18"/>
              </w:rPr>
              <w:t>NA</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 xml:space="preserve">Model </w:t>
            </w:r>
            <w:proofErr w:type="spellStart"/>
            <w:r w:rsidRPr="00C15BA2">
              <w:rPr>
                <w:rFonts w:ascii="Times New Roman" w:hAnsi="Times New Roman" w:cs="Times New Roman"/>
                <w:b w:val="0"/>
                <w:sz w:val="18"/>
                <w:szCs w:val="18"/>
              </w:rPr>
              <w:t>AICc</w:t>
            </w:r>
            <w:proofErr w:type="spellEnd"/>
          </w:p>
        </w:tc>
        <w:tc>
          <w:tcPr>
            <w:tcW w:w="1780" w:type="pct"/>
          </w:tcPr>
          <w:p w:rsidR="00203B06" w:rsidRPr="00406F80" w:rsidRDefault="00203B06" w:rsidP="00D170F9">
            <w:pPr>
              <w:pStyle w:val="NoSpacing"/>
              <w:cnfStyle w:val="000000000000"/>
              <w:rPr>
                <w:rFonts w:ascii="Times New Roman" w:hAnsi="Times New Roman" w:cs="Times New Roman"/>
                <w:sz w:val="18"/>
                <w:szCs w:val="18"/>
              </w:rPr>
            </w:pPr>
            <w:r w:rsidRPr="00406F80">
              <w:rPr>
                <w:rFonts w:ascii="Times New Roman" w:hAnsi="Times New Roman" w:cs="Times New Roman"/>
                <w:sz w:val="18"/>
                <w:szCs w:val="18"/>
              </w:rPr>
              <w:t>-117.94015</w:t>
            </w:r>
          </w:p>
        </w:tc>
        <w:tc>
          <w:tcPr>
            <w:tcW w:w="1555" w:type="pct"/>
          </w:tcPr>
          <w:p w:rsidR="00203B06" w:rsidRPr="00406F80" w:rsidRDefault="00203B06" w:rsidP="00D170F9">
            <w:pPr>
              <w:pStyle w:val="NoSpacing"/>
              <w:cnfStyle w:val="000000000000"/>
              <w:rPr>
                <w:rFonts w:ascii="Times New Roman" w:hAnsi="Times New Roman" w:cs="Times New Roman"/>
                <w:sz w:val="18"/>
                <w:szCs w:val="18"/>
              </w:rPr>
            </w:pPr>
            <w:r w:rsidRPr="00406F80">
              <w:rPr>
                <w:rFonts w:ascii="Times New Roman" w:hAnsi="Times New Roman" w:cs="Times New Roman"/>
                <w:sz w:val="18"/>
                <w:szCs w:val="18"/>
              </w:rPr>
              <w:t>-127.28590</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Single-Rate AIC</w:t>
            </w:r>
          </w:p>
        </w:tc>
        <w:tc>
          <w:tcPr>
            <w:tcW w:w="1780" w:type="pct"/>
          </w:tcPr>
          <w:p w:rsidR="00203B06" w:rsidRPr="00406F80" w:rsidRDefault="00203B06" w:rsidP="00D170F9">
            <w:pPr>
              <w:pStyle w:val="NoSpacing"/>
              <w:cnfStyle w:val="000000100000"/>
              <w:rPr>
                <w:rFonts w:ascii="Times New Roman" w:hAnsi="Times New Roman" w:cs="Times New Roman"/>
                <w:sz w:val="18"/>
                <w:szCs w:val="18"/>
              </w:rPr>
            </w:pPr>
            <w:r w:rsidRPr="00406F80">
              <w:rPr>
                <w:rFonts w:ascii="Times New Roman" w:hAnsi="Times New Roman" w:cs="Times New Roman"/>
                <w:sz w:val="18"/>
                <w:szCs w:val="18"/>
              </w:rPr>
              <w:t>-88.85803</w:t>
            </w:r>
          </w:p>
        </w:tc>
        <w:tc>
          <w:tcPr>
            <w:tcW w:w="1555" w:type="pct"/>
          </w:tcPr>
          <w:p w:rsidR="00203B06" w:rsidRPr="00406F80"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p>
        </w:tc>
        <w:tc>
          <w:tcPr>
            <w:tcW w:w="1780" w:type="pct"/>
          </w:tcPr>
          <w:p w:rsidR="00203B06" w:rsidRPr="00406F80" w:rsidRDefault="00203B06" w:rsidP="00D170F9">
            <w:pPr>
              <w:pStyle w:val="NoSpacing"/>
              <w:cnfStyle w:val="000000000000"/>
              <w:rPr>
                <w:rFonts w:ascii="Times New Roman" w:hAnsi="Times New Roman" w:cs="Times New Roman"/>
                <w:sz w:val="18"/>
                <w:szCs w:val="18"/>
              </w:rPr>
            </w:pPr>
          </w:p>
        </w:tc>
        <w:tc>
          <w:tcPr>
            <w:tcW w:w="1555" w:type="pct"/>
          </w:tcPr>
          <w:p w:rsidR="00203B06" w:rsidRPr="00406F80"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GODEFROIT</w:t>
            </w:r>
          </w:p>
        </w:tc>
        <w:tc>
          <w:tcPr>
            <w:tcW w:w="1780" w:type="pct"/>
          </w:tcPr>
          <w:p w:rsidR="00203B06" w:rsidRPr="002548F2" w:rsidRDefault="00203B06" w:rsidP="00D170F9">
            <w:pPr>
              <w:pStyle w:val="NoSpacing"/>
              <w:cnfStyle w:val="000000100000"/>
              <w:rPr>
                <w:rFonts w:ascii="Times New Roman" w:hAnsi="Times New Roman" w:cs="Times New Roman"/>
                <w:b/>
                <w:sz w:val="18"/>
                <w:szCs w:val="18"/>
              </w:rPr>
            </w:pPr>
            <w:proofErr w:type="spellStart"/>
            <w:r w:rsidRPr="002548F2">
              <w:rPr>
                <w:rFonts w:ascii="Times New Roman" w:hAnsi="Times New Roman" w:cs="Times New Roman"/>
                <w:b/>
                <w:sz w:val="18"/>
                <w:szCs w:val="18"/>
              </w:rPr>
              <w:t>Paraves</w:t>
            </w:r>
            <w:proofErr w:type="spellEnd"/>
          </w:p>
        </w:tc>
        <w:tc>
          <w:tcPr>
            <w:tcW w:w="1555" w:type="pct"/>
          </w:tcPr>
          <w:p w:rsidR="00203B06" w:rsidRPr="002548F2" w:rsidRDefault="00CB31A1" w:rsidP="00D170F9">
            <w:pPr>
              <w:pStyle w:val="NoSpacing"/>
              <w:cnfStyle w:val="000000100000"/>
              <w:rPr>
                <w:rFonts w:ascii="Times New Roman" w:hAnsi="Times New Roman" w:cs="Times New Roman"/>
                <w:b/>
                <w:sz w:val="18"/>
                <w:szCs w:val="18"/>
              </w:rPr>
            </w:pPr>
            <w:r>
              <w:rPr>
                <w:rFonts w:ascii="Times New Roman" w:hAnsi="Times New Roman" w:cs="Times New Roman"/>
                <w:b/>
                <w:sz w:val="18"/>
                <w:szCs w:val="18"/>
              </w:rPr>
              <w:t>Aves</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Type</w:t>
            </w:r>
          </w:p>
        </w:tc>
        <w:tc>
          <w:tcPr>
            <w:tcW w:w="1780" w:type="pct"/>
          </w:tcPr>
          <w:p w:rsidR="00203B06" w:rsidRPr="002548F2" w:rsidRDefault="00203B06" w:rsidP="00D170F9">
            <w:pPr>
              <w:pStyle w:val="NoSpacing"/>
              <w:cnfStyle w:val="000000000000"/>
              <w:rPr>
                <w:rFonts w:ascii="Times New Roman" w:hAnsi="Times New Roman" w:cs="Times New Roman"/>
                <w:sz w:val="18"/>
                <w:szCs w:val="18"/>
              </w:rPr>
            </w:pPr>
            <w:r w:rsidRPr="002548F2">
              <w:rPr>
                <w:rFonts w:ascii="Times New Roman" w:hAnsi="Times New Roman" w:cs="Times New Roman"/>
                <w:sz w:val="18"/>
                <w:szCs w:val="18"/>
              </w:rPr>
              <w:t>Branch</w:t>
            </w:r>
          </w:p>
        </w:tc>
        <w:tc>
          <w:tcPr>
            <w:tcW w:w="1555" w:type="pct"/>
          </w:tcPr>
          <w:p w:rsidR="00203B06" w:rsidRPr="002548F2" w:rsidRDefault="00203B06" w:rsidP="00D170F9">
            <w:pPr>
              <w:pStyle w:val="NoSpacing"/>
              <w:cnfStyle w:val="000000000000"/>
              <w:rPr>
                <w:rFonts w:ascii="Times New Roman" w:hAnsi="Times New Roman" w:cs="Times New Roman"/>
                <w:sz w:val="18"/>
                <w:szCs w:val="18"/>
              </w:rPr>
            </w:pPr>
            <w:r w:rsidRPr="002548F2">
              <w:rPr>
                <w:rFonts w:ascii="Times New Roman" w:hAnsi="Times New Roman" w:cs="Times New Roman"/>
                <w:sz w:val="18"/>
                <w:szCs w:val="18"/>
              </w:rPr>
              <w:t>Branch</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Rate</w:t>
            </w:r>
          </w:p>
        </w:tc>
        <w:tc>
          <w:tcPr>
            <w:tcW w:w="1780" w:type="pct"/>
          </w:tcPr>
          <w:p w:rsidR="00203B06" w:rsidRPr="002548F2" w:rsidRDefault="00203B06" w:rsidP="00D170F9">
            <w:pPr>
              <w:pStyle w:val="NoSpacing"/>
              <w:cnfStyle w:val="000000100000"/>
              <w:rPr>
                <w:rFonts w:ascii="Times New Roman" w:hAnsi="Times New Roman" w:cs="Times New Roman"/>
                <w:b/>
                <w:sz w:val="18"/>
                <w:szCs w:val="18"/>
              </w:rPr>
            </w:pPr>
            <w:r w:rsidRPr="002548F2">
              <w:rPr>
                <w:rFonts w:ascii="Times New Roman" w:hAnsi="Times New Roman" w:cs="Times New Roman"/>
                <w:b/>
                <w:sz w:val="18"/>
                <w:szCs w:val="18"/>
              </w:rPr>
              <w:t>168.856415638996</w:t>
            </w:r>
          </w:p>
        </w:tc>
        <w:tc>
          <w:tcPr>
            <w:tcW w:w="1555" w:type="pct"/>
          </w:tcPr>
          <w:p w:rsidR="00203B06" w:rsidRPr="002548F2" w:rsidRDefault="00203B06" w:rsidP="00D170F9">
            <w:pPr>
              <w:pStyle w:val="NoSpacing"/>
              <w:cnfStyle w:val="000000100000"/>
              <w:rPr>
                <w:rFonts w:ascii="Times New Roman" w:hAnsi="Times New Roman" w:cs="Times New Roman"/>
                <w:b/>
                <w:sz w:val="18"/>
                <w:szCs w:val="18"/>
              </w:rPr>
            </w:pPr>
            <w:r w:rsidRPr="002548F2">
              <w:rPr>
                <w:rFonts w:ascii="Times New Roman" w:hAnsi="Times New Roman" w:cs="Times New Roman"/>
                <w:b/>
                <w:sz w:val="18"/>
                <w:szCs w:val="18"/>
              </w:rPr>
              <w:t>64.713985577921</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Lower CI</w:t>
            </w:r>
          </w:p>
        </w:tc>
        <w:tc>
          <w:tcPr>
            <w:tcW w:w="1780" w:type="pct"/>
          </w:tcPr>
          <w:p w:rsidR="00203B06" w:rsidRPr="002548F2" w:rsidRDefault="00203B06" w:rsidP="00D170F9">
            <w:pPr>
              <w:pStyle w:val="NoSpacing"/>
              <w:cnfStyle w:val="000000000000"/>
              <w:rPr>
                <w:rFonts w:ascii="Times New Roman" w:hAnsi="Times New Roman" w:cs="Times New Roman"/>
                <w:sz w:val="18"/>
                <w:szCs w:val="18"/>
              </w:rPr>
            </w:pPr>
            <w:r w:rsidRPr="002548F2">
              <w:rPr>
                <w:rFonts w:ascii="Times New Roman" w:hAnsi="Times New Roman" w:cs="Times New Roman"/>
                <w:sz w:val="18"/>
                <w:szCs w:val="18"/>
              </w:rPr>
              <w:t>28.2230877997797</w:t>
            </w:r>
          </w:p>
        </w:tc>
        <w:tc>
          <w:tcPr>
            <w:tcW w:w="1555" w:type="pct"/>
          </w:tcPr>
          <w:p w:rsidR="00203B06" w:rsidRPr="002548F2" w:rsidRDefault="00203B06" w:rsidP="00D170F9">
            <w:pPr>
              <w:pStyle w:val="NoSpacing"/>
              <w:cnfStyle w:val="000000000000"/>
              <w:rPr>
                <w:rFonts w:ascii="Times New Roman" w:hAnsi="Times New Roman" w:cs="Times New Roman"/>
                <w:sz w:val="18"/>
                <w:szCs w:val="18"/>
              </w:rPr>
            </w:pPr>
            <w:r w:rsidRPr="002548F2">
              <w:rPr>
                <w:rFonts w:ascii="Times New Roman" w:hAnsi="Times New Roman" w:cs="Times New Roman"/>
                <w:sz w:val="18"/>
                <w:szCs w:val="18"/>
              </w:rPr>
              <w:t>10.5120307266786</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Upper CI</w:t>
            </w:r>
          </w:p>
        </w:tc>
        <w:tc>
          <w:tcPr>
            <w:tcW w:w="1780" w:type="pct"/>
          </w:tcPr>
          <w:p w:rsidR="00203B06" w:rsidRPr="002548F2" w:rsidRDefault="00203B06" w:rsidP="00D170F9">
            <w:pPr>
              <w:pStyle w:val="NoSpacing"/>
              <w:cnfStyle w:val="000000100000"/>
              <w:rPr>
                <w:rFonts w:ascii="Times New Roman" w:hAnsi="Times New Roman" w:cs="Times New Roman"/>
                <w:sz w:val="18"/>
                <w:szCs w:val="18"/>
              </w:rPr>
            </w:pPr>
            <w:r w:rsidRPr="002548F2">
              <w:rPr>
                <w:rFonts w:ascii="Times New Roman" w:hAnsi="Times New Roman" w:cs="Times New Roman"/>
                <w:sz w:val="18"/>
                <w:szCs w:val="18"/>
              </w:rPr>
              <w:t>NA</w:t>
            </w:r>
          </w:p>
        </w:tc>
        <w:tc>
          <w:tcPr>
            <w:tcW w:w="1555" w:type="pct"/>
          </w:tcPr>
          <w:p w:rsidR="00203B06" w:rsidRPr="002548F2" w:rsidRDefault="00203B06" w:rsidP="00D170F9">
            <w:pPr>
              <w:pStyle w:val="NoSpacing"/>
              <w:cnfStyle w:val="000000100000"/>
              <w:rPr>
                <w:rFonts w:ascii="Times New Roman" w:hAnsi="Times New Roman" w:cs="Times New Roman"/>
                <w:sz w:val="18"/>
                <w:szCs w:val="18"/>
              </w:rPr>
            </w:pPr>
            <w:r w:rsidRPr="002548F2">
              <w:rPr>
                <w:rFonts w:ascii="Times New Roman" w:hAnsi="Times New Roman" w:cs="Times New Roman"/>
                <w:sz w:val="18"/>
                <w:szCs w:val="18"/>
              </w:rPr>
              <w:t>NA</w:t>
            </w:r>
          </w:p>
        </w:tc>
      </w:tr>
      <w:tr w:rsidR="00203B06" w:rsidRPr="00D3546A" w:rsidTr="00D170F9">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 xml:space="preserve">Model </w:t>
            </w:r>
            <w:proofErr w:type="spellStart"/>
            <w:r w:rsidRPr="00C15BA2">
              <w:rPr>
                <w:rFonts w:ascii="Times New Roman" w:hAnsi="Times New Roman" w:cs="Times New Roman"/>
                <w:b w:val="0"/>
                <w:sz w:val="18"/>
                <w:szCs w:val="18"/>
              </w:rPr>
              <w:t>AICc</w:t>
            </w:r>
            <w:proofErr w:type="spellEnd"/>
          </w:p>
        </w:tc>
        <w:tc>
          <w:tcPr>
            <w:tcW w:w="1780" w:type="pct"/>
          </w:tcPr>
          <w:p w:rsidR="00203B06" w:rsidRPr="002548F2" w:rsidRDefault="00203B06" w:rsidP="00D170F9">
            <w:pPr>
              <w:pStyle w:val="NoSpacing"/>
              <w:cnfStyle w:val="000000000000"/>
              <w:rPr>
                <w:rFonts w:ascii="Times New Roman" w:hAnsi="Times New Roman" w:cs="Times New Roman"/>
                <w:sz w:val="18"/>
                <w:szCs w:val="18"/>
              </w:rPr>
            </w:pPr>
            <w:r w:rsidRPr="002548F2">
              <w:rPr>
                <w:rFonts w:ascii="Times New Roman" w:hAnsi="Times New Roman" w:cs="Times New Roman"/>
                <w:sz w:val="18"/>
                <w:szCs w:val="18"/>
              </w:rPr>
              <w:t>-22.60619</w:t>
            </w:r>
          </w:p>
        </w:tc>
        <w:tc>
          <w:tcPr>
            <w:tcW w:w="1555" w:type="pct"/>
          </w:tcPr>
          <w:p w:rsidR="00203B06" w:rsidRPr="002548F2" w:rsidRDefault="00203B06" w:rsidP="00D170F9">
            <w:pPr>
              <w:pStyle w:val="NoSpacing"/>
              <w:cnfStyle w:val="000000000000"/>
              <w:rPr>
                <w:rFonts w:ascii="Times New Roman" w:hAnsi="Times New Roman" w:cs="Times New Roman"/>
                <w:sz w:val="18"/>
                <w:szCs w:val="18"/>
              </w:rPr>
            </w:pPr>
            <w:r w:rsidRPr="002548F2">
              <w:rPr>
                <w:rFonts w:ascii="Times New Roman" w:hAnsi="Times New Roman" w:cs="Times New Roman"/>
                <w:sz w:val="18"/>
                <w:szCs w:val="18"/>
              </w:rPr>
              <w:t>-33.26341</w:t>
            </w:r>
          </w:p>
        </w:tc>
      </w:tr>
      <w:tr w:rsidR="00203B06" w:rsidRPr="00D3546A" w:rsidTr="00D170F9">
        <w:trPr>
          <w:cnfStyle w:val="000000100000"/>
        </w:trPr>
        <w:tc>
          <w:tcPr>
            <w:cnfStyle w:val="001000000000"/>
            <w:tcW w:w="1665" w:type="pct"/>
          </w:tcPr>
          <w:p w:rsidR="00203B06" w:rsidRPr="00C15BA2" w:rsidRDefault="00203B06" w:rsidP="00D170F9">
            <w:pPr>
              <w:pStyle w:val="NoSpacing"/>
              <w:rPr>
                <w:rFonts w:ascii="Times New Roman" w:hAnsi="Times New Roman" w:cs="Times New Roman"/>
                <w:b w:val="0"/>
                <w:sz w:val="18"/>
                <w:szCs w:val="18"/>
              </w:rPr>
            </w:pPr>
            <w:r w:rsidRPr="00C15BA2">
              <w:rPr>
                <w:rFonts w:ascii="Times New Roman" w:hAnsi="Times New Roman" w:cs="Times New Roman"/>
                <w:b w:val="0"/>
                <w:sz w:val="18"/>
                <w:szCs w:val="18"/>
              </w:rPr>
              <w:t>Single-Rate AIC</w:t>
            </w:r>
          </w:p>
        </w:tc>
        <w:tc>
          <w:tcPr>
            <w:tcW w:w="1780" w:type="pct"/>
          </w:tcPr>
          <w:p w:rsidR="00203B06" w:rsidRPr="002548F2" w:rsidRDefault="00203B06" w:rsidP="00D170F9">
            <w:pPr>
              <w:pStyle w:val="NoSpacing"/>
              <w:cnfStyle w:val="000000100000"/>
              <w:rPr>
                <w:rFonts w:ascii="Times New Roman" w:hAnsi="Times New Roman" w:cs="Times New Roman"/>
                <w:sz w:val="18"/>
                <w:szCs w:val="18"/>
              </w:rPr>
            </w:pPr>
            <w:r w:rsidRPr="002548F2">
              <w:rPr>
                <w:rFonts w:ascii="Times New Roman" w:hAnsi="Times New Roman" w:cs="Times New Roman"/>
                <w:sz w:val="18"/>
                <w:szCs w:val="18"/>
              </w:rPr>
              <w:t>-13.42270</w:t>
            </w:r>
          </w:p>
        </w:tc>
        <w:tc>
          <w:tcPr>
            <w:tcW w:w="1555" w:type="pct"/>
          </w:tcPr>
          <w:p w:rsidR="00203B06" w:rsidRPr="002548F2" w:rsidRDefault="00203B06" w:rsidP="00D170F9">
            <w:pPr>
              <w:pStyle w:val="NoSpacing"/>
              <w:cnfStyle w:val="000000100000"/>
              <w:rPr>
                <w:rFonts w:ascii="Times New Roman" w:hAnsi="Times New Roman" w:cs="Times New Roman"/>
                <w:sz w:val="18"/>
                <w:szCs w:val="18"/>
              </w:rPr>
            </w:pPr>
          </w:p>
        </w:tc>
      </w:tr>
    </w:tbl>
    <w:p w:rsidR="00D170F9" w:rsidRDefault="00D170F9" w:rsidP="00203B06">
      <w:pPr>
        <w:spacing w:line="276" w:lineRule="auto"/>
        <w:rPr>
          <w:rFonts w:cs="Times New Roman"/>
          <w:szCs w:val="24"/>
        </w:rPr>
      </w:pPr>
    </w:p>
    <w:p w:rsidR="00D170F9" w:rsidRDefault="00D170F9" w:rsidP="00203B06">
      <w:pPr>
        <w:spacing w:line="276" w:lineRule="auto"/>
        <w:rPr>
          <w:rFonts w:cs="Times New Roman"/>
          <w:szCs w:val="24"/>
        </w:rPr>
      </w:pPr>
    </w:p>
    <w:p w:rsidR="00D170F9" w:rsidRDefault="00D170F9" w:rsidP="00203B06">
      <w:pPr>
        <w:spacing w:line="276" w:lineRule="auto"/>
        <w:rPr>
          <w:rFonts w:cs="Times New Roman"/>
          <w:szCs w:val="24"/>
        </w:rPr>
      </w:pPr>
    </w:p>
    <w:p w:rsidR="00672117" w:rsidRDefault="00672117" w:rsidP="00203B06">
      <w:pPr>
        <w:spacing w:line="276" w:lineRule="auto"/>
        <w:rPr>
          <w:rFonts w:cs="Times New Roman"/>
          <w:szCs w:val="24"/>
        </w:rPr>
      </w:pPr>
    </w:p>
    <w:p w:rsidR="00203B06" w:rsidRDefault="00203B06" w:rsidP="00203B06">
      <w:pPr>
        <w:spacing w:line="276" w:lineRule="auto"/>
        <w:rPr>
          <w:rFonts w:cs="Times New Roman"/>
          <w:szCs w:val="24"/>
        </w:rPr>
      </w:pPr>
      <w:r w:rsidRPr="00BA33C4">
        <w:rPr>
          <w:rFonts w:cs="Times New Roman"/>
          <w:b/>
          <w:szCs w:val="24"/>
        </w:rPr>
        <w:lastRenderedPageBreak/>
        <w:t xml:space="preserve">Table </w:t>
      </w:r>
      <w:r>
        <w:rPr>
          <w:rFonts w:cs="Times New Roman"/>
          <w:b/>
          <w:szCs w:val="24"/>
        </w:rPr>
        <w:t>S</w:t>
      </w:r>
      <w:r w:rsidRPr="00BA33C4">
        <w:rPr>
          <w:rFonts w:cs="Times New Roman"/>
          <w:b/>
          <w:szCs w:val="24"/>
        </w:rPr>
        <w:t xml:space="preserve">4. </w:t>
      </w:r>
      <w:proofErr w:type="gramStart"/>
      <w:r w:rsidRPr="005F188C">
        <w:rPr>
          <w:rFonts w:cs="Times New Roman"/>
          <w:szCs w:val="24"/>
        </w:rPr>
        <w:t>Trait MEDUSA (tm2 algorithm) for rates of body size, forelimb length, and simultaneous body size and for</w:t>
      </w:r>
      <w:r w:rsidR="00D170F9">
        <w:rPr>
          <w:rFonts w:cs="Times New Roman"/>
          <w:szCs w:val="24"/>
        </w:rPr>
        <w:t>elimb length evolution using alternative data</w:t>
      </w:r>
      <w:r w:rsidRPr="005F188C">
        <w:rPr>
          <w:rFonts w:cs="Times New Roman"/>
          <w:szCs w:val="24"/>
        </w:rPr>
        <w:t xml:space="preserve"> (</w:t>
      </w:r>
      <w:proofErr w:type="spellStart"/>
      <w:r w:rsidRPr="005F188C">
        <w:rPr>
          <w:rFonts w:cs="Times New Roman"/>
          <w:szCs w:val="24"/>
        </w:rPr>
        <w:t>Dececchi</w:t>
      </w:r>
      <w:proofErr w:type="spellEnd"/>
      <w:r w:rsidRPr="005F188C">
        <w:rPr>
          <w:rFonts w:cs="Times New Roman"/>
          <w:szCs w:val="24"/>
        </w:rPr>
        <w:t xml:space="preserve"> and </w:t>
      </w:r>
      <w:proofErr w:type="spellStart"/>
      <w:r w:rsidRPr="005F188C">
        <w:rPr>
          <w:rFonts w:cs="Times New Roman"/>
          <w:szCs w:val="24"/>
        </w:rPr>
        <w:t>Larrson</w:t>
      </w:r>
      <w:proofErr w:type="spellEnd"/>
      <w:r w:rsidRPr="005F188C">
        <w:rPr>
          <w:rFonts w:cs="Times New Roman"/>
          <w:szCs w:val="24"/>
        </w:rPr>
        <w:t xml:space="preserve"> 2013).</w:t>
      </w:r>
      <w:proofErr w:type="gramEnd"/>
      <w:r w:rsidRPr="005F188C">
        <w:rPr>
          <w:rFonts w:cs="Times New Roman"/>
          <w:szCs w:val="24"/>
        </w:rPr>
        <w:t xml:space="preserve"> SVL (snout-ventral length) refers to the alternative body size </w:t>
      </w:r>
      <w:proofErr w:type="gramStart"/>
      <w:r w:rsidRPr="005F188C">
        <w:rPr>
          <w:rFonts w:cs="Times New Roman"/>
          <w:szCs w:val="24"/>
        </w:rPr>
        <w:t>proxy,</w:t>
      </w:r>
      <w:proofErr w:type="gramEnd"/>
      <w:r w:rsidRPr="005F188C">
        <w:rPr>
          <w:rFonts w:cs="Times New Roman"/>
          <w:szCs w:val="24"/>
        </w:rPr>
        <w:t xml:space="preserve"> and FRL (forelimb) </w:t>
      </w:r>
      <w:r>
        <w:rPr>
          <w:rFonts w:cs="Times New Roman"/>
          <w:szCs w:val="24"/>
        </w:rPr>
        <w:t>to</w:t>
      </w:r>
      <w:r w:rsidR="00D170F9">
        <w:rPr>
          <w:rFonts w:cs="Times New Roman"/>
          <w:szCs w:val="24"/>
        </w:rPr>
        <w:t xml:space="preserve"> </w:t>
      </w:r>
      <w:r w:rsidRPr="005F188C">
        <w:rPr>
          <w:rFonts w:cs="Times New Roman"/>
          <w:szCs w:val="24"/>
        </w:rPr>
        <w:t>a</w:t>
      </w:r>
      <w:r>
        <w:rPr>
          <w:rFonts w:cs="Times New Roman"/>
          <w:szCs w:val="24"/>
        </w:rPr>
        <w:t>lternative forelimb length</w:t>
      </w:r>
      <w:r w:rsidRPr="005F188C">
        <w:rPr>
          <w:rFonts w:cs="Times New Roman"/>
          <w:szCs w:val="24"/>
        </w:rPr>
        <w:t xml:space="preserve">. The phylogenies are named in capitals, and the order in which shifts occur are in shown in order from right to left. The final </w:t>
      </w:r>
      <w:proofErr w:type="spellStart"/>
      <w:r w:rsidRPr="005F188C">
        <w:rPr>
          <w:rFonts w:cs="Times New Roman"/>
          <w:szCs w:val="24"/>
        </w:rPr>
        <w:t>AICc</w:t>
      </w:r>
      <w:proofErr w:type="spellEnd"/>
      <w:r w:rsidRPr="005F188C">
        <w:rPr>
          <w:rFonts w:cs="Times New Roman"/>
          <w:szCs w:val="24"/>
        </w:rPr>
        <w:t xml:space="preserve"> of the model is given along with the </w:t>
      </w:r>
      <w:proofErr w:type="spellStart"/>
      <w:r w:rsidRPr="005F188C">
        <w:rPr>
          <w:rFonts w:cs="Times New Roman"/>
          <w:szCs w:val="24"/>
        </w:rPr>
        <w:t>AICc</w:t>
      </w:r>
      <w:proofErr w:type="spellEnd"/>
      <w:r w:rsidRPr="005F188C">
        <w:rPr>
          <w:rFonts w:cs="Times New Roman"/>
          <w:szCs w:val="24"/>
        </w:rPr>
        <w:t xml:space="preserve"> of the single rate (Brownian </w:t>
      </w:r>
      <w:proofErr w:type="gramStart"/>
      <w:r w:rsidRPr="005F188C">
        <w:rPr>
          <w:rFonts w:cs="Times New Roman"/>
          <w:szCs w:val="24"/>
        </w:rPr>
        <w:t>Motion</w:t>
      </w:r>
      <w:proofErr w:type="gramEnd"/>
      <w:r w:rsidRPr="005F188C">
        <w:rPr>
          <w:rFonts w:cs="Times New Roman"/>
          <w:szCs w:val="24"/>
        </w:rPr>
        <w:t>)</w:t>
      </w:r>
      <w:r>
        <w:rPr>
          <w:rFonts w:cs="Times New Roman"/>
          <w:szCs w:val="24"/>
        </w:rPr>
        <w:t xml:space="preserve">. </w:t>
      </w:r>
      <w:r w:rsidRPr="00F31353">
        <w:rPr>
          <w:rFonts w:cs="Times New Roman"/>
        </w:rPr>
        <w:t xml:space="preserve">Italicised text shows the next inferred shift in rate but where the shift failed to meet the </w:t>
      </w:r>
      <w:proofErr w:type="spellStart"/>
      <w:r w:rsidRPr="00F31353">
        <w:rPr>
          <w:rFonts w:cs="Times New Roman"/>
        </w:rPr>
        <w:t>AICc</w:t>
      </w:r>
      <w:proofErr w:type="spellEnd"/>
      <w:r w:rsidRPr="00F31353">
        <w:rPr>
          <w:rFonts w:cs="Times New Roman"/>
        </w:rPr>
        <w:t xml:space="preserve"> cut-off value 9.22</w:t>
      </w:r>
      <w:r>
        <w:rPr>
          <w:rFonts w:cs="Times New Roman"/>
        </w:rPr>
        <w:t>.</w:t>
      </w:r>
    </w:p>
    <w:tbl>
      <w:tblPr>
        <w:tblStyle w:val="LightShading1"/>
        <w:tblpPr w:leftFromText="180" w:rightFromText="180" w:vertAnchor="text" w:horzAnchor="margin" w:tblpY="195"/>
        <w:tblW w:w="5000" w:type="pct"/>
        <w:tblLook w:val="04A0"/>
      </w:tblPr>
      <w:tblGrid>
        <w:gridCol w:w="3619"/>
        <w:gridCol w:w="3059"/>
        <w:gridCol w:w="2898"/>
      </w:tblGrid>
      <w:tr w:rsidR="00203B06" w:rsidRPr="00D3546A" w:rsidTr="00D170F9">
        <w:trPr>
          <w:cnfStyle w:val="100000000000"/>
        </w:trPr>
        <w:tc>
          <w:tcPr>
            <w:cnfStyle w:val="001000000000"/>
            <w:tcW w:w="1890" w:type="pct"/>
          </w:tcPr>
          <w:p w:rsidR="00203B06" w:rsidRPr="00727580" w:rsidRDefault="00203B06" w:rsidP="00D170F9">
            <w:pPr>
              <w:pStyle w:val="NoSpacing"/>
              <w:rPr>
                <w:rFonts w:ascii="Times New Roman" w:hAnsi="Times New Roman" w:cs="Times New Roman"/>
                <w:b w:val="0"/>
                <w:sz w:val="18"/>
                <w:szCs w:val="18"/>
              </w:rPr>
            </w:pPr>
          </w:p>
        </w:tc>
        <w:tc>
          <w:tcPr>
            <w:tcW w:w="1597" w:type="pct"/>
          </w:tcPr>
          <w:p w:rsidR="00203B06" w:rsidRPr="00727580" w:rsidRDefault="00203B06" w:rsidP="00D170F9">
            <w:pPr>
              <w:pStyle w:val="NoSpacing"/>
              <w:cnfStyle w:val="100000000000"/>
              <w:rPr>
                <w:rFonts w:ascii="Times New Roman" w:hAnsi="Times New Roman" w:cs="Times New Roman"/>
                <w:b w:val="0"/>
                <w:sz w:val="18"/>
                <w:szCs w:val="18"/>
              </w:rPr>
            </w:pPr>
            <w:r>
              <w:rPr>
                <w:rFonts w:ascii="Times New Roman" w:hAnsi="Times New Roman" w:cs="Times New Roman"/>
                <w:b w:val="0"/>
                <w:sz w:val="18"/>
                <w:szCs w:val="18"/>
              </w:rPr>
              <w:t>Shift 1</w:t>
            </w:r>
          </w:p>
        </w:tc>
        <w:tc>
          <w:tcPr>
            <w:tcW w:w="1513" w:type="pct"/>
          </w:tcPr>
          <w:p w:rsidR="00203B06" w:rsidRPr="00727580" w:rsidRDefault="00203B06" w:rsidP="00D170F9">
            <w:pPr>
              <w:pStyle w:val="NoSpacing"/>
              <w:cnfStyle w:val="100000000000"/>
              <w:rPr>
                <w:rFonts w:ascii="Times New Roman" w:hAnsi="Times New Roman" w:cs="Times New Roman"/>
                <w:b w:val="0"/>
                <w:sz w:val="18"/>
                <w:szCs w:val="18"/>
              </w:rPr>
            </w:pPr>
            <w:r>
              <w:rPr>
                <w:rFonts w:ascii="Times New Roman" w:hAnsi="Times New Roman" w:cs="Times New Roman"/>
                <w:b w:val="0"/>
                <w:sz w:val="18"/>
                <w:szCs w:val="18"/>
              </w:rPr>
              <w:t>Shift 2</w:t>
            </w: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MAIN SVL</w:t>
            </w:r>
          </w:p>
        </w:tc>
        <w:tc>
          <w:tcPr>
            <w:tcW w:w="1597" w:type="pct"/>
          </w:tcPr>
          <w:p w:rsidR="00203B06" w:rsidRPr="00727580" w:rsidRDefault="00E9126A" w:rsidP="00D170F9">
            <w:pPr>
              <w:pStyle w:val="NoSpacing"/>
              <w:cnfStyle w:val="000000100000"/>
              <w:rPr>
                <w:rFonts w:ascii="Times New Roman" w:hAnsi="Times New Roman" w:cs="Times New Roman"/>
                <w:b/>
                <w:sz w:val="18"/>
                <w:szCs w:val="18"/>
              </w:rPr>
            </w:pPr>
            <w:proofErr w:type="spellStart"/>
            <w:r>
              <w:rPr>
                <w:rFonts w:ascii="Times New Roman" w:hAnsi="Times New Roman" w:cs="Times New Roman"/>
                <w:b/>
                <w:sz w:val="18"/>
                <w:szCs w:val="18"/>
              </w:rPr>
              <w:t>Dromaeosaurids</w:t>
            </w:r>
            <w:proofErr w:type="spellEnd"/>
          </w:p>
        </w:tc>
        <w:tc>
          <w:tcPr>
            <w:tcW w:w="1513" w:type="pct"/>
          </w:tcPr>
          <w:p w:rsidR="00203B06" w:rsidRPr="00727580" w:rsidRDefault="00203B06" w:rsidP="00D170F9">
            <w:pPr>
              <w:pStyle w:val="NoSpacing"/>
              <w:cnfStyle w:val="000000100000"/>
              <w:rPr>
                <w:rFonts w:ascii="Times New Roman" w:hAnsi="Times New Roman" w:cs="Times New Roman"/>
                <w:b/>
                <w:sz w:val="18"/>
                <w:szCs w:val="18"/>
              </w:rPr>
            </w:pPr>
            <w:proofErr w:type="spellStart"/>
            <w:r w:rsidRPr="00727580">
              <w:rPr>
                <w:rFonts w:ascii="Times New Roman" w:hAnsi="Times New Roman" w:cs="Times New Roman"/>
                <w:b/>
                <w:sz w:val="18"/>
                <w:szCs w:val="18"/>
              </w:rPr>
              <w:t>Paraves</w:t>
            </w:r>
            <w:proofErr w:type="spellEnd"/>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Type</w:t>
            </w:r>
          </w:p>
        </w:tc>
        <w:tc>
          <w:tcPr>
            <w:tcW w:w="1597" w:type="pct"/>
          </w:tcPr>
          <w:p w:rsidR="00203B06" w:rsidRPr="00727580" w:rsidRDefault="00203B06" w:rsidP="00D170F9">
            <w:pPr>
              <w:pStyle w:val="NoSpacing"/>
              <w:cnfStyle w:val="000000000000"/>
              <w:rPr>
                <w:rFonts w:ascii="Times New Roman" w:hAnsi="Times New Roman" w:cs="Times New Roman"/>
                <w:sz w:val="18"/>
                <w:szCs w:val="18"/>
              </w:rPr>
            </w:pPr>
            <w:r w:rsidRPr="00727580">
              <w:rPr>
                <w:rFonts w:ascii="Times New Roman" w:hAnsi="Times New Roman" w:cs="Times New Roman"/>
                <w:sz w:val="18"/>
                <w:szCs w:val="18"/>
              </w:rPr>
              <w:t>Clade</w:t>
            </w:r>
          </w:p>
        </w:tc>
        <w:tc>
          <w:tcPr>
            <w:tcW w:w="1513" w:type="pct"/>
          </w:tcPr>
          <w:p w:rsidR="00203B06" w:rsidRPr="00727580" w:rsidRDefault="00203B06" w:rsidP="00D170F9">
            <w:pPr>
              <w:pStyle w:val="NoSpacing"/>
              <w:cnfStyle w:val="000000000000"/>
              <w:rPr>
                <w:rFonts w:ascii="Times New Roman" w:hAnsi="Times New Roman" w:cs="Times New Roman"/>
                <w:sz w:val="18"/>
                <w:szCs w:val="18"/>
              </w:rPr>
            </w:pPr>
            <w:r w:rsidRPr="00727580">
              <w:rPr>
                <w:rFonts w:ascii="Times New Roman" w:hAnsi="Times New Roman" w:cs="Times New Roman"/>
                <w:sz w:val="18"/>
                <w:szCs w:val="18"/>
              </w:rPr>
              <w:t>Branch</w:t>
            </w: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Rate</w:t>
            </w:r>
          </w:p>
        </w:tc>
        <w:tc>
          <w:tcPr>
            <w:tcW w:w="1597" w:type="pct"/>
          </w:tcPr>
          <w:p w:rsidR="00203B06" w:rsidRPr="00727580" w:rsidRDefault="00203B06" w:rsidP="00D170F9">
            <w:pPr>
              <w:pStyle w:val="NoSpacing"/>
              <w:cnfStyle w:val="000000100000"/>
              <w:rPr>
                <w:rFonts w:ascii="Times New Roman" w:hAnsi="Times New Roman" w:cs="Times New Roman"/>
                <w:b/>
                <w:sz w:val="18"/>
                <w:szCs w:val="18"/>
              </w:rPr>
            </w:pPr>
            <w:r w:rsidRPr="00727580">
              <w:rPr>
                <w:rFonts w:ascii="Times New Roman" w:hAnsi="Times New Roman" w:cs="Times New Roman"/>
                <w:b/>
                <w:sz w:val="18"/>
                <w:szCs w:val="18"/>
              </w:rPr>
              <w:t>5.10183847538044</w:t>
            </w:r>
          </w:p>
        </w:tc>
        <w:tc>
          <w:tcPr>
            <w:tcW w:w="1513" w:type="pct"/>
          </w:tcPr>
          <w:p w:rsidR="00203B06" w:rsidRPr="00727580" w:rsidRDefault="00203B06" w:rsidP="00D170F9">
            <w:pPr>
              <w:pStyle w:val="NoSpacing"/>
              <w:cnfStyle w:val="000000100000"/>
              <w:rPr>
                <w:rFonts w:ascii="Times New Roman" w:hAnsi="Times New Roman" w:cs="Times New Roman"/>
                <w:b/>
                <w:sz w:val="18"/>
                <w:szCs w:val="18"/>
              </w:rPr>
            </w:pPr>
            <w:r w:rsidRPr="00727580">
              <w:rPr>
                <w:rFonts w:ascii="Times New Roman" w:hAnsi="Times New Roman" w:cs="Times New Roman"/>
                <w:b/>
                <w:sz w:val="18"/>
                <w:szCs w:val="18"/>
              </w:rPr>
              <w:t>592.717153587909</w:t>
            </w: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Lower CI</w:t>
            </w:r>
          </w:p>
        </w:tc>
        <w:tc>
          <w:tcPr>
            <w:tcW w:w="1597" w:type="pct"/>
          </w:tcPr>
          <w:p w:rsidR="00203B06" w:rsidRPr="00727580" w:rsidRDefault="00203B06" w:rsidP="00D170F9">
            <w:pPr>
              <w:pStyle w:val="NoSpacing"/>
              <w:cnfStyle w:val="000000000000"/>
              <w:rPr>
                <w:rFonts w:ascii="Times New Roman" w:hAnsi="Times New Roman" w:cs="Times New Roman"/>
                <w:sz w:val="18"/>
                <w:szCs w:val="18"/>
              </w:rPr>
            </w:pPr>
            <w:r w:rsidRPr="00727580">
              <w:rPr>
                <w:rFonts w:ascii="Times New Roman" w:hAnsi="Times New Roman" w:cs="Times New Roman"/>
                <w:sz w:val="18"/>
                <w:szCs w:val="18"/>
              </w:rPr>
              <w:t>2.36902343719973</w:t>
            </w:r>
          </w:p>
        </w:tc>
        <w:tc>
          <w:tcPr>
            <w:tcW w:w="1513" w:type="pct"/>
          </w:tcPr>
          <w:p w:rsidR="00203B06" w:rsidRPr="00727580" w:rsidRDefault="00203B06" w:rsidP="00D170F9">
            <w:pPr>
              <w:pStyle w:val="NoSpacing"/>
              <w:cnfStyle w:val="000000000000"/>
              <w:rPr>
                <w:rFonts w:ascii="Times New Roman" w:hAnsi="Times New Roman" w:cs="Times New Roman"/>
                <w:sz w:val="18"/>
                <w:szCs w:val="18"/>
              </w:rPr>
            </w:pPr>
            <w:r w:rsidRPr="00727580">
              <w:rPr>
                <w:rFonts w:ascii="Times New Roman" w:hAnsi="Times New Roman" w:cs="Times New Roman"/>
                <w:sz w:val="18"/>
                <w:szCs w:val="18"/>
              </w:rPr>
              <w:t>66.6857740413587</w:t>
            </w: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Upper CI</w:t>
            </w:r>
          </w:p>
        </w:tc>
        <w:tc>
          <w:tcPr>
            <w:tcW w:w="1597" w:type="pct"/>
          </w:tcPr>
          <w:p w:rsidR="00203B06" w:rsidRPr="00727580" w:rsidRDefault="00203B06" w:rsidP="00D170F9">
            <w:pPr>
              <w:pStyle w:val="NoSpacing"/>
              <w:cnfStyle w:val="000000100000"/>
              <w:rPr>
                <w:rFonts w:ascii="Times New Roman" w:hAnsi="Times New Roman" w:cs="Times New Roman"/>
                <w:sz w:val="18"/>
                <w:szCs w:val="18"/>
              </w:rPr>
            </w:pPr>
            <w:r w:rsidRPr="00727580">
              <w:rPr>
                <w:rFonts w:ascii="Times New Roman" w:hAnsi="Times New Roman" w:cs="Times New Roman"/>
                <w:sz w:val="18"/>
                <w:szCs w:val="18"/>
              </w:rPr>
              <w:t>12.4062431599732</w:t>
            </w:r>
          </w:p>
        </w:tc>
        <w:tc>
          <w:tcPr>
            <w:tcW w:w="1513" w:type="pct"/>
          </w:tcPr>
          <w:p w:rsidR="00203B06" w:rsidRPr="00727580" w:rsidRDefault="00203B06" w:rsidP="00D170F9">
            <w:pPr>
              <w:pStyle w:val="NoSpacing"/>
              <w:cnfStyle w:val="000000100000"/>
              <w:rPr>
                <w:rFonts w:ascii="Times New Roman" w:hAnsi="Times New Roman" w:cs="Times New Roman"/>
                <w:sz w:val="18"/>
                <w:szCs w:val="18"/>
              </w:rPr>
            </w:pPr>
            <w:r w:rsidRPr="00727580">
              <w:rPr>
                <w:rFonts w:ascii="Times New Roman" w:hAnsi="Times New Roman" w:cs="Times New Roman"/>
                <w:sz w:val="18"/>
                <w:szCs w:val="18"/>
              </w:rPr>
              <w:t>NA</w:t>
            </w: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 xml:space="preserve">Model </w:t>
            </w:r>
            <w:proofErr w:type="spellStart"/>
            <w:r w:rsidRPr="00870730">
              <w:rPr>
                <w:rFonts w:ascii="Times New Roman" w:hAnsi="Times New Roman" w:cs="Times New Roman"/>
                <w:b w:val="0"/>
                <w:sz w:val="18"/>
                <w:szCs w:val="18"/>
              </w:rPr>
              <w:t>AICc</w:t>
            </w:r>
            <w:proofErr w:type="spellEnd"/>
          </w:p>
        </w:tc>
        <w:tc>
          <w:tcPr>
            <w:tcW w:w="1597" w:type="pct"/>
          </w:tcPr>
          <w:p w:rsidR="00203B06" w:rsidRPr="00727580" w:rsidRDefault="00203B06" w:rsidP="00D170F9">
            <w:pPr>
              <w:pStyle w:val="NoSpacing"/>
              <w:cnfStyle w:val="000000000000"/>
              <w:rPr>
                <w:rFonts w:ascii="Times New Roman" w:hAnsi="Times New Roman" w:cs="Times New Roman"/>
                <w:sz w:val="18"/>
                <w:szCs w:val="18"/>
              </w:rPr>
            </w:pPr>
            <w:r w:rsidRPr="00781928">
              <w:rPr>
                <w:rFonts w:ascii="Times New Roman" w:hAnsi="Times New Roman" w:cs="Times New Roman"/>
                <w:sz w:val="18"/>
                <w:szCs w:val="18"/>
              </w:rPr>
              <w:t>30.34118</w:t>
            </w:r>
          </w:p>
        </w:tc>
        <w:tc>
          <w:tcPr>
            <w:tcW w:w="1513" w:type="pct"/>
          </w:tcPr>
          <w:p w:rsidR="00203B06" w:rsidRPr="00727580" w:rsidRDefault="00203B06" w:rsidP="00D170F9">
            <w:pPr>
              <w:pStyle w:val="NoSpacing"/>
              <w:cnfStyle w:val="000000000000"/>
              <w:rPr>
                <w:rFonts w:ascii="Times New Roman" w:hAnsi="Times New Roman" w:cs="Times New Roman"/>
                <w:sz w:val="18"/>
                <w:szCs w:val="18"/>
              </w:rPr>
            </w:pPr>
            <w:r w:rsidRPr="00781928">
              <w:rPr>
                <w:rFonts w:ascii="Times New Roman" w:hAnsi="Times New Roman" w:cs="Times New Roman"/>
                <w:sz w:val="18"/>
                <w:szCs w:val="18"/>
              </w:rPr>
              <w:t>16.36031</w:t>
            </w: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Single-Rate AIC</w:t>
            </w:r>
          </w:p>
        </w:tc>
        <w:tc>
          <w:tcPr>
            <w:tcW w:w="1597" w:type="pct"/>
          </w:tcPr>
          <w:p w:rsidR="00203B06" w:rsidRPr="00781928" w:rsidRDefault="00203B06" w:rsidP="00D170F9">
            <w:pPr>
              <w:pStyle w:val="NoSpacing"/>
              <w:cnfStyle w:val="000000100000"/>
              <w:rPr>
                <w:rFonts w:ascii="Times New Roman" w:hAnsi="Times New Roman" w:cs="Times New Roman"/>
                <w:sz w:val="18"/>
                <w:szCs w:val="18"/>
              </w:rPr>
            </w:pPr>
            <w:r w:rsidRPr="00781928">
              <w:rPr>
                <w:rFonts w:ascii="Times New Roman" w:hAnsi="Times New Roman" w:cs="Times New Roman"/>
                <w:sz w:val="18"/>
                <w:szCs w:val="18"/>
              </w:rPr>
              <w:t>36.88014</w:t>
            </w:r>
          </w:p>
        </w:tc>
        <w:tc>
          <w:tcPr>
            <w:tcW w:w="1513" w:type="pct"/>
          </w:tcPr>
          <w:p w:rsidR="00203B06" w:rsidRPr="00781928"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p>
        </w:tc>
        <w:tc>
          <w:tcPr>
            <w:tcW w:w="1597" w:type="pct"/>
          </w:tcPr>
          <w:p w:rsidR="00203B06" w:rsidRPr="00781928" w:rsidRDefault="00203B06" w:rsidP="00D170F9">
            <w:pPr>
              <w:pStyle w:val="NoSpacing"/>
              <w:cnfStyle w:val="000000000000"/>
              <w:rPr>
                <w:rFonts w:ascii="Times New Roman" w:hAnsi="Times New Roman" w:cs="Times New Roman"/>
                <w:sz w:val="18"/>
                <w:szCs w:val="18"/>
              </w:rPr>
            </w:pPr>
          </w:p>
        </w:tc>
        <w:tc>
          <w:tcPr>
            <w:tcW w:w="1513" w:type="pct"/>
          </w:tcPr>
          <w:p w:rsidR="00203B06" w:rsidRPr="00781928"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MAIN FRL</w:t>
            </w:r>
          </w:p>
        </w:tc>
        <w:tc>
          <w:tcPr>
            <w:tcW w:w="1597" w:type="pct"/>
          </w:tcPr>
          <w:p w:rsidR="00203B06" w:rsidRPr="00D953F7" w:rsidRDefault="00203B06" w:rsidP="00D170F9">
            <w:pPr>
              <w:pStyle w:val="NoSpacing"/>
              <w:cnfStyle w:val="000000100000"/>
              <w:rPr>
                <w:rFonts w:ascii="Times New Roman" w:hAnsi="Times New Roman" w:cs="Times New Roman"/>
                <w:sz w:val="18"/>
                <w:szCs w:val="18"/>
              </w:rPr>
            </w:pPr>
            <w:r w:rsidRPr="00D953F7">
              <w:rPr>
                <w:rFonts w:ascii="Times New Roman" w:hAnsi="Times New Roman" w:cs="Times New Roman"/>
                <w:sz w:val="18"/>
                <w:szCs w:val="18"/>
              </w:rPr>
              <w:t>NA</w:t>
            </w:r>
          </w:p>
        </w:tc>
        <w:tc>
          <w:tcPr>
            <w:tcW w:w="1513" w:type="pct"/>
          </w:tcPr>
          <w:p w:rsidR="00203B06" w:rsidRPr="00D953F7" w:rsidRDefault="00203B06" w:rsidP="00D170F9">
            <w:pPr>
              <w:pStyle w:val="NoSpacing"/>
              <w:cnfStyle w:val="000000100000"/>
              <w:rPr>
                <w:rFonts w:ascii="Times New Roman" w:hAnsi="Times New Roman" w:cs="Times New Roman"/>
                <w:b/>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Type</w:t>
            </w:r>
          </w:p>
        </w:tc>
        <w:tc>
          <w:tcPr>
            <w:tcW w:w="1597" w:type="pct"/>
          </w:tcPr>
          <w:p w:rsidR="00203B06" w:rsidRPr="00D953F7" w:rsidRDefault="00203B06" w:rsidP="00D170F9">
            <w:pPr>
              <w:pStyle w:val="NoSpacing"/>
              <w:cnfStyle w:val="000000000000"/>
              <w:rPr>
                <w:rFonts w:ascii="Times New Roman" w:hAnsi="Times New Roman" w:cs="Times New Roman"/>
                <w:sz w:val="18"/>
                <w:szCs w:val="18"/>
              </w:rPr>
            </w:pPr>
            <w:r w:rsidRPr="00D953F7">
              <w:rPr>
                <w:rFonts w:ascii="Times New Roman" w:hAnsi="Times New Roman" w:cs="Times New Roman"/>
                <w:sz w:val="18"/>
                <w:szCs w:val="18"/>
              </w:rPr>
              <w:t>NA</w:t>
            </w:r>
          </w:p>
        </w:tc>
        <w:tc>
          <w:tcPr>
            <w:tcW w:w="1513" w:type="pct"/>
          </w:tcPr>
          <w:p w:rsidR="00203B06" w:rsidRPr="00D953F7"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Rate</w:t>
            </w:r>
          </w:p>
        </w:tc>
        <w:tc>
          <w:tcPr>
            <w:tcW w:w="1597" w:type="pct"/>
          </w:tcPr>
          <w:p w:rsidR="00203B06" w:rsidRPr="00D953F7" w:rsidRDefault="00203B06" w:rsidP="00D170F9">
            <w:pPr>
              <w:pStyle w:val="NoSpacing"/>
              <w:cnfStyle w:val="000000100000"/>
              <w:rPr>
                <w:rFonts w:ascii="Times New Roman" w:hAnsi="Times New Roman" w:cs="Times New Roman"/>
                <w:sz w:val="18"/>
                <w:szCs w:val="18"/>
              </w:rPr>
            </w:pPr>
            <w:r w:rsidRPr="00D953F7">
              <w:rPr>
                <w:rFonts w:ascii="Times New Roman" w:hAnsi="Times New Roman" w:cs="Times New Roman"/>
                <w:sz w:val="18"/>
                <w:szCs w:val="18"/>
              </w:rPr>
              <w:t>NA</w:t>
            </w:r>
          </w:p>
        </w:tc>
        <w:tc>
          <w:tcPr>
            <w:tcW w:w="1513" w:type="pct"/>
          </w:tcPr>
          <w:p w:rsidR="00203B06" w:rsidRPr="00D953F7" w:rsidRDefault="00203B06" w:rsidP="00D170F9">
            <w:pPr>
              <w:pStyle w:val="NoSpacing"/>
              <w:cnfStyle w:val="000000100000"/>
              <w:rPr>
                <w:rFonts w:ascii="Times New Roman" w:hAnsi="Times New Roman" w:cs="Times New Roman"/>
                <w:b/>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Lower CI</w:t>
            </w:r>
          </w:p>
        </w:tc>
        <w:tc>
          <w:tcPr>
            <w:tcW w:w="1597" w:type="pct"/>
          </w:tcPr>
          <w:p w:rsidR="00203B06" w:rsidRPr="00D953F7" w:rsidRDefault="00203B06" w:rsidP="00D170F9">
            <w:pPr>
              <w:pStyle w:val="NoSpacing"/>
              <w:cnfStyle w:val="000000000000"/>
              <w:rPr>
                <w:rFonts w:ascii="Times New Roman" w:hAnsi="Times New Roman" w:cs="Times New Roman"/>
                <w:sz w:val="18"/>
                <w:szCs w:val="18"/>
              </w:rPr>
            </w:pPr>
            <w:r w:rsidRPr="00D953F7">
              <w:rPr>
                <w:rFonts w:ascii="Times New Roman" w:hAnsi="Times New Roman" w:cs="Times New Roman"/>
                <w:sz w:val="18"/>
                <w:szCs w:val="18"/>
              </w:rPr>
              <w:t>NA</w:t>
            </w:r>
          </w:p>
        </w:tc>
        <w:tc>
          <w:tcPr>
            <w:tcW w:w="1513" w:type="pct"/>
          </w:tcPr>
          <w:p w:rsidR="00203B06" w:rsidRPr="00D953F7"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Upper CI</w:t>
            </w:r>
          </w:p>
        </w:tc>
        <w:tc>
          <w:tcPr>
            <w:tcW w:w="1597" w:type="pct"/>
          </w:tcPr>
          <w:p w:rsidR="00203B06" w:rsidRPr="00D953F7" w:rsidRDefault="00203B06" w:rsidP="00D170F9">
            <w:pPr>
              <w:pStyle w:val="NoSpacing"/>
              <w:cnfStyle w:val="000000100000"/>
              <w:rPr>
                <w:rFonts w:ascii="Times New Roman" w:hAnsi="Times New Roman" w:cs="Times New Roman"/>
                <w:sz w:val="18"/>
                <w:szCs w:val="18"/>
              </w:rPr>
            </w:pPr>
            <w:r w:rsidRPr="00D953F7">
              <w:rPr>
                <w:rFonts w:ascii="Times New Roman" w:hAnsi="Times New Roman" w:cs="Times New Roman"/>
                <w:sz w:val="18"/>
                <w:szCs w:val="18"/>
              </w:rPr>
              <w:t>NA</w:t>
            </w:r>
          </w:p>
        </w:tc>
        <w:tc>
          <w:tcPr>
            <w:tcW w:w="1513" w:type="pct"/>
          </w:tcPr>
          <w:p w:rsidR="00203B06" w:rsidRPr="00D953F7"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 xml:space="preserve">Model </w:t>
            </w:r>
            <w:proofErr w:type="spellStart"/>
            <w:r w:rsidRPr="00870730">
              <w:rPr>
                <w:rFonts w:ascii="Times New Roman" w:hAnsi="Times New Roman" w:cs="Times New Roman"/>
                <w:b w:val="0"/>
                <w:sz w:val="18"/>
                <w:szCs w:val="18"/>
              </w:rPr>
              <w:t>AICc</w:t>
            </w:r>
            <w:proofErr w:type="spellEnd"/>
          </w:p>
        </w:tc>
        <w:tc>
          <w:tcPr>
            <w:tcW w:w="1597" w:type="pct"/>
          </w:tcPr>
          <w:p w:rsidR="00203B06" w:rsidRPr="00D953F7" w:rsidRDefault="00203B06" w:rsidP="00D170F9">
            <w:pPr>
              <w:pStyle w:val="NoSpacing"/>
              <w:cnfStyle w:val="000000000000"/>
              <w:rPr>
                <w:rFonts w:ascii="Times New Roman" w:hAnsi="Times New Roman" w:cs="Times New Roman"/>
                <w:sz w:val="18"/>
                <w:szCs w:val="18"/>
              </w:rPr>
            </w:pPr>
            <w:r w:rsidRPr="00D953F7">
              <w:rPr>
                <w:rFonts w:ascii="Times New Roman" w:hAnsi="Times New Roman" w:cs="Times New Roman"/>
                <w:sz w:val="18"/>
                <w:szCs w:val="18"/>
              </w:rPr>
              <w:t>4.319553</w:t>
            </w:r>
          </w:p>
        </w:tc>
        <w:tc>
          <w:tcPr>
            <w:tcW w:w="1513" w:type="pct"/>
          </w:tcPr>
          <w:p w:rsidR="00203B06" w:rsidRPr="00D953F7"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Single-Rate AIC</w:t>
            </w:r>
          </w:p>
        </w:tc>
        <w:tc>
          <w:tcPr>
            <w:tcW w:w="1597" w:type="pct"/>
          </w:tcPr>
          <w:p w:rsidR="00203B06" w:rsidRPr="00D953F7" w:rsidRDefault="00203B06" w:rsidP="00D170F9">
            <w:pPr>
              <w:pStyle w:val="NoSpacing"/>
              <w:cnfStyle w:val="000000100000"/>
              <w:rPr>
                <w:rFonts w:ascii="Times New Roman" w:hAnsi="Times New Roman" w:cs="Times New Roman"/>
                <w:sz w:val="18"/>
                <w:szCs w:val="18"/>
              </w:rPr>
            </w:pPr>
            <w:r w:rsidRPr="00D953F7">
              <w:rPr>
                <w:rFonts w:ascii="Times New Roman" w:hAnsi="Times New Roman" w:cs="Times New Roman"/>
                <w:sz w:val="18"/>
                <w:szCs w:val="18"/>
              </w:rPr>
              <w:t>4.319553</w:t>
            </w:r>
          </w:p>
        </w:tc>
        <w:tc>
          <w:tcPr>
            <w:tcW w:w="1513" w:type="pct"/>
          </w:tcPr>
          <w:p w:rsidR="00203B06" w:rsidRPr="00D953F7"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p>
        </w:tc>
        <w:tc>
          <w:tcPr>
            <w:tcW w:w="1597" w:type="pct"/>
          </w:tcPr>
          <w:p w:rsidR="00203B06" w:rsidRPr="00D953F7" w:rsidRDefault="00203B06" w:rsidP="00D170F9">
            <w:pPr>
              <w:pStyle w:val="NoSpacing"/>
              <w:cnfStyle w:val="000000000000"/>
              <w:rPr>
                <w:rFonts w:ascii="Times New Roman" w:hAnsi="Times New Roman" w:cs="Times New Roman"/>
                <w:sz w:val="18"/>
                <w:szCs w:val="18"/>
              </w:rPr>
            </w:pPr>
          </w:p>
        </w:tc>
        <w:tc>
          <w:tcPr>
            <w:tcW w:w="1513" w:type="pct"/>
          </w:tcPr>
          <w:p w:rsidR="00203B06" w:rsidRPr="00D953F7"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MAIN SVL-FRL</w:t>
            </w:r>
          </w:p>
        </w:tc>
        <w:tc>
          <w:tcPr>
            <w:tcW w:w="1597" w:type="pct"/>
          </w:tcPr>
          <w:p w:rsidR="00203B06" w:rsidRPr="003A30AD" w:rsidRDefault="00E9126A" w:rsidP="00D170F9">
            <w:pPr>
              <w:pStyle w:val="NoSpacing"/>
              <w:cnfStyle w:val="000000100000"/>
              <w:rPr>
                <w:rFonts w:ascii="Times New Roman" w:hAnsi="Times New Roman" w:cs="Times New Roman"/>
                <w:b/>
                <w:sz w:val="18"/>
                <w:szCs w:val="18"/>
              </w:rPr>
            </w:pPr>
            <w:proofErr w:type="spellStart"/>
            <w:r>
              <w:rPr>
                <w:rFonts w:ascii="Times New Roman" w:hAnsi="Times New Roman" w:cs="Times New Roman"/>
                <w:b/>
                <w:sz w:val="18"/>
                <w:szCs w:val="18"/>
              </w:rPr>
              <w:t>Dromaeosaurids</w:t>
            </w:r>
            <w:proofErr w:type="spellEnd"/>
            <w:r w:rsidR="00203B06">
              <w:rPr>
                <w:rFonts w:ascii="Times New Roman" w:hAnsi="Times New Roman" w:cs="Times New Roman"/>
                <w:b/>
                <w:sz w:val="18"/>
                <w:szCs w:val="18"/>
              </w:rPr>
              <w:t xml:space="preserve"> 2</w:t>
            </w:r>
          </w:p>
        </w:tc>
        <w:tc>
          <w:tcPr>
            <w:tcW w:w="1513" w:type="pct"/>
          </w:tcPr>
          <w:p w:rsidR="00203B06" w:rsidRPr="003A30AD" w:rsidRDefault="00203B06" w:rsidP="00D170F9">
            <w:pPr>
              <w:pStyle w:val="NoSpacing"/>
              <w:cnfStyle w:val="000000100000"/>
              <w:rPr>
                <w:rFonts w:ascii="Times New Roman" w:hAnsi="Times New Roman" w:cs="Times New Roman"/>
                <w:b/>
                <w:sz w:val="18"/>
                <w:szCs w:val="18"/>
              </w:rPr>
            </w:pPr>
            <w:proofErr w:type="spellStart"/>
            <w:r w:rsidRPr="003A30AD">
              <w:rPr>
                <w:rFonts w:ascii="Times New Roman" w:hAnsi="Times New Roman" w:cs="Times New Roman"/>
                <w:b/>
                <w:sz w:val="18"/>
                <w:szCs w:val="18"/>
              </w:rPr>
              <w:t>Paraves</w:t>
            </w:r>
            <w:proofErr w:type="spellEnd"/>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Type</w:t>
            </w:r>
          </w:p>
        </w:tc>
        <w:tc>
          <w:tcPr>
            <w:tcW w:w="1597" w:type="pct"/>
          </w:tcPr>
          <w:p w:rsidR="00203B06" w:rsidRPr="003A30AD" w:rsidRDefault="00203B06" w:rsidP="00D170F9">
            <w:pPr>
              <w:pStyle w:val="NoSpacing"/>
              <w:cnfStyle w:val="000000000000"/>
              <w:rPr>
                <w:rFonts w:ascii="Times New Roman" w:hAnsi="Times New Roman" w:cs="Times New Roman"/>
                <w:sz w:val="18"/>
                <w:szCs w:val="18"/>
              </w:rPr>
            </w:pPr>
            <w:r w:rsidRPr="003A30AD">
              <w:rPr>
                <w:rFonts w:ascii="Times New Roman" w:hAnsi="Times New Roman" w:cs="Times New Roman"/>
                <w:sz w:val="18"/>
                <w:szCs w:val="18"/>
              </w:rPr>
              <w:t>Clade</w:t>
            </w:r>
          </w:p>
        </w:tc>
        <w:tc>
          <w:tcPr>
            <w:tcW w:w="1513" w:type="pct"/>
          </w:tcPr>
          <w:p w:rsidR="00203B06" w:rsidRPr="003A30AD" w:rsidRDefault="00203B06" w:rsidP="00D170F9">
            <w:pPr>
              <w:pStyle w:val="NoSpacing"/>
              <w:cnfStyle w:val="000000000000"/>
              <w:rPr>
                <w:rFonts w:ascii="Times New Roman" w:hAnsi="Times New Roman" w:cs="Times New Roman"/>
                <w:sz w:val="18"/>
                <w:szCs w:val="18"/>
              </w:rPr>
            </w:pPr>
            <w:r w:rsidRPr="003A30AD">
              <w:rPr>
                <w:rFonts w:ascii="Times New Roman" w:hAnsi="Times New Roman" w:cs="Times New Roman"/>
                <w:sz w:val="18"/>
                <w:szCs w:val="18"/>
              </w:rPr>
              <w:t>Branch</w:t>
            </w: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Rate</w:t>
            </w:r>
          </w:p>
        </w:tc>
        <w:tc>
          <w:tcPr>
            <w:tcW w:w="1597" w:type="pct"/>
          </w:tcPr>
          <w:p w:rsidR="00203B06" w:rsidRPr="003A30AD" w:rsidRDefault="00203B06" w:rsidP="00D170F9">
            <w:pPr>
              <w:pStyle w:val="NoSpacing"/>
              <w:cnfStyle w:val="000000100000"/>
              <w:rPr>
                <w:rFonts w:ascii="Times New Roman" w:hAnsi="Times New Roman" w:cs="Times New Roman"/>
                <w:b/>
                <w:sz w:val="18"/>
                <w:szCs w:val="18"/>
              </w:rPr>
            </w:pPr>
            <w:r w:rsidRPr="003A30AD">
              <w:rPr>
                <w:rFonts w:ascii="Times New Roman" w:hAnsi="Times New Roman" w:cs="Times New Roman"/>
                <w:b/>
                <w:sz w:val="18"/>
                <w:szCs w:val="18"/>
              </w:rPr>
              <w:t>18.7849364000523</w:t>
            </w:r>
          </w:p>
        </w:tc>
        <w:tc>
          <w:tcPr>
            <w:tcW w:w="1513" w:type="pct"/>
          </w:tcPr>
          <w:p w:rsidR="00203B06" w:rsidRPr="003A30AD" w:rsidRDefault="00203B06" w:rsidP="00D170F9">
            <w:pPr>
              <w:pStyle w:val="NoSpacing"/>
              <w:cnfStyle w:val="000000100000"/>
              <w:rPr>
                <w:rFonts w:ascii="Times New Roman" w:hAnsi="Times New Roman" w:cs="Times New Roman"/>
                <w:b/>
                <w:sz w:val="18"/>
                <w:szCs w:val="18"/>
              </w:rPr>
            </w:pPr>
            <w:r w:rsidRPr="003A30AD">
              <w:rPr>
                <w:rFonts w:ascii="Times New Roman" w:hAnsi="Times New Roman" w:cs="Times New Roman"/>
                <w:b/>
                <w:sz w:val="18"/>
                <w:szCs w:val="18"/>
              </w:rPr>
              <w:t>788.313917288862</w:t>
            </w: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Lower CI</w:t>
            </w:r>
          </w:p>
        </w:tc>
        <w:tc>
          <w:tcPr>
            <w:tcW w:w="1597" w:type="pct"/>
          </w:tcPr>
          <w:p w:rsidR="00203B06" w:rsidRPr="003A30AD" w:rsidRDefault="00203B06" w:rsidP="00D170F9">
            <w:pPr>
              <w:pStyle w:val="NoSpacing"/>
              <w:cnfStyle w:val="000000000000"/>
              <w:rPr>
                <w:rFonts w:ascii="Times New Roman" w:hAnsi="Times New Roman" w:cs="Times New Roman"/>
                <w:sz w:val="18"/>
                <w:szCs w:val="18"/>
              </w:rPr>
            </w:pPr>
            <w:r w:rsidRPr="003A30AD">
              <w:rPr>
                <w:rFonts w:ascii="Times New Roman" w:hAnsi="Times New Roman" w:cs="Times New Roman"/>
                <w:sz w:val="18"/>
                <w:szCs w:val="18"/>
              </w:rPr>
              <w:t>8.35871403576726</w:t>
            </w:r>
          </w:p>
        </w:tc>
        <w:tc>
          <w:tcPr>
            <w:tcW w:w="1513" w:type="pct"/>
          </w:tcPr>
          <w:p w:rsidR="00203B06" w:rsidRPr="003A30AD" w:rsidRDefault="00203B06" w:rsidP="00D170F9">
            <w:pPr>
              <w:pStyle w:val="NoSpacing"/>
              <w:cnfStyle w:val="000000000000"/>
              <w:rPr>
                <w:rFonts w:ascii="Times New Roman" w:hAnsi="Times New Roman" w:cs="Times New Roman"/>
                <w:sz w:val="18"/>
                <w:szCs w:val="18"/>
              </w:rPr>
            </w:pPr>
            <w:r w:rsidRPr="003A30AD">
              <w:rPr>
                <w:rFonts w:ascii="Times New Roman" w:hAnsi="Times New Roman" w:cs="Times New Roman"/>
                <w:sz w:val="18"/>
                <w:szCs w:val="18"/>
              </w:rPr>
              <w:t>149.518573177912</w:t>
            </w: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Upper CI</w:t>
            </w:r>
          </w:p>
        </w:tc>
        <w:tc>
          <w:tcPr>
            <w:tcW w:w="1597" w:type="pct"/>
          </w:tcPr>
          <w:p w:rsidR="00203B06" w:rsidRPr="003A30AD" w:rsidRDefault="00203B06" w:rsidP="00D170F9">
            <w:pPr>
              <w:pStyle w:val="NoSpacing"/>
              <w:cnfStyle w:val="000000100000"/>
              <w:rPr>
                <w:rFonts w:ascii="Times New Roman" w:hAnsi="Times New Roman" w:cs="Times New Roman"/>
                <w:sz w:val="18"/>
                <w:szCs w:val="18"/>
              </w:rPr>
            </w:pPr>
            <w:r w:rsidRPr="003A30AD">
              <w:rPr>
                <w:rFonts w:ascii="Times New Roman" w:hAnsi="Times New Roman" w:cs="Times New Roman"/>
                <w:sz w:val="18"/>
                <w:szCs w:val="18"/>
              </w:rPr>
              <w:t>47.8600127239747</w:t>
            </w:r>
          </w:p>
        </w:tc>
        <w:tc>
          <w:tcPr>
            <w:tcW w:w="1513" w:type="pct"/>
          </w:tcPr>
          <w:p w:rsidR="00203B06" w:rsidRPr="003A30AD" w:rsidRDefault="00203B06" w:rsidP="00D170F9">
            <w:pPr>
              <w:pStyle w:val="NoSpacing"/>
              <w:cnfStyle w:val="000000100000"/>
              <w:rPr>
                <w:rFonts w:ascii="Times New Roman" w:hAnsi="Times New Roman" w:cs="Times New Roman"/>
                <w:sz w:val="18"/>
                <w:szCs w:val="18"/>
              </w:rPr>
            </w:pPr>
            <w:r w:rsidRPr="003A30AD">
              <w:rPr>
                <w:rFonts w:ascii="Times New Roman" w:hAnsi="Times New Roman" w:cs="Times New Roman"/>
                <w:sz w:val="18"/>
                <w:szCs w:val="18"/>
              </w:rPr>
              <w:t>NA</w:t>
            </w: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 xml:space="preserve">Model </w:t>
            </w:r>
            <w:proofErr w:type="spellStart"/>
            <w:r w:rsidRPr="00870730">
              <w:rPr>
                <w:rFonts w:ascii="Times New Roman" w:hAnsi="Times New Roman" w:cs="Times New Roman"/>
                <w:b w:val="0"/>
                <w:sz w:val="18"/>
                <w:szCs w:val="18"/>
              </w:rPr>
              <w:t>AICc</w:t>
            </w:r>
            <w:proofErr w:type="spellEnd"/>
          </w:p>
        </w:tc>
        <w:tc>
          <w:tcPr>
            <w:tcW w:w="1597" w:type="pct"/>
          </w:tcPr>
          <w:p w:rsidR="00203B06" w:rsidRPr="003A30AD" w:rsidRDefault="00203B06" w:rsidP="00D170F9">
            <w:pPr>
              <w:pStyle w:val="NoSpacing"/>
              <w:cnfStyle w:val="000000000000"/>
              <w:rPr>
                <w:rFonts w:ascii="Times New Roman" w:hAnsi="Times New Roman" w:cs="Times New Roman"/>
                <w:sz w:val="18"/>
                <w:szCs w:val="18"/>
              </w:rPr>
            </w:pPr>
            <w:r w:rsidRPr="003A30AD">
              <w:rPr>
                <w:rFonts w:ascii="Times New Roman" w:hAnsi="Times New Roman" w:cs="Times New Roman"/>
                <w:sz w:val="18"/>
                <w:szCs w:val="18"/>
              </w:rPr>
              <w:t>-31.600055</w:t>
            </w:r>
          </w:p>
        </w:tc>
        <w:tc>
          <w:tcPr>
            <w:tcW w:w="1513" w:type="pct"/>
          </w:tcPr>
          <w:p w:rsidR="00203B06" w:rsidRPr="003A30AD" w:rsidRDefault="00203B06" w:rsidP="00D170F9">
            <w:pPr>
              <w:pStyle w:val="NoSpacing"/>
              <w:cnfStyle w:val="000000000000"/>
              <w:rPr>
                <w:rFonts w:ascii="Times New Roman" w:hAnsi="Times New Roman" w:cs="Times New Roman"/>
                <w:sz w:val="18"/>
                <w:szCs w:val="18"/>
              </w:rPr>
            </w:pPr>
            <w:r w:rsidRPr="003A30AD">
              <w:rPr>
                <w:rFonts w:ascii="Times New Roman" w:hAnsi="Times New Roman" w:cs="Times New Roman"/>
                <w:sz w:val="18"/>
                <w:szCs w:val="18"/>
              </w:rPr>
              <w:t>-60.096613</w:t>
            </w: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Single-Rate AIC</w:t>
            </w:r>
          </w:p>
        </w:tc>
        <w:tc>
          <w:tcPr>
            <w:tcW w:w="1597" w:type="pct"/>
          </w:tcPr>
          <w:p w:rsidR="00203B06" w:rsidRPr="003A30AD" w:rsidRDefault="00203B06" w:rsidP="00D170F9">
            <w:pPr>
              <w:pStyle w:val="NoSpacing"/>
              <w:cnfStyle w:val="000000100000"/>
              <w:rPr>
                <w:rFonts w:ascii="Times New Roman" w:hAnsi="Times New Roman" w:cs="Times New Roman"/>
                <w:sz w:val="18"/>
                <w:szCs w:val="18"/>
              </w:rPr>
            </w:pPr>
            <w:r w:rsidRPr="003A30AD">
              <w:rPr>
                <w:rFonts w:ascii="Times New Roman" w:hAnsi="Times New Roman" w:cs="Times New Roman"/>
                <w:sz w:val="18"/>
                <w:szCs w:val="18"/>
              </w:rPr>
              <w:t>-3.193172</w:t>
            </w:r>
          </w:p>
        </w:tc>
        <w:tc>
          <w:tcPr>
            <w:tcW w:w="1513" w:type="pct"/>
          </w:tcPr>
          <w:p w:rsidR="00203B06" w:rsidRPr="003A30AD"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p>
        </w:tc>
        <w:tc>
          <w:tcPr>
            <w:tcW w:w="1597" w:type="pct"/>
          </w:tcPr>
          <w:p w:rsidR="00203B06" w:rsidRPr="003A30AD" w:rsidRDefault="00203B06" w:rsidP="00D170F9">
            <w:pPr>
              <w:pStyle w:val="NoSpacing"/>
              <w:cnfStyle w:val="000000000000"/>
              <w:rPr>
                <w:rFonts w:ascii="Times New Roman" w:hAnsi="Times New Roman" w:cs="Times New Roman"/>
                <w:sz w:val="18"/>
                <w:szCs w:val="18"/>
              </w:rPr>
            </w:pPr>
          </w:p>
        </w:tc>
        <w:tc>
          <w:tcPr>
            <w:tcW w:w="1513" w:type="pct"/>
          </w:tcPr>
          <w:p w:rsidR="00203B06" w:rsidRPr="003A30AD"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GODEFROIT SVL</w:t>
            </w:r>
          </w:p>
        </w:tc>
        <w:tc>
          <w:tcPr>
            <w:tcW w:w="1597" w:type="pct"/>
          </w:tcPr>
          <w:p w:rsidR="00203B06" w:rsidRPr="00AA7E36" w:rsidRDefault="00203B06" w:rsidP="00D170F9">
            <w:pPr>
              <w:pStyle w:val="NoSpacing"/>
              <w:cnfStyle w:val="000000100000"/>
              <w:rPr>
                <w:rFonts w:ascii="Times New Roman" w:hAnsi="Times New Roman" w:cs="Times New Roman"/>
                <w:b/>
                <w:i/>
                <w:sz w:val="18"/>
                <w:szCs w:val="18"/>
              </w:rPr>
            </w:pPr>
            <w:proofErr w:type="spellStart"/>
            <w:r w:rsidRPr="00AA7E36">
              <w:rPr>
                <w:rFonts w:ascii="Times New Roman" w:hAnsi="Times New Roman" w:cs="Times New Roman"/>
                <w:b/>
                <w:i/>
                <w:sz w:val="18"/>
                <w:szCs w:val="18"/>
              </w:rPr>
              <w:t>Paraves</w:t>
            </w:r>
            <w:proofErr w:type="spellEnd"/>
          </w:p>
        </w:tc>
        <w:tc>
          <w:tcPr>
            <w:tcW w:w="1513" w:type="pct"/>
          </w:tcPr>
          <w:p w:rsidR="00203B06" w:rsidRPr="00D3546A" w:rsidRDefault="00203B06" w:rsidP="00D170F9">
            <w:pPr>
              <w:pStyle w:val="NoSpacing"/>
              <w:cnfStyle w:val="000000100000"/>
              <w:rPr>
                <w:rFonts w:ascii="Times New Roman" w:hAnsi="Times New Roman" w:cs="Times New Roman"/>
                <w:b/>
                <w:color w:val="FF0000"/>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Type</w:t>
            </w:r>
          </w:p>
        </w:tc>
        <w:tc>
          <w:tcPr>
            <w:tcW w:w="1597" w:type="pct"/>
          </w:tcPr>
          <w:p w:rsidR="00203B06" w:rsidRPr="00AA7E36" w:rsidRDefault="00203B06" w:rsidP="00D170F9">
            <w:pPr>
              <w:pStyle w:val="NoSpacing"/>
              <w:cnfStyle w:val="000000000000"/>
              <w:rPr>
                <w:rFonts w:ascii="Times New Roman" w:hAnsi="Times New Roman" w:cs="Times New Roman"/>
                <w:i/>
                <w:sz w:val="18"/>
                <w:szCs w:val="18"/>
              </w:rPr>
            </w:pPr>
            <w:r w:rsidRPr="00AA7E36">
              <w:rPr>
                <w:rFonts w:ascii="Times New Roman" w:hAnsi="Times New Roman" w:cs="Times New Roman"/>
                <w:i/>
                <w:sz w:val="18"/>
                <w:szCs w:val="18"/>
              </w:rPr>
              <w:t>Branch</w:t>
            </w:r>
          </w:p>
        </w:tc>
        <w:tc>
          <w:tcPr>
            <w:tcW w:w="1513"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Rate</w:t>
            </w:r>
          </w:p>
        </w:tc>
        <w:tc>
          <w:tcPr>
            <w:tcW w:w="1597" w:type="pct"/>
          </w:tcPr>
          <w:p w:rsidR="00203B06" w:rsidRPr="00AA7E36" w:rsidRDefault="00203B06" w:rsidP="00D170F9">
            <w:pPr>
              <w:pStyle w:val="NoSpacing"/>
              <w:cnfStyle w:val="000000100000"/>
              <w:rPr>
                <w:rFonts w:ascii="Times New Roman" w:hAnsi="Times New Roman" w:cs="Times New Roman"/>
                <w:b/>
                <w:i/>
                <w:sz w:val="18"/>
                <w:szCs w:val="18"/>
              </w:rPr>
            </w:pPr>
            <w:r w:rsidRPr="00AA7E36">
              <w:rPr>
                <w:rFonts w:ascii="Times New Roman" w:hAnsi="Times New Roman" w:cs="Times New Roman"/>
                <w:b/>
                <w:i/>
                <w:sz w:val="18"/>
                <w:szCs w:val="18"/>
              </w:rPr>
              <w:t>202.810216875485</w:t>
            </w:r>
          </w:p>
        </w:tc>
        <w:tc>
          <w:tcPr>
            <w:tcW w:w="1513"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Lower CI</w:t>
            </w:r>
          </w:p>
        </w:tc>
        <w:tc>
          <w:tcPr>
            <w:tcW w:w="1597" w:type="pct"/>
          </w:tcPr>
          <w:p w:rsidR="00203B06" w:rsidRPr="00AA7E36" w:rsidRDefault="00203B06" w:rsidP="00D170F9">
            <w:pPr>
              <w:pStyle w:val="NoSpacing"/>
              <w:cnfStyle w:val="000000000000"/>
              <w:rPr>
                <w:rFonts w:ascii="Times New Roman" w:hAnsi="Times New Roman" w:cs="Times New Roman"/>
                <w:i/>
                <w:sz w:val="18"/>
                <w:szCs w:val="18"/>
              </w:rPr>
            </w:pPr>
            <w:r w:rsidRPr="00AA7E36">
              <w:rPr>
                <w:rFonts w:ascii="Times New Roman" w:hAnsi="Times New Roman" w:cs="Times New Roman"/>
                <w:i/>
                <w:sz w:val="18"/>
                <w:szCs w:val="18"/>
              </w:rPr>
              <w:t>17.3798568880829</w:t>
            </w:r>
          </w:p>
        </w:tc>
        <w:tc>
          <w:tcPr>
            <w:tcW w:w="1513"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Upper CI</w:t>
            </w:r>
          </w:p>
        </w:tc>
        <w:tc>
          <w:tcPr>
            <w:tcW w:w="1597" w:type="pct"/>
          </w:tcPr>
          <w:p w:rsidR="00203B06" w:rsidRPr="00AA7E36" w:rsidRDefault="00203B06" w:rsidP="00D170F9">
            <w:pPr>
              <w:pStyle w:val="NoSpacing"/>
              <w:cnfStyle w:val="000000100000"/>
              <w:rPr>
                <w:rFonts w:ascii="Times New Roman" w:hAnsi="Times New Roman" w:cs="Times New Roman"/>
                <w:i/>
                <w:sz w:val="18"/>
                <w:szCs w:val="18"/>
              </w:rPr>
            </w:pPr>
            <w:r w:rsidRPr="00AA7E36">
              <w:rPr>
                <w:rFonts w:ascii="Times New Roman" w:hAnsi="Times New Roman" w:cs="Times New Roman"/>
                <w:i/>
                <w:sz w:val="18"/>
                <w:szCs w:val="18"/>
              </w:rPr>
              <w:t>NA</w:t>
            </w:r>
          </w:p>
        </w:tc>
        <w:tc>
          <w:tcPr>
            <w:tcW w:w="1513"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 xml:space="preserve">Model </w:t>
            </w:r>
            <w:proofErr w:type="spellStart"/>
            <w:r w:rsidRPr="00870730">
              <w:rPr>
                <w:rFonts w:ascii="Times New Roman" w:hAnsi="Times New Roman" w:cs="Times New Roman"/>
                <w:b w:val="0"/>
                <w:sz w:val="18"/>
                <w:szCs w:val="18"/>
              </w:rPr>
              <w:t>AICc</w:t>
            </w:r>
            <w:proofErr w:type="spellEnd"/>
          </w:p>
        </w:tc>
        <w:tc>
          <w:tcPr>
            <w:tcW w:w="1597" w:type="pct"/>
          </w:tcPr>
          <w:p w:rsidR="00203B06" w:rsidRPr="00AA7E36" w:rsidRDefault="00203B06" w:rsidP="00D170F9">
            <w:pPr>
              <w:pStyle w:val="NoSpacing"/>
              <w:cnfStyle w:val="000000000000"/>
              <w:rPr>
                <w:rFonts w:ascii="Times New Roman" w:hAnsi="Times New Roman" w:cs="Times New Roman"/>
                <w:i/>
                <w:sz w:val="18"/>
                <w:szCs w:val="18"/>
              </w:rPr>
            </w:pPr>
            <w:r w:rsidRPr="00AA7E36">
              <w:rPr>
                <w:rFonts w:ascii="Times New Roman" w:hAnsi="Times New Roman" w:cs="Times New Roman"/>
                <w:i/>
                <w:sz w:val="18"/>
                <w:szCs w:val="18"/>
              </w:rPr>
              <w:t>17.11944</w:t>
            </w:r>
          </w:p>
        </w:tc>
        <w:tc>
          <w:tcPr>
            <w:tcW w:w="1513"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Single-Rate AIC</w:t>
            </w:r>
          </w:p>
        </w:tc>
        <w:tc>
          <w:tcPr>
            <w:tcW w:w="1597" w:type="pct"/>
          </w:tcPr>
          <w:p w:rsidR="00203B06" w:rsidRPr="00D633A6" w:rsidRDefault="00203B06" w:rsidP="00D170F9">
            <w:pPr>
              <w:pStyle w:val="NoSpacing"/>
              <w:cnfStyle w:val="000000100000"/>
              <w:rPr>
                <w:rFonts w:ascii="Times New Roman" w:hAnsi="Times New Roman" w:cs="Times New Roman"/>
                <w:sz w:val="18"/>
                <w:szCs w:val="18"/>
              </w:rPr>
            </w:pPr>
            <w:r w:rsidRPr="00D633A6">
              <w:rPr>
                <w:rFonts w:ascii="Times New Roman" w:hAnsi="Times New Roman" w:cs="Times New Roman"/>
                <w:sz w:val="18"/>
                <w:szCs w:val="18"/>
              </w:rPr>
              <w:t>24.96002</w:t>
            </w:r>
          </w:p>
        </w:tc>
        <w:tc>
          <w:tcPr>
            <w:tcW w:w="1513"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p>
        </w:tc>
        <w:tc>
          <w:tcPr>
            <w:tcW w:w="1597" w:type="pct"/>
          </w:tcPr>
          <w:p w:rsidR="00203B06" w:rsidRPr="00D633A6" w:rsidRDefault="00203B06" w:rsidP="00D170F9">
            <w:pPr>
              <w:pStyle w:val="NoSpacing"/>
              <w:cnfStyle w:val="000000000000"/>
              <w:rPr>
                <w:rFonts w:ascii="Times New Roman" w:hAnsi="Times New Roman" w:cs="Times New Roman"/>
                <w:sz w:val="18"/>
                <w:szCs w:val="18"/>
              </w:rPr>
            </w:pPr>
          </w:p>
        </w:tc>
        <w:tc>
          <w:tcPr>
            <w:tcW w:w="1513"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GODEFROIT FRL</w:t>
            </w:r>
          </w:p>
        </w:tc>
        <w:tc>
          <w:tcPr>
            <w:tcW w:w="3110" w:type="pct"/>
            <w:gridSpan w:val="2"/>
          </w:tcPr>
          <w:p w:rsidR="00203B06" w:rsidRPr="00321C9B" w:rsidRDefault="00203B06" w:rsidP="00D170F9">
            <w:pPr>
              <w:pStyle w:val="NoSpacing"/>
              <w:cnfStyle w:val="000000100000"/>
              <w:rPr>
                <w:rFonts w:ascii="Times New Roman" w:hAnsi="Times New Roman" w:cs="Times New Roman"/>
                <w:b/>
                <w:i/>
                <w:color w:val="FF0000"/>
                <w:sz w:val="18"/>
                <w:szCs w:val="18"/>
              </w:rPr>
            </w:pPr>
            <w:proofErr w:type="spellStart"/>
            <w:r w:rsidRPr="00321C9B">
              <w:rPr>
                <w:rFonts w:ascii="Times New Roman" w:hAnsi="Times New Roman" w:cs="Times New Roman"/>
                <w:b/>
                <w:i/>
                <w:sz w:val="18"/>
                <w:szCs w:val="18"/>
              </w:rPr>
              <w:t>Troodontidae</w:t>
            </w:r>
            <w:proofErr w:type="spellEnd"/>
            <w:r w:rsidRPr="00321C9B">
              <w:rPr>
                <w:rFonts w:ascii="Times New Roman" w:hAnsi="Times New Roman" w:cs="Times New Roman"/>
                <w:b/>
                <w:i/>
                <w:sz w:val="18"/>
                <w:szCs w:val="18"/>
              </w:rPr>
              <w:t xml:space="preserve"> + </w:t>
            </w:r>
            <w:r w:rsidR="00CB31A1">
              <w:rPr>
                <w:rFonts w:ascii="Times New Roman" w:hAnsi="Times New Roman" w:cs="Times New Roman"/>
                <w:b/>
                <w:i/>
                <w:sz w:val="18"/>
                <w:szCs w:val="18"/>
              </w:rPr>
              <w:t>Aves</w:t>
            </w:r>
            <w:r w:rsidRPr="00321C9B">
              <w:rPr>
                <w:rFonts w:ascii="Times New Roman" w:hAnsi="Times New Roman" w:cs="Times New Roman"/>
                <w:b/>
                <w:i/>
                <w:sz w:val="18"/>
                <w:szCs w:val="18"/>
              </w:rPr>
              <w:t xml:space="preserve"> (</w:t>
            </w:r>
            <w:proofErr w:type="spellStart"/>
            <w:r w:rsidRPr="00321C9B">
              <w:rPr>
                <w:rFonts w:ascii="Times New Roman" w:hAnsi="Times New Roman" w:cs="Times New Roman"/>
                <w:b/>
                <w:i/>
                <w:sz w:val="18"/>
                <w:szCs w:val="18"/>
              </w:rPr>
              <w:t>Godefroit</w:t>
            </w:r>
            <w:proofErr w:type="spellEnd"/>
            <w:r w:rsidRPr="00321C9B">
              <w:rPr>
                <w:rFonts w:ascii="Times New Roman" w:hAnsi="Times New Roman" w:cs="Times New Roman"/>
                <w:b/>
                <w:i/>
                <w:sz w:val="18"/>
                <w:szCs w:val="18"/>
              </w:rPr>
              <w:t>)</w:t>
            </w: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Type</w:t>
            </w:r>
          </w:p>
        </w:tc>
        <w:tc>
          <w:tcPr>
            <w:tcW w:w="1597"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Clade</w:t>
            </w:r>
          </w:p>
        </w:tc>
        <w:tc>
          <w:tcPr>
            <w:tcW w:w="1513" w:type="pct"/>
          </w:tcPr>
          <w:p w:rsidR="00203B06" w:rsidRPr="00321C9B" w:rsidRDefault="00203B06" w:rsidP="00D170F9">
            <w:pPr>
              <w:pStyle w:val="NoSpacing"/>
              <w:cnfStyle w:val="000000000000"/>
              <w:rPr>
                <w:rFonts w:ascii="Times New Roman" w:hAnsi="Times New Roman" w:cs="Times New Roman"/>
                <w:i/>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Rate</w:t>
            </w:r>
          </w:p>
        </w:tc>
        <w:tc>
          <w:tcPr>
            <w:tcW w:w="1597" w:type="pct"/>
          </w:tcPr>
          <w:p w:rsidR="00203B06" w:rsidRPr="00321C9B" w:rsidRDefault="00203B06" w:rsidP="00D170F9">
            <w:pPr>
              <w:pStyle w:val="NoSpacing"/>
              <w:cnfStyle w:val="000000100000"/>
              <w:rPr>
                <w:rFonts w:ascii="Times New Roman" w:hAnsi="Times New Roman" w:cs="Times New Roman"/>
                <w:b/>
                <w:i/>
                <w:sz w:val="18"/>
                <w:szCs w:val="18"/>
              </w:rPr>
            </w:pPr>
            <w:r w:rsidRPr="00321C9B">
              <w:rPr>
                <w:rFonts w:ascii="Times New Roman" w:hAnsi="Times New Roman" w:cs="Times New Roman"/>
                <w:b/>
                <w:i/>
                <w:sz w:val="18"/>
                <w:szCs w:val="18"/>
              </w:rPr>
              <w:t>0.135252898729689</w:t>
            </w:r>
          </w:p>
        </w:tc>
        <w:tc>
          <w:tcPr>
            <w:tcW w:w="1513" w:type="pct"/>
          </w:tcPr>
          <w:p w:rsidR="00203B06" w:rsidRPr="00321C9B" w:rsidRDefault="00203B06" w:rsidP="00D170F9">
            <w:pPr>
              <w:pStyle w:val="NoSpacing"/>
              <w:cnfStyle w:val="000000100000"/>
              <w:rPr>
                <w:rFonts w:ascii="Times New Roman" w:hAnsi="Times New Roman" w:cs="Times New Roman"/>
                <w:i/>
                <w:color w:val="FF0000"/>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Lower CI</w:t>
            </w:r>
          </w:p>
        </w:tc>
        <w:tc>
          <w:tcPr>
            <w:tcW w:w="1597"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0.04777030310008</w:t>
            </w:r>
          </w:p>
        </w:tc>
        <w:tc>
          <w:tcPr>
            <w:tcW w:w="1513" w:type="pct"/>
          </w:tcPr>
          <w:p w:rsidR="00203B06" w:rsidRPr="00321C9B" w:rsidRDefault="00203B06" w:rsidP="00D170F9">
            <w:pPr>
              <w:pStyle w:val="NoSpacing"/>
              <w:cnfStyle w:val="000000000000"/>
              <w:rPr>
                <w:rFonts w:ascii="Times New Roman" w:hAnsi="Times New Roman" w:cs="Times New Roman"/>
                <w:i/>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Upper CI</w:t>
            </w:r>
          </w:p>
        </w:tc>
        <w:tc>
          <w:tcPr>
            <w:tcW w:w="1597" w:type="pct"/>
          </w:tcPr>
          <w:p w:rsidR="00203B06" w:rsidRPr="00321C9B" w:rsidRDefault="00203B06" w:rsidP="00D170F9">
            <w:pPr>
              <w:pStyle w:val="NoSpacing"/>
              <w:cnfStyle w:val="000000100000"/>
              <w:rPr>
                <w:rFonts w:ascii="Times New Roman" w:hAnsi="Times New Roman" w:cs="Times New Roman"/>
                <w:i/>
                <w:sz w:val="18"/>
                <w:szCs w:val="18"/>
              </w:rPr>
            </w:pPr>
            <w:r w:rsidRPr="00321C9B">
              <w:rPr>
                <w:rFonts w:ascii="Times New Roman" w:hAnsi="Times New Roman" w:cs="Times New Roman"/>
                <w:i/>
                <w:sz w:val="18"/>
                <w:szCs w:val="18"/>
              </w:rPr>
              <w:t>0.47201657754899</w:t>
            </w:r>
          </w:p>
        </w:tc>
        <w:tc>
          <w:tcPr>
            <w:tcW w:w="1513" w:type="pct"/>
          </w:tcPr>
          <w:p w:rsidR="00203B06" w:rsidRPr="00321C9B" w:rsidRDefault="00203B06" w:rsidP="00D170F9">
            <w:pPr>
              <w:pStyle w:val="NoSpacing"/>
              <w:cnfStyle w:val="000000100000"/>
              <w:rPr>
                <w:rFonts w:ascii="Times New Roman" w:hAnsi="Times New Roman" w:cs="Times New Roman"/>
                <w:i/>
                <w:color w:val="FF0000"/>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 xml:space="preserve">Model </w:t>
            </w:r>
            <w:proofErr w:type="spellStart"/>
            <w:r w:rsidRPr="00870730">
              <w:rPr>
                <w:rFonts w:ascii="Times New Roman" w:hAnsi="Times New Roman" w:cs="Times New Roman"/>
                <w:b w:val="0"/>
                <w:sz w:val="18"/>
                <w:szCs w:val="18"/>
              </w:rPr>
              <w:t>AICc</w:t>
            </w:r>
            <w:proofErr w:type="spellEnd"/>
          </w:p>
        </w:tc>
        <w:tc>
          <w:tcPr>
            <w:tcW w:w="1597" w:type="pct"/>
          </w:tcPr>
          <w:p w:rsidR="00203B06" w:rsidRPr="00321C9B" w:rsidRDefault="00203B06" w:rsidP="00D170F9">
            <w:pPr>
              <w:pStyle w:val="NoSpacing"/>
              <w:cnfStyle w:val="000000000000"/>
              <w:rPr>
                <w:rFonts w:ascii="Times New Roman" w:hAnsi="Times New Roman" w:cs="Times New Roman"/>
                <w:i/>
                <w:sz w:val="18"/>
                <w:szCs w:val="18"/>
              </w:rPr>
            </w:pPr>
            <w:r w:rsidRPr="00321C9B">
              <w:rPr>
                <w:rFonts w:ascii="Times New Roman" w:hAnsi="Times New Roman" w:cs="Times New Roman"/>
                <w:i/>
                <w:sz w:val="18"/>
                <w:szCs w:val="18"/>
              </w:rPr>
              <w:t>5.324505</w:t>
            </w:r>
          </w:p>
        </w:tc>
        <w:tc>
          <w:tcPr>
            <w:tcW w:w="1513" w:type="pct"/>
          </w:tcPr>
          <w:p w:rsidR="00203B06" w:rsidRPr="00321C9B" w:rsidRDefault="00203B06" w:rsidP="00D170F9">
            <w:pPr>
              <w:pStyle w:val="NoSpacing"/>
              <w:cnfStyle w:val="000000000000"/>
              <w:rPr>
                <w:rFonts w:ascii="Times New Roman" w:hAnsi="Times New Roman" w:cs="Times New Roman"/>
                <w:i/>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Single-Rate AIC</w:t>
            </w:r>
          </w:p>
        </w:tc>
        <w:tc>
          <w:tcPr>
            <w:tcW w:w="1597" w:type="pct"/>
          </w:tcPr>
          <w:p w:rsidR="00203B06" w:rsidRPr="00A73ED6" w:rsidRDefault="00203B06" w:rsidP="00D170F9">
            <w:pPr>
              <w:pStyle w:val="NoSpacing"/>
              <w:cnfStyle w:val="000000100000"/>
              <w:rPr>
                <w:rFonts w:ascii="Times New Roman" w:hAnsi="Times New Roman" w:cs="Times New Roman"/>
                <w:sz w:val="18"/>
                <w:szCs w:val="18"/>
              </w:rPr>
            </w:pPr>
            <w:r w:rsidRPr="00A73ED6">
              <w:rPr>
                <w:rFonts w:ascii="Times New Roman" w:hAnsi="Times New Roman" w:cs="Times New Roman"/>
                <w:sz w:val="18"/>
                <w:szCs w:val="18"/>
              </w:rPr>
              <w:t>11.45620</w:t>
            </w:r>
          </w:p>
        </w:tc>
        <w:tc>
          <w:tcPr>
            <w:tcW w:w="1513"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p>
        </w:tc>
        <w:tc>
          <w:tcPr>
            <w:tcW w:w="1597" w:type="pct"/>
          </w:tcPr>
          <w:p w:rsidR="00203B06" w:rsidRPr="00D633A6" w:rsidRDefault="00203B06" w:rsidP="00D170F9">
            <w:pPr>
              <w:pStyle w:val="NoSpacing"/>
              <w:cnfStyle w:val="000000000000"/>
              <w:rPr>
                <w:rFonts w:ascii="Times New Roman" w:hAnsi="Times New Roman" w:cs="Times New Roman"/>
                <w:sz w:val="18"/>
                <w:szCs w:val="18"/>
              </w:rPr>
            </w:pPr>
          </w:p>
        </w:tc>
        <w:tc>
          <w:tcPr>
            <w:tcW w:w="1513"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GODEFROIT SVL-FRL</w:t>
            </w:r>
          </w:p>
        </w:tc>
        <w:tc>
          <w:tcPr>
            <w:tcW w:w="1597" w:type="pct"/>
          </w:tcPr>
          <w:p w:rsidR="00203B06" w:rsidRPr="00A73ED6" w:rsidRDefault="00203B06" w:rsidP="00D170F9">
            <w:pPr>
              <w:pStyle w:val="NoSpacing"/>
              <w:cnfStyle w:val="000000100000"/>
              <w:rPr>
                <w:rFonts w:ascii="Times New Roman" w:hAnsi="Times New Roman" w:cs="Times New Roman"/>
                <w:b/>
                <w:sz w:val="18"/>
                <w:szCs w:val="18"/>
              </w:rPr>
            </w:pPr>
            <w:proofErr w:type="spellStart"/>
            <w:r w:rsidRPr="00A73ED6">
              <w:rPr>
                <w:rFonts w:ascii="Times New Roman" w:hAnsi="Times New Roman" w:cs="Times New Roman"/>
                <w:b/>
                <w:sz w:val="18"/>
                <w:szCs w:val="18"/>
              </w:rPr>
              <w:t>Paraves</w:t>
            </w:r>
            <w:proofErr w:type="spellEnd"/>
          </w:p>
        </w:tc>
        <w:tc>
          <w:tcPr>
            <w:tcW w:w="1513" w:type="pct"/>
          </w:tcPr>
          <w:p w:rsidR="00203B06" w:rsidRPr="00A73ED6"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Type</w:t>
            </w:r>
          </w:p>
        </w:tc>
        <w:tc>
          <w:tcPr>
            <w:tcW w:w="1597" w:type="pct"/>
          </w:tcPr>
          <w:p w:rsidR="00203B06" w:rsidRPr="00A73ED6" w:rsidRDefault="00203B06" w:rsidP="00D170F9">
            <w:pPr>
              <w:pStyle w:val="NoSpacing"/>
              <w:cnfStyle w:val="000000000000"/>
              <w:rPr>
                <w:rFonts w:ascii="Times New Roman" w:hAnsi="Times New Roman" w:cs="Times New Roman"/>
                <w:sz w:val="18"/>
                <w:szCs w:val="18"/>
              </w:rPr>
            </w:pPr>
            <w:r w:rsidRPr="00A73ED6">
              <w:rPr>
                <w:rFonts w:ascii="Times New Roman" w:hAnsi="Times New Roman" w:cs="Times New Roman"/>
                <w:sz w:val="18"/>
                <w:szCs w:val="18"/>
              </w:rPr>
              <w:t>Branch</w:t>
            </w:r>
          </w:p>
        </w:tc>
        <w:tc>
          <w:tcPr>
            <w:tcW w:w="1513" w:type="pct"/>
          </w:tcPr>
          <w:p w:rsidR="00203B06" w:rsidRPr="00A73ED6"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Rate</w:t>
            </w:r>
          </w:p>
        </w:tc>
        <w:tc>
          <w:tcPr>
            <w:tcW w:w="1597" w:type="pct"/>
          </w:tcPr>
          <w:p w:rsidR="00203B06" w:rsidRPr="00A73ED6" w:rsidRDefault="00203B06" w:rsidP="00D170F9">
            <w:pPr>
              <w:pStyle w:val="NoSpacing"/>
              <w:cnfStyle w:val="000000100000"/>
              <w:rPr>
                <w:rFonts w:ascii="Times New Roman" w:hAnsi="Times New Roman" w:cs="Times New Roman"/>
                <w:b/>
                <w:sz w:val="18"/>
                <w:szCs w:val="18"/>
              </w:rPr>
            </w:pPr>
            <w:r w:rsidRPr="00A73ED6">
              <w:rPr>
                <w:rFonts w:ascii="Times New Roman" w:hAnsi="Times New Roman" w:cs="Times New Roman"/>
                <w:b/>
                <w:sz w:val="18"/>
                <w:szCs w:val="18"/>
              </w:rPr>
              <w:t>263.591144794512</w:t>
            </w:r>
          </w:p>
        </w:tc>
        <w:tc>
          <w:tcPr>
            <w:tcW w:w="1513" w:type="pct"/>
          </w:tcPr>
          <w:p w:rsidR="00203B06" w:rsidRPr="00A73ED6"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Lower CI</w:t>
            </w:r>
          </w:p>
        </w:tc>
        <w:tc>
          <w:tcPr>
            <w:tcW w:w="1597" w:type="pct"/>
          </w:tcPr>
          <w:p w:rsidR="00203B06" w:rsidRPr="00A73ED6" w:rsidRDefault="00203B06" w:rsidP="00D170F9">
            <w:pPr>
              <w:pStyle w:val="NoSpacing"/>
              <w:cnfStyle w:val="000000000000"/>
              <w:rPr>
                <w:rFonts w:ascii="Times New Roman" w:hAnsi="Times New Roman" w:cs="Times New Roman"/>
                <w:sz w:val="18"/>
                <w:szCs w:val="18"/>
              </w:rPr>
            </w:pPr>
            <w:r w:rsidRPr="00A73ED6">
              <w:rPr>
                <w:rFonts w:ascii="Times New Roman" w:hAnsi="Times New Roman" w:cs="Times New Roman"/>
                <w:sz w:val="18"/>
                <w:szCs w:val="18"/>
              </w:rPr>
              <w:t>43.3815127070023</w:t>
            </w:r>
          </w:p>
        </w:tc>
        <w:tc>
          <w:tcPr>
            <w:tcW w:w="1513" w:type="pct"/>
          </w:tcPr>
          <w:p w:rsidR="00203B06" w:rsidRPr="00A73ED6"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Upper CI</w:t>
            </w:r>
          </w:p>
        </w:tc>
        <w:tc>
          <w:tcPr>
            <w:tcW w:w="1597" w:type="pct"/>
          </w:tcPr>
          <w:p w:rsidR="00203B06" w:rsidRPr="00A73ED6" w:rsidRDefault="00203B06" w:rsidP="00D170F9">
            <w:pPr>
              <w:pStyle w:val="NoSpacing"/>
              <w:cnfStyle w:val="000000100000"/>
              <w:rPr>
                <w:rFonts w:ascii="Times New Roman" w:hAnsi="Times New Roman" w:cs="Times New Roman"/>
                <w:sz w:val="18"/>
                <w:szCs w:val="18"/>
              </w:rPr>
            </w:pPr>
            <w:r w:rsidRPr="00A73ED6">
              <w:rPr>
                <w:rFonts w:ascii="Times New Roman" w:hAnsi="Times New Roman" w:cs="Times New Roman"/>
                <w:sz w:val="18"/>
                <w:szCs w:val="18"/>
              </w:rPr>
              <w:t>NA</w:t>
            </w:r>
          </w:p>
        </w:tc>
        <w:tc>
          <w:tcPr>
            <w:tcW w:w="1513" w:type="pct"/>
          </w:tcPr>
          <w:p w:rsidR="00203B06" w:rsidRPr="00A73ED6"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 xml:space="preserve">Model </w:t>
            </w:r>
            <w:proofErr w:type="spellStart"/>
            <w:r w:rsidRPr="00870730">
              <w:rPr>
                <w:rFonts w:ascii="Times New Roman" w:hAnsi="Times New Roman" w:cs="Times New Roman"/>
                <w:b w:val="0"/>
                <w:sz w:val="18"/>
                <w:szCs w:val="18"/>
              </w:rPr>
              <w:t>AICc</w:t>
            </w:r>
            <w:proofErr w:type="spellEnd"/>
          </w:p>
        </w:tc>
        <w:tc>
          <w:tcPr>
            <w:tcW w:w="1597" w:type="pct"/>
          </w:tcPr>
          <w:p w:rsidR="00203B06" w:rsidRPr="00A73ED6" w:rsidRDefault="00203B06" w:rsidP="00D170F9">
            <w:pPr>
              <w:pStyle w:val="NoSpacing"/>
              <w:cnfStyle w:val="000000000000"/>
              <w:rPr>
                <w:rFonts w:ascii="Times New Roman" w:hAnsi="Times New Roman" w:cs="Times New Roman"/>
                <w:sz w:val="18"/>
                <w:szCs w:val="18"/>
              </w:rPr>
            </w:pPr>
            <w:r w:rsidRPr="00A73ED6">
              <w:rPr>
                <w:rFonts w:ascii="Times New Roman" w:hAnsi="Times New Roman" w:cs="Times New Roman"/>
                <w:sz w:val="18"/>
                <w:szCs w:val="18"/>
              </w:rPr>
              <w:t>-42.56225</w:t>
            </w:r>
          </w:p>
        </w:tc>
        <w:tc>
          <w:tcPr>
            <w:tcW w:w="1513" w:type="pct"/>
          </w:tcPr>
          <w:p w:rsidR="00203B06" w:rsidRPr="00A73ED6"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890" w:type="pct"/>
          </w:tcPr>
          <w:p w:rsidR="00203B06" w:rsidRPr="00870730" w:rsidRDefault="00203B06" w:rsidP="00D170F9">
            <w:pPr>
              <w:pStyle w:val="NoSpacing"/>
              <w:rPr>
                <w:rFonts w:ascii="Times New Roman" w:hAnsi="Times New Roman" w:cs="Times New Roman"/>
                <w:b w:val="0"/>
                <w:sz w:val="18"/>
                <w:szCs w:val="18"/>
              </w:rPr>
            </w:pPr>
            <w:r w:rsidRPr="00870730">
              <w:rPr>
                <w:rFonts w:ascii="Times New Roman" w:hAnsi="Times New Roman" w:cs="Times New Roman"/>
                <w:b w:val="0"/>
                <w:sz w:val="18"/>
                <w:szCs w:val="18"/>
              </w:rPr>
              <w:t>Single-Rate AIC</w:t>
            </w:r>
          </w:p>
        </w:tc>
        <w:tc>
          <w:tcPr>
            <w:tcW w:w="1597" w:type="pct"/>
          </w:tcPr>
          <w:p w:rsidR="00203B06" w:rsidRPr="00A73ED6" w:rsidRDefault="00203B06" w:rsidP="00D170F9">
            <w:pPr>
              <w:pStyle w:val="NoSpacing"/>
              <w:cnfStyle w:val="000000100000"/>
              <w:rPr>
                <w:rFonts w:ascii="Times New Roman" w:hAnsi="Times New Roman" w:cs="Times New Roman"/>
                <w:sz w:val="18"/>
                <w:szCs w:val="18"/>
              </w:rPr>
            </w:pPr>
            <w:r w:rsidRPr="00A73ED6">
              <w:rPr>
                <w:rFonts w:ascii="Times New Roman" w:hAnsi="Times New Roman" w:cs="Times New Roman"/>
                <w:sz w:val="18"/>
                <w:szCs w:val="18"/>
              </w:rPr>
              <w:t>-25.60089</w:t>
            </w:r>
          </w:p>
        </w:tc>
        <w:tc>
          <w:tcPr>
            <w:tcW w:w="1513" w:type="pct"/>
          </w:tcPr>
          <w:p w:rsidR="00203B06" w:rsidRPr="00A73ED6" w:rsidRDefault="00203B06" w:rsidP="00D170F9">
            <w:pPr>
              <w:pStyle w:val="NoSpacing"/>
              <w:cnfStyle w:val="000000100000"/>
              <w:rPr>
                <w:rFonts w:ascii="Times New Roman" w:hAnsi="Times New Roman" w:cs="Times New Roman"/>
                <w:sz w:val="18"/>
                <w:szCs w:val="18"/>
              </w:rPr>
            </w:pPr>
          </w:p>
        </w:tc>
      </w:tr>
    </w:tbl>
    <w:p w:rsidR="00D170F9" w:rsidRDefault="00D170F9" w:rsidP="00203B06">
      <w:pPr>
        <w:pStyle w:val="NoSpacing"/>
        <w:rPr>
          <w:rFonts w:ascii="Times New Roman" w:hAnsi="Times New Roman" w:cs="Times New Roman"/>
          <w:b/>
          <w:sz w:val="24"/>
          <w:szCs w:val="24"/>
        </w:rPr>
      </w:pPr>
      <w:bookmarkStart w:id="0" w:name="_GoBack"/>
    </w:p>
    <w:p w:rsidR="00D170F9" w:rsidRDefault="00D170F9" w:rsidP="00203B06">
      <w:pPr>
        <w:pStyle w:val="NoSpacing"/>
        <w:rPr>
          <w:rFonts w:ascii="Times New Roman" w:hAnsi="Times New Roman" w:cs="Times New Roman"/>
          <w:b/>
          <w:sz w:val="24"/>
          <w:szCs w:val="24"/>
        </w:rPr>
      </w:pPr>
    </w:p>
    <w:p w:rsidR="00203B06" w:rsidRPr="006948AF" w:rsidRDefault="00203B06" w:rsidP="00203B06">
      <w:pPr>
        <w:pStyle w:val="NoSpacing"/>
        <w:rPr>
          <w:rFonts w:ascii="Times New Roman" w:hAnsi="Times New Roman" w:cs="Times New Roman"/>
          <w:b/>
          <w:sz w:val="24"/>
          <w:szCs w:val="24"/>
        </w:rPr>
      </w:pPr>
      <w:r w:rsidRPr="006948AF">
        <w:rPr>
          <w:rFonts w:ascii="Times New Roman" w:hAnsi="Times New Roman" w:cs="Times New Roman"/>
          <w:b/>
          <w:sz w:val="24"/>
          <w:szCs w:val="24"/>
        </w:rPr>
        <w:t xml:space="preserve">Table </w:t>
      </w:r>
      <w:r w:rsidR="00F95333">
        <w:rPr>
          <w:rFonts w:ascii="Times New Roman" w:hAnsi="Times New Roman" w:cs="Times New Roman"/>
          <w:b/>
          <w:sz w:val="24"/>
          <w:szCs w:val="24"/>
        </w:rPr>
        <w:t>S</w:t>
      </w:r>
      <w:r w:rsidRPr="006948AF">
        <w:rPr>
          <w:rFonts w:ascii="Times New Roman" w:hAnsi="Times New Roman" w:cs="Times New Roman"/>
          <w:b/>
          <w:sz w:val="24"/>
          <w:szCs w:val="24"/>
        </w:rPr>
        <w:t xml:space="preserve">5. </w:t>
      </w:r>
      <w:proofErr w:type="gramStart"/>
      <w:r w:rsidRPr="006948AF">
        <w:rPr>
          <w:rFonts w:ascii="Times New Roman" w:hAnsi="Times New Roman" w:cs="Times New Roman"/>
          <w:sz w:val="24"/>
          <w:szCs w:val="24"/>
        </w:rPr>
        <w:t xml:space="preserve">Trait MEDUSA (tm2 algorithm) for rates of body size, forelimb length, and simultaneous body size and forelimb length evolution </w:t>
      </w:r>
      <w:r>
        <w:rPr>
          <w:rFonts w:ascii="Times New Roman" w:hAnsi="Times New Roman" w:cs="Times New Roman"/>
          <w:sz w:val="24"/>
          <w:szCs w:val="24"/>
        </w:rPr>
        <w:t xml:space="preserve">using </w:t>
      </w:r>
      <w:r w:rsidRPr="006948AF">
        <w:rPr>
          <w:rFonts w:ascii="Times New Roman" w:hAnsi="Times New Roman" w:cs="Times New Roman"/>
          <w:sz w:val="24"/>
          <w:szCs w:val="24"/>
        </w:rPr>
        <w:t>a phylogeny with alternative branch lengths to the main phylogeny.</w:t>
      </w:r>
      <w:proofErr w:type="gramEnd"/>
      <w:r w:rsidRPr="006948AF">
        <w:rPr>
          <w:rFonts w:ascii="Times New Roman" w:hAnsi="Times New Roman" w:cs="Times New Roman"/>
          <w:sz w:val="24"/>
          <w:szCs w:val="24"/>
        </w:rPr>
        <w:t xml:space="preserve">  The phylogeny is the tree that includes </w:t>
      </w:r>
      <w:proofErr w:type="spellStart"/>
      <w:r w:rsidRPr="006948AF">
        <w:rPr>
          <w:rFonts w:ascii="Times New Roman" w:hAnsi="Times New Roman" w:cs="Times New Roman"/>
          <w:i/>
          <w:sz w:val="24"/>
          <w:szCs w:val="24"/>
        </w:rPr>
        <w:t>Eshanosaurus</w:t>
      </w:r>
      <w:proofErr w:type="spellEnd"/>
      <w:r w:rsidRPr="006948AF">
        <w:rPr>
          <w:rFonts w:ascii="Times New Roman" w:hAnsi="Times New Roman" w:cs="Times New Roman"/>
          <w:i/>
          <w:sz w:val="24"/>
          <w:szCs w:val="24"/>
        </w:rPr>
        <w:t xml:space="preserve"> </w:t>
      </w:r>
      <w:r w:rsidRPr="006948AF">
        <w:rPr>
          <w:rFonts w:ascii="Times New Roman" w:hAnsi="Times New Roman" w:cs="Times New Roman"/>
          <w:sz w:val="24"/>
          <w:szCs w:val="24"/>
        </w:rPr>
        <w:t xml:space="preserve">(named </w:t>
      </w:r>
      <w:proofErr w:type="spellStart"/>
      <w:r w:rsidRPr="006948AF">
        <w:rPr>
          <w:rFonts w:ascii="Times New Roman" w:hAnsi="Times New Roman" w:cs="Times New Roman"/>
          <w:sz w:val="24"/>
          <w:szCs w:val="24"/>
        </w:rPr>
        <w:t>Alt.Branch</w:t>
      </w:r>
      <w:proofErr w:type="spellEnd"/>
      <w:r w:rsidRPr="006948AF">
        <w:rPr>
          <w:rFonts w:ascii="Times New Roman" w:hAnsi="Times New Roman" w:cs="Times New Roman"/>
          <w:sz w:val="24"/>
          <w:szCs w:val="24"/>
        </w:rPr>
        <w:t xml:space="preserve"> in the figure)</w:t>
      </w:r>
      <w:r w:rsidRPr="006948AF">
        <w:rPr>
          <w:rFonts w:ascii="Times New Roman" w:hAnsi="Times New Roman" w:cs="Times New Roman"/>
          <w:i/>
          <w:sz w:val="24"/>
          <w:szCs w:val="24"/>
        </w:rPr>
        <w:t xml:space="preserve"> </w:t>
      </w:r>
      <w:r w:rsidRPr="006948AF">
        <w:rPr>
          <w:rFonts w:ascii="Times New Roman" w:hAnsi="Times New Roman" w:cs="Times New Roman"/>
          <w:sz w:val="24"/>
          <w:szCs w:val="24"/>
        </w:rPr>
        <w:t xml:space="preserve">and thus extending the branch leading to the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(described in methods in the main text). Results are shown for this phylogeny using both the original data (named femur and forelimb in the figure) and the alternative dataset (named SVL and FRL in the figure). Similarly, for the alternative measure of body size (snout-ventral length) an increase is seen at a lower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cut-off as the next shift. The phylogenies are named in capitals, and the order in which shifts occur are in shown in order from right to left. Type refers to whether a shift is a clade based shift, or a branch-based shift leading to a clade. The final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of the model is given along with the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of the single rate (Brownian </w:t>
      </w:r>
      <w:proofErr w:type="gramStart"/>
      <w:r w:rsidRPr="006948AF">
        <w:rPr>
          <w:rFonts w:ascii="Times New Roman" w:hAnsi="Times New Roman" w:cs="Times New Roman"/>
          <w:sz w:val="24"/>
          <w:szCs w:val="24"/>
        </w:rPr>
        <w:t>Motion</w:t>
      </w:r>
      <w:proofErr w:type="gramEnd"/>
      <w:r w:rsidRPr="006948AF">
        <w:rPr>
          <w:rFonts w:ascii="Times New Roman" w:hAnsi="Times New Roman" w:cs="Times New Roman"/>
          <w:sz w:val="24"/>
          <w:szCs w:val="24"/>
        </w:rPr>
        <w:t xml:space="preserve">) model. </w:t>
      </w:r>
      <w:r w:rsidRPr="00F31353">
        <w:rPr>
          <w:rFonts w:ascii="Times New Roman" w:hAnsi="Times New Roman" w:cs="Times New Roman"/>
          <w:sz w:val="24"/>
          <w:szCs w:val="24"/>
        </w:rPr>
        <w:t xml:space="preserve">Italicised text shows the next inferred shift in rate but where the shift failed to meet the </w:t>
      </w:r>
      <w:proofErr w:type="spellStart"/>
      <w:r w:rsidRPr="00F31353">
        <w:rPr>
          <w:rFonts w:ascii="Times New Roman" w:hAnsi="Times New Roman" w:cs="Times New Roman"/>
          <w:sz w:val="24"/>
          <w:szCs w:val="24"/>
        </w:rPr>
        <w:t>AICc</w:t>
      </w:r>
      <w:proofErr w:type="spellEnd"/>
      <w:r w:rsidRPr="00F31353">
        <w:rPr>
          <w:rFonts w:ascii="Times New Roman" w:hAnsi="Times New Roman" w:cs="Times New Roman"/>
          <w:sz w:val="24"/>
          <w:szCs w:val="24"/>
        </w:rPr>
        <w:t xml:space="preserve"> cut-off value 9.22</w:t>
      </w:r>
      <w:r>
        <w:rPr>
          <w:rFonts w:ascii="Times New Roman" w:hAnsi="Times New Roman" w:cs="Times New Roman"/>
          <w:sz w:val="24"/>
          <w:szCs w:val="24"/>
        </w:rPr>
        <w:t>.</w:t>
      </w:r>
    </w:p>
    <w:bookmarkEnd w:id="0"/>
    <w:p w:rsidR="00203B06" w:rsidRDefault="00203B06" w:rsidP="00203B06">
      <w:pPr>
        <w:spacing w:line="276" w:lineRule="auto"/>
        <w:rPr>
          <w:rFonts w:cs="Times New Roman"/>
          <w:szCs w:val="24"/>
        </w:rPr>
      </w:pPr>
    </w:p>
    <w:p w:rsidR="00203B06" w:rsidRDefault="00203B06" w:rsidP="00203B06">
      <w:pPr>
        <w:rPr>
          <w:rFonts w:cs="Times New Roman"/>
          <w:szCs w:val="24"/>
        </w:rPr>
      </w:pPr>
    </w:p>
    <w:tbl>
      <w:tblPr>
        <w:tblStyle w:val="LightShading1"/>
        <w:tblpPr w:leftFromText="180" w:rightFromText="180" w:vertAnchor="text" w:horzAnchor="margin" w:tblpY="-263"/>
        <w:tblW w:w="5000" w:type="pct"/>
        <w:tblLook w:val="04A0"/>
      </w:tblPr>
      <w:tblGrid>
        <w:gridCol w:w="2922"/>
        <w:gridCol w:w="3551"/>
        <w:gridCol w:w="3103"/>
      </w:tblGrid>
      <w:tr w:rsidR="00203B06" w:rsidRPr="00D3546A" w:rsidTr="00D170F9">
        <w:trPr>
          <w:cnfStyle w:val="100000000000"/>
        </w:trPr>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p>
        </w:tc>
        <w:tc>
          <w:tcPr>
            <w:tcW w:w="1854" w:type="pct"/>
          </w:tcPr>
          <w:p w:rsidR="00203B06" w:rsidRPr="006861F0" w:rsidRDefault="00203B06" w:rsidP="00D170F9">
            <w:pPr>
              <w:pStyle w:val="NoSpacing"/>
              <w:cnfStyle w:val="100000000000"/>
              <w:rPr>
                <w:rFonts w:ascii="Times New Roman" w:hAnsi="Times New Roman" w:cs="Times New Roman"/>
                <w:b w:val="0"/>
                <w:sz w:val="18"/>
                <w:szCs w:val="18"/>
              </w:rPr>
            </w:pPr>
            <w:r>
              <w:rPr>
                <w:rFonts w:ascii="Times New Roman" w:hAnsi="Times New Roman" w:cs="Times New Roman"/>
                <w:b w:val="0"/>
                <w:sz w:val="18"/>
                <w:szCs w:val="18"/>
              </w:rPr>
              <w:t>Shift 1</w:t>
            </w:r>
          </w:p>
        </w:tc>
        <w:tc>
          <w:tcPr>
            <w:tcW w:w="1620" w:type="pct"/>
          </w:tcPr>
          <w:p w:rsidR="00203B06" w:rsidRPr="006861F0" w:rsidRDefault="00203B06" w:rsidP="00D170F9">
            <w:pPr>
              <w:pStyle w:val="NoSpacing"/>
              <w:cnfStyle w:val="100000000000"/>
              <w:rPr>
                <w:rFonts w:ascii="Times New Roman" w:hAnsi="Times New Roman" w:cs="Times New Roman"/>
                <w:b w:val="0"/>
                <w:sz w:val="18"/>
                <w:szCs w:val="18"/>
              </w:rPr>
            </w:pPr>
            <w:r>
              <w:rPr>
                <w:rFonts w:ascii="Times New Roman" w:hAnsi="Times New Roman" w:cs="Times New Roman"/>
                <w:b w:val="0"/>
                <w:sz w:val="18"/>
                <w:szCs w:val="18"/>
              </w:rPr>
              <w:t>Shift 2</w:t>
            </w:r>
          </w:p>
        </w:tc>
      </w:tr>
      <w:tr w:rsidR="00203B06" w:rsidRPr="00D3546A" w:rsidTr="00D170F9">
        <w:trPr>
          <w:cnfStyle w:val="000000100000"/>
        </w:trPr>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r w:rsidRPr="006861F0">
              <w:rPr>
                <w:rFonts w:ascii="Times New Roman" w:hAnsi="Times New Roman" w:cs="Times New Roman"/>
                <w:b w:val="0"/>
                <w:sz w:val="18"/>
                <w:szCs w:val="18"/>
              </w:rPr>
              <w:t>ALT. BRANCH FEMUR</w:t>
            </w:r>
          </w:p>
        </w:tc>
        <w:tc>
          <w:tcPr>
            <w:tcW w:w="1854" w:type="pct"/>
          </w:tcPr>
          <w:p w:rsidR="00203B06" w:rsidRPr="006861F0" w:rsidRDefault="00203B06" w:rsidP="00D170F9">
            <w:pPr>
              <w:pStyle w:val="NoSpacing"/>
              <w:cnfStyle w:val="000000100000"/>
              <w:rPr>
                <w:rFonts w:ascii="Times New Roman" w:hAnsi="Times New Roman" w:cs="Times New Roman"/>
                <w:b/>
                <w:sz w:val="18"/>
                <w:szCs w:val="18"/>
              </w:rPr>
            </w:pPr>
            <w:proofErr w:type="spellStart"/>
            <w:r w:rsidRPr="006861F0">
              <w:rPr>
                <w:rFonts w:ascii="Times New Roman" w:hAnsi="Times New Roman" w:cs="Times New Roman"/>
                <w:b/>
                <w:sz w:val="18"/>
                <w:szCs w:val="18"/>
              </w:rPr>
              <w:t>Ornithomimidae</w:t>
            </w:r>
            <w:proofErr w:type="spellEnd"/>
          </w:p>
        </w:tc>
        <w:tc>
          <w:tcPr>
            <w:tcW w:w="1620" w:type="pct"/>
          </w:tcPr>
          <w:p w:rsidR="00203B06" w:rsidRPr="006861F0" w:rsidRDefault="00203B06" w:rsidP="00D170F9">
            <w:pPr>
              <w:pStyle w:val="NoSpacing"/>
              <w:cnfStyle w:val="000000100000"/>
              <w:rPr>
                <w:rFonts w:ascii="Times New Roman" w:hAnsi="Times New Roman" w:cs="Times New Roman"/>
                <w:b/>
                <w:sz w:val="18"/>
                <w:szCs w:val="18"/>
              </w:rPr>
            </w:pPr>
          </w:p>
        </w:tc>
      </w:tr>
      <w:tr w:rsidR="00203B06" w:rsidRPr="00D3546A" w:rsidTr="00D170F9">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r w:rsidRPr="006861F0">
              <w:rPr>
                <w:rFonts w:ascii="Times New Roman" w:hAnsi="Times New Roman" w:cs="Times New Roman"/>
                <w:b w:val="0"/>
                <w:sz w:val="18"/>
                <w:szCs w:val="18"/>
              </w:rPr>
              <w:t>Type</w:t>
            </w:r>
          </w:p>
        </w:tc>
        <w:tc>
          <w:tcPr>
            <w:tcW w:w="1854" w:type="pct"/>
          </w:tcPr>
          <w:p w:rsidR="00203B06" w:rsidRPr="006861F0" w:rsidRDefault="00203B06" w:rsidP="00D170F9">
            <w:pPr>
              <w:pStyle w:val="NoSpacing"/>
              <w:cnfStyle w:val="000000000000"/>
              <w:rPr>
                <w:rFonts w:ascii="Times New Roman" w:hAnsi="Times New Roman" w:cs="Times New Roman"/>
                <w:sz w:val="18"/>
                <w:szCs w:val="18"/>
              </w:rPr>
            </w:pPr>
            <w:r w:rsidRPr="006861F0">
              <w:rPr>
                <w:rFonts w:ascii="Times New Roman" w:hAnsi="Times New Roman" w:cs="Times New Roman"/>
                <w:sz w:val="18"/>
                <w:szCs w:val="18"/>
              </w:rPr>
              <w:t>Clade</w:t>
            </w:r>
          </w:p>
        </w:tc>
        <w:tc>
          <w:tcPr>
            <w:tcW w:w="1620" w:type="pct"/>
          </w:tcPr>
          <w:p w:rsidR="00203B06" w:rsidRPr="006861F0"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r w:rsidRPr="006861F0">
              <w:rPr>
                <w:rFonts w:ascii="Times New Roman" w:hAnsi="Times New Roman" w:cs="Times New Roman"/>
                <w:b w:val="0"/>
                <w:sz w:val="18"/>
                <w:szCs w:val="18"/>
              </w:rPr>
              <w:t>Rate</w:t>
            </w:r>
          </w:p>
        </w:tc>
        <w:tc>
          <w:tcPr>
            <w:tcW w:w="1854" w:type="pct"/>
          </w:tcPr>
          <w:p w:rsidR="00203B06" w:rsidRPr="006861F0" w:rsidRDefault="00203B06" w:rsidP="00D170F9">
            <w:pPr>
              <w:pStyle w:val="NoSpacing"/>
              <w:cnfStyle w:val="000000100000"/>
              <w:rPr>
                <w:rFonts w:ascii="Times New Roman" w:hAnsi="Times New Roman" w:cs="Times New Roman"/>
                <w:b/>
                <w:sz w:val="18"/>
                <w:szCs w:val="18"/>
              </w:rPr>
            </w:pPr>
            <w:r w:rsidRPr="006861F0">
              <w:rPr>
                <w:rFonts w:ascii="Times New Roman" w:hAnsi="Times New Roman" w:cs="Times New Roman"/>
                <w:b/>
                <w:sz w:val="18"/>
                <w:szCs w:val="18"/>
              </w:rPr>
              <w:t>0.0295423140283263</w:t>
            </w:r>
          </w:p>
        </w:tc>
        <w:tc>
          <w:tcPr>
            <w:tcW w:w="1620" w:type="pct"/>
          </w:tcPr>
          <w:p w:rsidR="00203B06" w:rsidRPr="006861F0" w:rsidRDefault="00203B06" w:rsidP="00D170F9">
            <w:pPr>
              <w:pStyle w:val="NoSpacing"/>
              <w:cnfStyle w:val="000000100000"/>
              <w:rPr>
                <w:rFonts w:ascii="Times New Roman" w:hAnsi="Times New Roman" w:cs="Times New Roman"/>
                <w:b/>
                <w:sz w:val="18"/>
                <w:szCs w:val="18"/>
              </w:rPr>
            </w:pPr>
          </w:p>
        </w:tc>
      </w:tr>
      <w:tr w:rsidR="00203B06" w:rsidRPr="00D3546A" w:rsidTr="00D170F9">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r w:rsidRPr="006861F0">
              <w:rPr>
                <w:rFonts w:ascii="Times New Roman" w:hAnsi="Times New Roman" w:cs="Times New Roman"/>
                <w:b w:val="0"/>
                <w:sz w:val="18"/>
                <w:szCs w:val="18"/>
              </w:rPr>
              <w:t>Lower CI</w:t>
            </w:r>
          </w:p>
        </w:tc>
        <w:tc>
          <w:tcPr>
            <w:tcW w:w="1854" w:type="pct"/>
          </w:tcPr>
          <w:p w:rsidR="00203B06" w:rsidRPr="006861F0" w:rsidRDefault="00203B06" w:rsidP="00D170F9">
            <w:pPr>
              <w:pStyle w:val="NoSpacing"/>
              <w:cnfStyle w:val="000000000000"/>
              <w:rPr>
                <w:rFonts w:ascii="Times New Roman" w:hAnsi="Times New Roman" w:cs="Times New Roman"/>
                <w:sz w:val="18"/>
                <w:szCs w:val="18"/>
              </w:rPr>
            </w:pPr>
            <w:r w:rsidRPr="006861F0">
              <w:rPr>
                <w:rFonts w:ascii="Times New Roman" w:hAnsi="Times New Roman" w:cs="Times New Roman"/>
                <w:sz w:val="18"/>
                <w:szCs w:val="18"/>
              </w:rPr>
              <w:t>0.0102255825692052</w:t>
            </w:r>
          </w:p>
        </w:tc>
        <w:tc>
          <w:tcPr>
            <w:tcW w:w="1620" w:type="pct"/>
          </w:tcPr>
          <w:p w:rsidR="00203B06" w:rsidRPr="006861F0"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r w:rsidRPr="006861F0">
              <w:rPr>
                <w:rFonts w:ascii="Times New Roman" w:hAnsi="Times New Roman" w:cs="Times New Roman"/>
                <w:b w:val="0"/>
                <w:sz w:val="18"/>
                <w:szCs w:val="18"/>
              </w:rPr>
              <w:t>Upper CI</w:t>
            </w:r>
          </w:p>
        </w:tc>
        <w:tc>
          <w:tcPr>
            <w:tcW w:w="1854" w:type="pct"/>
          </w:tcPr>
          <w:p w:rsidR="00203B06" w:rsidRPr="006861F0" w:rsidRDefault="00203B06" w:rsidP="00D170F9">
            <w:pPr>
              <w:pStyle w:val="NoSpacing"/>
              <w:cnfStyle w:val="000000100000"/>
              <w:rPr>
                <w:rFonts w:ascii="Times New Roman" w:hAnsi="Times New Roman" w:cs="Times New Roman"/>
                <w:sz w:val="18"/>
                <w:szCs w:val="18"/>
              </w:rPr>
            </w:pPr>
            <w:r w:rsidRPr="006861F0">
              <w:rPr>
                <w:rFonts w:ascii="Times New Roman" w:hAnsi="Times New Roman" w:cs="Times New Roman"/>
                <w:sz w:val="18"/>
                <w:szCs w:val="18"/>
              </w:rPr>
              <w:t>0.139816088612761</w:t>
            </w:r>
          </w:p>
        </w:tc>
        <w:tc>
          <w:tcPr>
            <w:tcW w:w="1620" w:type="pct"/>
          </w:tcPr>
          <w:p w:rsidR="00203B06" w:rsidRPr="006861F0"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r w:rsidRPr="006861F0">
              <w:rPr>
                <w:rFonts w:ascii="Times New Roman" w:hAnsi="Times New Roman" w:cs="Times New Roman"/>
                <w:b w:val="0"/>
                <w:sz w:val="18"/>
                <w:szCs w:val="18"/>
              </w:rPr>
              <w:t xml:space="preserve">Model </w:t>
            </w:r>
            <w:proofErr w:type="spellStart"/>
            <w:r w:rsidRPr="006861F0">
              <w:rPr>
                <w:rFonts w:ascii="Times New Roman" w:hAnsi="Times New Roman" w:cs="Times New Roman"/>
                <w:b w:val="0"/>
                <w:sz w:val="18"/>
                <w:szCs w:val="18"/>
              </w:rPr>
              <w:t>AICc</w:t>
            </w:r>
            <w:proofErr w:type="spellEnd"/>
          </w:p>
        </w:tc>
        <w:tc>
          <w:tcPr>
            <w:tcW w:w="1854" w:type="pct"/>
          </w:tcPr>
          <w:p w:rsidR="00203B06" w:rsidRPr="006861F0" w:rsidRDefault="00203B06" w:rsidP="00D170F9">
            <w:pPr>
              <w:pStyle w:val="NoSpacing"/>
              <w:cnfStyle w:val="000000000000"/>
              <w:rPr>
                <w:rFonts w:ascii="Times New Roman" w:hAnsi="Times New Roman" w:cs="Times New Roman"/>
                <w:sz w:val="18"/>
                <w:szCs w:val="18"/>
              </w:rPr>
            </w:pPr>
            <w:r w:rsidRPr="00B51396">
              <w:rPr>
                <w:rFonts w:ascii="Times New Roman" w:hAnsi="Times New Roman" w:cs="Times New Roman"/>
                <w:sz w:val="18"/>
                <w:szCs w:val="18"/>
              </w:rPr>
              <w:t>-6.495243</w:t>
            </w:r>
          </w:p>
        </w:tc>
        <w:tc>
          <w:tcPr>
            <w:tcW w:w="1620" w:type="pct"/>
          </w:tcPr>
          <w:p w:rsidR="00203B06" w:rsidRPr="006861F0"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r w:rsidRPr="006861F0">
              <w:rPr>
                <w:rFonts w:ascii="Times New Roman" w:hAnsi="Times New Roman" w:cs="Times New Roman"/>
                <w:b w:val="0"/>
                <w:sz w:val="18"/>
                <w:szCs w:val="18"/>
              </w:rPr>
              <w:t>Single-Rate AIC</w:t>
            </w:r>
          </w:p>
        </w:tc>
        <w:tc>
          <w:tcPr>
            <w:tcW w:w="1854" w:type="pct"/>
          </w:tcPr>
          <w:p w:rsidR="00203B06" w:rsidRPr="006861F0" w:rsidRDefault="00203B06" w:rsidP="00D170F9">
            <w:pPr>
              <w:pStyle w:val="NoSpacing"/>
              <w:cnfStyle w:val="000000100000"/>
              <w:rPr>
                <w:rFonts w:ascii="Times New Roman" w:hAnsi="Times New Roman" w:cs="Times New Roman"/>
                <w:sz w:val="18"/>
                <w:szCs w:val="18"/>
              </w:rPr>
            </w:pPr>
            <w:r w:rsidRPr="00B51396">
              <w:rPr>
                <w:rFonts w:ascii="Times New Roman" w:hAnsi="Times New Roman" w:cs="Times New Roman"/>
                <w:sz w:val="18"/>
                <w:szCs w:val="18"/>
              </w:rPr>
              <w:t>4.649546</w:t>
            </w:r>
          </w:p>
        </w:tc>
        <w:tc>
          <w:tcPr>
            <w:tcW w:w="1620" w:type="pct"/>
          </w:tcPr>
          <w:p w:rsidR="00203B06" w:rsidRPr="006861F0" w:rsidRDefault="00203B06" w:rsidP="00D170F9">
            <w:pPr>
              <w:pStyle w:val="NoSpacing"/>
              <w:cnfStyle w:val="000000100000"/>
              <w:rPr>
                <w:rFonts w:ascii="Times New Roman" w:hAnsi="Times New Roman" w:cs="Times New Roman"/>
                <w:sz w:val="18"/>
                <w:szCs w:val="18"/>
              </w:rPr>
            </w:pPr>
          </w:p>
        </w:tc>
      </w:tr>
      <w:tr w:rsidR="00203B06" w:rsidRPr="00D3546A" w:rsidTr="00D170F9">
        <w:tc>
          <w:tcPr>
            <w:cnfStyle w:val="001000000000"/>
            <w:tcW w:w="1526" w:type="pct"/>
          </w:tcPr>
          <w:p w:rsidR="00203B06" w:rsidRPr="006861F0" w:rsidRDefault="00203B06" w:rsidP="00D170F9">
            <w:pPr>
              <w:pStyle w:val="NoSpacing"/>
              <w:rPr>
                <w:rFonts w:ascii="Times New Roman" w:hAnsi="Times New Roman" w:cs="Times New Roman"/>
                <w:b w:val="0"/>
                <w:sz w:val="18"/>
                <w:szCs w:val="18"/>
              </w:rPr>
            </w:pPr>
          </w:p>
        </w:tc>
        <w:tc>
          <w:tcPr>
            <w:tcW w:w="1854" w:type="pct"/>
          </w:tcPr>
          <w:p w:rsidR="00203B06" w:rsidRPr="006861F0" w:rsidRDefault="00203B06" w:rsidP="00D170F9">
            <w:pPr>
              <w:pStyle w:val="NoSpacing"/>
              <w:cnfStyle w:val="000000000000"/>
              <w:rPr>
                <w:rFonts w:ascii="Times New Roman" w:hAnsi="Times New Roman" w:cs="Times New Roman"/>
                <w:sz w:val="18"/>
                <w:szCs w:val="18"/>
              </w:rPr>
            </w:pPr>
          </w:p>
        </w:tc>
        <w:tc>
          <w:tcPr>
            <w:tcW w:w="1620" w:type="pct"/>
          </w:tcPr>
          <w:p w:rsidR="00203B06" w:rsidRPr="006861F0" w:rsidRDefault="00203B06" w:rsidP="00D170F9">
            <w:pPr>
              <w:pStyle w:val="NoSpacing"/>
              <w:cnfStyle w:val="000000000000"/>
              <w:rPr>
                <w:rFonts w:ascii="Times New Roman" w:hAnsi="Times New Roman" w:cs="Times New Roman"/>
                <w:sz w:val="18"/>
                <w:szCs w:val="18"/>
              </w:rPr>
            </w:pPr>
          </w:p>
        </w:tc>
      </w:tr>
      <w:tr w:rsidR="00203B06" w:rsidRPr="00D3546A" w:rsidTr="00D170F9">
        <w:trPr>
          <w:cnfStyle w:val="000000100000"/>
        </w:trPr>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r w:rsidRPr="00D27606">
              <w:rPr>
                <w:rFonts w:ascii="Times New Roman" w:hAnsi="Times New Roman" w:cs="Times New Roman"/>
                <w:b w:val="0"/>
                <w:sz w:val="18"/>
                <w:szCs w:val="18"/>
              </w:rPr>
              <w:t>ALT. BRANCH FORELIMB</w:t>
            </w:r>
          </w:p>
        </w:tc>
        <w:tc>
          <w:tcPr>
            <w:tcW w:w="1854" w:type="pct"/>
          </w:tcPr>
          <w:p w:rsidR="00203B06" w:rsidRPr="00D27606" w:rsidRDefault="00203B06" w:rsidP="00D170F9">
            <w:pPr>
              <w:pStyle w:val="NoSpacing"/>
              <w:cnfStyle w:val="000000100000"/>
              <w:rPr>
                <w:rFonts w:ascii="Times New Roman" w:hAnsi="Times New Roman" w:cs="Times New Roman"/>
                <w:sz w:val="18"/>
                <w:szCs w:val="18"/>
              </w:rPr>
            </w:pPr>
            <w:r w:rsidRPr="00D2760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100000"/>
              <w:rPr>
                <w:rFonts w:ascii="Times New Roman" w:hAnsi="Times New Roman" w:cs="Times New Roman"/>
                <w:b/>
                <w:color w:val="FF0000"/>
                <w:sz w:val="18"/>
                <w:szCs w:val="18"/>
              </w:rPr>
            </w:pPr>
          </w:p>
        </w:tc>
      </w:tr>
      <w:tr w:rsidR="00203B06" w:rsidRPr="00D3546A" w:rsidTr="00D170F9">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r w:rsidRPr="00D27606">
              <w:rPr>
                <w:rFonts w:ascii="Times New Roman" w:hAnsi="Times New Roman" w:cs="Times New Roman"/>
                <w:b w:val="0"/>
                <w:sz w:val="18"/>
                <w:szCs w:val="18"/>
              </w:rPr>
              <w:t>Type</w:t>
            </w:r>
          </w:p>
        </w:tc>
        <w:tc>
          <w:tcPr>
            <w:tcW w:w="1854" w:type="pct"/>
          </w:tcPr>
          <w:p w:rsidR="00203B06" w:rsidRPr="00D27606" w:rsidRDefault="00203B06" w:rsidP="00D170F9">
            <w:pPr>
              <w:pStyle w:val="NoSpacing"/>
              <w:cnfStyle w:val="000000000000"/>
              <w:rPr>
                <w:rFonts w:ascii="Times New Roman" w:hAnsi="Times New Roman" w:cs="Times New Roman"/>
                <w:sz w:val="18"/>
                <w:szCs w:val="18"/>
              </w:rPr>
            </w:pPr>
            <w:r w:rsidRPr="00D2760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r w:rsidRPr="00D27606">
              <w:rPr>
                <w:rFonts w:ascii="Times New Roman" w:hAnsi="Times New Roman" w:cs="Times New Roman"/>
                <w:b w:val="0"/>
                <w:sz w:val="18"/>
                <w:szCs w:val="18"/>
              </w:rPr>
              <w:t>Rate</w:t>
            </w:r>
          </w:p>
        </w:tc>
        <w:tc>
          <w:tcPr>
            <w:tcW w:w="1854" w:type="pct"/>
          </w:tcPr>
          <w:p w:rsidR="00203B06" w:rsidRPr="00D27606" w:rsidRDefault="00203B06" w:rsidP="00D170F9">
            <w:pPr>
              <w:pStyle w:val="NoSpacing"/>
              <w:cnfStyle w:val="000000100000"/>
              <w:rPr>
                <w:rFonts w:ascii="Times New Roman" w:hAnsi="Times New Roman" w:cs="Times New Roman"/>
                <w:sz w:val="18"/>
                <w:szCs w:val="18"/>
              </w:rPr>
            </w:pPr>
            <w:r w:rsidRPr="00D2760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100000"/>
              <w:rPr>
                <w:rFonts w:ascii="Times New Roman" w:hAnsi="Times New Roman" w:cs="Times New Roman"/>
                <w:b/>
                <w:color w:val="FF0000"/>
                <w:sz w:val="18"/>
                <w:szCs w:val="18"/>
              </w:rPr>
            </w:pPr>
          </w:p>
        </w:tc>
      </w:tr>
      <w:tr w:rsidR="00203B06" w:rsidRPr="00D3546A" w:rsidTr="00D170F9">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r w:rsidRPr="00D27606">
              <w:rPr>
                <w:rFonts w:ascii="Times New Roman" w:hAnsi="Times New Roman" w:cs="Times New Roman"/>
                <w:b w:val="0"/>
                <w:sz w:val="18"/>
                <w:szCs w:val="18"/>
              </w:rPr>
              <w:t>Lower CI</w:t>
            </w:r>
          </w:p>
        </w:tc>
        <w:tc>
          <w:tcPr>
            <w:tcW w:w="1854" w:type="pct"/>
          </w:tcPr>
          <w:p w:rsidR="00203B06" w:rsidRPr="00D27606" w:rsidRDefault="00203B06" w:rsidP="00D170F9">
            <w:pPr>
              <w:pStyle w:val="NoSpacing"/>
              <w:cnfStyle w:val="000000000000"/>
              <w:rPr>
                <w:rFonts w:ascii="Times New Roman" w:hAnsi="Times New Roman" w:cs="Times New Roman"/>
                <w:sz w:val="18"/>
                <w:szCs w:val="18"/>
              </w:rPr>
            </w:pPr>
            <w:r w:rsidRPr="00D2760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r w:rsidRPr="00D27606">
              <w:rPr>
                <w:rFonts w:ascii="Times New Roman" w:hAnsi="Times New Roman" w:cs="Times New Roman"/>
                <w:b w:val="0"/>
                <w:sz w:val="18"/>
                <w:szCs w:val="18"/>
              </w:rPr>
              <w:t>Upper CI</w:t>
            </w:r>
          </w:p>
        </w:tc>
        <w:tc>
          <w:tcPr>
            <w:tcW w:w="1854" w:type="pct"/>
          </w:tcPr>
          <w:p w:rsidR="00203B06" w:rsidRPr="00D27606" w:rsidRDefault="00203B06" w:rsidP="00D170F9">
            <w:pPr>
              <w:pStyle w:val="NoSpacing"/>
              <w:cnfStyle w:val="000000100000"/>
              <w:rPr>
                <w:rFonts w:ascii="Times New Roman" w:hAnsi="Times New Roman" w:cs="Times New Roman"/>
                <w:sz w:val="18"/>
                <w:szCs w:val="18"/>
              </w:rPr>
            </w:pPr>
            <w:r w:rsidRPr="00D2760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r w:rsidRPr="00D27606">
              <w:rPr>
                <w:rFonts w:ascii="Times New Roman" w:hAnsi="Times New Roman" w:cs="Times New Roman"/>
                <w:b w:val="0"/>
                <w:sz w:val="18"/>
                <w:szCs w:val="18"/>
              </w:rPr>
              <w:t xml:space="preserve">Model </w:t>
            </w:r>
            <w:proofErr w:type="spellStart"/>
            <w:r w:rsidRPr="00D27606">
              <w:rPr>
                <w:rFonts w:ascii="Times New Roman" w:hAnsi="Times New Roman" w:cs="Times New Roman"/>
                <w:b w:val="0"/>
                <w:sz w:val="18"/>
                <w:szCs w:val="18"/>
              </w:rPr>
              <w:t>AICc</w:t>
            </w:r>
            <w:proofErr w:type="spellEnd"/>
          </w:p>
        </w:tc>
        <w:tc>
          <w:tcPr>
            <w:tcW w:w="1854" w:type="pct"/>
          </w:tcPr>
          <w:p w:rsidR="00203B06" w:rsidRPr="00D27606" w:rsidRDefault="00203B06" w:rsidP="00D170F9">
            <w:pPr>
              <w:pStyle w:val="NoSpacing"/>
              <w:cnfStyle w:val="000000000000"/>
              <w:rPr>
                <w:rFonts w:ascii="Times New Roman" w:hAnsi="Times New Roman" w:cs="Times New Roman"/>
                <w:sz w:val="18"/>
                <w:szCs w:val="18"/>
              </w:rPr>
            </w:pPr>
            <w:r w:rsidRPr="00D27606">
              <w:rPr>
                <w:rFonts w:ascii="Times New Roman" w:hAnsi="Times New Roman" w:cs="Times New Roman"/>
                <w:sz w:val="18"/>
                <w:szCs w:val="18"/>
              </w:rPr>
              <w:t>-4.635224</w:t>
            </w: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r w:rsidRPr="00D27606">
              <w:rPr>
                <w:rFonts w:ascii="Times New Roman" w:hAnsi="Times New Roman" w:cs="Times New Roman"/>
                <w:b w:val="0"/>
                <w:sz w:val="18"/>
                <w:szCs w:val="18"/>
              </w:rPr>
              <w:t>Single-Rate AIC</w:t>
            </w:r>
          </w:p>
        </w:tc>
        <w:tc>
          <w:tcPr>
            <w:tcW w:w="1854" w:type="pct"/>
          </w:tcPr>
          <w:p w:rsidR="00203B06" w:rsidRPr="00D27606" w:rsidRDefault="00203B06" w:rsidP="00D170F9">
            <w:pPr>
              <w:pStyle w:val="NoSpacing"/>
              <w:cnfStyle w:val="000000100000"/>
              <w:rPr>
                <w:rFonts w:ascii="Times New Roman" w:hAnsi="Times New Roman" w:cs="Times New Roman"/>
                <w:sz w:val="18"/>
                <w:szCs w:val="18"/>
              </w:rPr>
            </w:pPr>
            <w:r w:rsidRPr="00D27606">
              <w:rPr>
                <w:rFonts w:ascii="Times New Roman" w:hAnsi="Times New Roman" w:cs="Times New Roman"/>
                <w:sz w:val="18"/>
                <w:szCs w:val="18"/>
              </w:rPr>
              <w:t>-4.635224</w:t>
            </w:r>
          </w:p>
        </w:tc>
        <w:tc>
          <w:tcPr>
            <w:tcW w:w="1620"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526" w:type="pct"/>
          </w:tcPr>
          <w:p w:rsidR="00203B06" w:rsidRPr="00D27606" w:rsidRDefault="00203B06" w:rsidP="00D170F9">
            <w:pPr>
              <w:pStyle w:val="NoSpacing"/>
              <w:rPr>
                <w:rFonts w:ascii="Times New Roman" w:hAnsi="Times New Roman" w:cs="Times New Roman"/>
                <w:b w:val="0"/>
                <w:sz w:val="18"/>
                <w:szCs w:val="18"/>
              </w:rPr>
            </w:pPr>
          </w:p>
        </w:tc>
        <w:tc>
          <w:tcPr>
            <w:tcW w:w="1854" w:type="pct"/>
          </w:tcPr>
          <w:p w:rsidR="00203B06" w:rsidRPr="00D27606" w:rsidRDefault="00203B06" w:rsidP="00D170F9">
            <w:pPr>
              <w:pStyle w:val="NoSpacing"/>
              <w:cnfStyle w:val="000000000000"/>
              <w:rPr>
                <w:rFonts w:ascii="Times New Roman" w:hAnsi="Times New Roman" w:cs="Times New Roman"/>
                <w:sz w:val="18"/>
                <w:szCs w:val="18"/>
              </w:rPr>
            </w:pP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r w:rsidRPr="007C6D81">
              <w:rPr>
                <w:rFonts w:ascii="Times New Roman" w:hAnsi="Times New Roman" w:cs="Times New Roman"/>
                <w:b w:val="0"/>
                <w:sz w:val="18"/>
                <w:szCs w:val="18"/>
              </w:rPr>
              <w:t>ALT. BRANCH FEMUR-FORELIMB</w:t>
            </w:r>
          </w:p>
        </w:tc>
        <w:tc>
          <w:tcPr>
            <w:tcW w:w="1854" w:type="pct"/>
          </w:tcPr>
          <w:p w:rsidR="00203B06" w:rsidRPr="007C6D81" w:rsidRDefault="00203B06" w:rsidP="00D170F9">
            <w:pPr>
              <w:pStyle w:val="NoSpacing"/>
              <w:cnfStyle w:val="000000100000"/>
              <w:rPr>
                <w:rFonts w:ascii="Times New Roman" w:hAnsi="Times New Roman" w:cs="Times New Roman"/>
                <w:b/>
                <w:sz w:val="18"/>
                <w:szCs w:val="18"/>
              </w:rPr>
            </w:pPr>
            <w:proofErr w:type="spellStart"/>
            <w:r w:rsidRPr="007C6D81">
              <w:rPr>
                <w:rFonts w:ascii="Times New Roman" w:hAnsi="Times New Roman" w:cs="Times New Roman"/>
                <w:b/>
                <w:sz w:val="18"/>
                <w:szCs w:val="18"/>
              </w:rPr>
              <w:t>Microraptorinae</w:t>
            </w:r>
            <w:proofErr w:type="spellEnd"/>
          </w:p>
        </w:tc>
        <w:tc>
          <w:tcPr>
            <w:tcW w:w="1620" w:type="pct"/>
          </w:tcPr>
          <w:p w:rsidR="00203B06" w:rsidRPr="00C37EDC" w:rsidRDefault="00203B06" w:rsidP="00D170F9">
            <w:pPr>
              <w:pStyle w:val="NoSpacing"/>
              <w:cnfStyle w:val="000000100000"/>
              <w:rPr>
                <w:rFonts w:ascii="Times New Roman" w:hAnsi="Times New Roman" w:cs="Times New Roman"/>
                <w:b/>
                <w:i/>
                <w:sz w:val="18"/>
                <w:szCs w:val="18"/>
              </w:rPr>
            </w:pPr>
            <w:proofErr w:type="spellStart"/>
            <w:r w:rsidRPr="00C37EDC">
              <w:rPr>
                <w:rFonts w:ascii="Times New Roman" w:hAnsi="Times New Roman" w:cs="Times New Roman"/>
                <w:b/>
                <w:i/>
                <w:sz w:val="18"/>
                <w:szCs w:val="18"/>
              </w:rPr>
              <w:t>Paraves</w:t>
            </w:r>
            <w:proofErr w:type="spellEnd"/>
          </w:p>
        </w:tc>
      </w:tr>
      <w:tr w:rsidR="00203B06" w:rsidRPr="00D3546A" w:rsidTr="00D170F9">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r w:rsidRPr="007C6D81">
              <w:rPr>
                <w:rFonts w:ascii="Times New Roman" w:hAnsi="Times New Roman" w:cs="Times New Roman"/>
                <w:b w:val="0"/>
                <w:sz w:val="18"/>
                <w:szCs w:val="18"/>
              </w:rPr>
              <w:t>Type</w:t>
            </w:r>
          </w:p>
        </w:tc>
        <w:tc>
          <w:tcPr>
            <w:tcW w:w="1854" w:type="pct"/>
          </w:tcPr>
          <w:p w:rsidR="00203B06" w:rsidRPr="007C6D81" w:rsidRDefault="00203B06" w:rsidP="00D170F9">
            <w:pPr>
              <w:pStyle w:val="NoSpacing"/>
              <w:cnfStyle w:val="000000000000"/>
              <w:rPr>
                <w:rFonts w:ascii="Times New Roman" w:hAnsi="Times New Roman" w:cs="Times New Roman"/>
                <w:sz w:val="18"/>
                <w:szCs w:val="18"/>
              </w:rPr>
            </w:pPr>
            <w:r w:rsidRPr="007C6D81">
              <w:rPr>
                <w:rFonts w:ascii="Times New Roman" w:hAnsi="Times New Roman" w:cs="Times New Roman"/>
                <w:sz w:val="18"/>
                <w:szCs w:val="18"/>
              </w:rPr>
              <w:t>Clade</w:t>
            </w:r>
          </w:p>
        </w:tc>
        <w:tc>
          <w:tcPr>
            <w:tcW w:w="1620" w:type="pct"/>
          </w:tcPr>
          <w:p w:rsidR="00203B06" w:rsidRPr="00C37EDC" w:rsidRDefault="00203B06" w:rsidP="00D170F9">
            <w:pPr>
              <w:pStyle w:val="NoSpacing"/>
              <w:cnfStyle w:val="000000000000"/>
              <w:rPr>
                <w:rFonts w:ascii="Times New Roman" w:hAnsi="Times New Roman" w:cs="Times New Roman"/>
                <w:i/>
                <w:sz w:val="18"/>
                <w:szCs w:val="18"/>
              </w:rPr>
            </w:pPr>
            <w:r w:rsidRPr="00C37EDC">
              <w:rPr>
                <w:rFonts w:ascii="Times New Roman" w:hAnsi="Times New Roman" w:cs="Times New Roman"/>
                <w:i/>
                <w:sz w:val="18"/>
                <w:szCs w:val="18"/>
              </w:rPr>
              <w:t>Branch</w:t>
            </w:r>
          </w:p>
        </w:tc>
      </w:tr>
      <w:tr w:rsidR="00203B06" w:rsidRPr="00D3546A" w:rsidTr="00D170F9">
        <w:trPr>
          <w:cnfStyle w:val="000000100000"/>
        </w:trPr>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r w:rsidRPr="007C6D81">
              <w:rPr>
                <w:rFonts w:ascii="Times New Roman" w:hAnsi="Times New Roman" w:cs="Times New Roman"/>
                <w:b w:val="0"/>
                <w:sz w:val="18"/>
                <w:szCs w:val="18"/>
              </w:rPr>
              <w:t>Rate</w:t>
            </w:r>
          </w:p>
        </w:tc>
        <w:tc>
          <w:tcPr>
            <w:tcW w:w="1854" w:type="pct"/>
          </w:tcPr>
          <w:p w:rsidR="00203B06" w:rsidRPr="007C6D81" w:rsidRDefault="00203B06" w:rsidP="00D170F9">
            <w:pPr>
              <w:pStyle w:val="NoSpacing"/>
              <w:cnfStyle w:val="000000100000"/>
              <w:rPr>
                <w:rFonts w:ascii="Times New Roman" w:hAnsi="Times New Roman" w:cs="Times New Roman"/>
                <w:b/>
                <w:sz w:val="18"/>
                <w:szCs w:val="18"/>
              </w:rPr>
            </w:pPr>
            <w:r w:rsidRPr="002A2CD8">
              <w:rPr>
                <w:rFonts w:ascii="Times New Roman" w:hAnsi="Times New Roman" w:cs="Times New Roman"/>
                <w:b/>
                <w:sz w:val="18"/>
                <w:szCs w:val="18"/>
              </w:rPr>
              <w:t>7.38834861637529</w:t>
            </w:r>
          </w:p>
        </w:tc>
        <w:tc>
          <w:tcPr>
            <w:tcW w:w="1620" w:type="pct"/>
          </w:tcPr>
          <w:p w:rsidR="00203B06" w:rsidRPr="00C37EDC" w:rsidRDefault="00203B06" w:rsidP="00D170F9">
            <w:pPr>
              <w:pStyle w:val="NoSpacing"/>
              <w:cnfStyle w:val="000000100000"/>
              <w:rPr>
                <w:rFonts w:ascii="Times New Roman" w:hAnsi="Times New Roman" w:cs="Times New Roman"/>
                <w:b/>
                <w:i/>
                <w:sz w:val="18"/>
                <w:szCs w:val="18"/>
              </w:rPr>
            </w:pPr>
            <w:r w:rsidRPr="002A2CD8">
              <w:rPr>
                <w:rFonts w:ascii="Times New Roman" w:hAnsi="Times New Roman" w:cs="Times New Roman"/>
                <w:b/>
                <w:i/>
                <w:sz w:val="18"/>
                <w:szCs w:val="18"/>
              </w:rPr>
              <w:t>22.8446455017845</w:t>
            </w:r>
          </w:p>
        </w:tc>
      </w:tr>
      <w:tr w:rsidR="00203B06" w:rsidRPr="00D3546A" w:rsidTr="00D170F9">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r w:rsidRPr="007C6D81">
              <w:rPr>
                <w:rFonts w:ascii="Times New Roman" w:hAnsi="Times New Roman" w:cs="Times New Roman"/>
                <w:b w:val="0"/>
                <w:sz w:val="18"/>
                <w:szCs w:val="18"/>
              </w:rPr>
              <w:t>Lower CI</w:t>
            </w:r>
          </w:p>
        </w:tc>
        <w:tc>
          <w:tcPr>
            <w:tcW w:w="1854" w:type="pct"/>
          </w:tcPr>
          <w:p w:rsidR="00203B06" w:rsidRPr="007C6D81" w:rsidRDefault="00203B06" w:rsidP="00D170F9">
            <w:pPr>
              <w:pStyle w:val="NoSpacing"/>
              <w:cnfStyle w:val="000000000000"/>
              <w:rPr>
                <w:rFonts w:ascii="Times New Roman" w:hAnsi="Times New Roman" w:cs="Times New Roman"/>
                <w:sz w:val="18"/>
                <w:szCs w:val="18"/>
              </w:rPr>
            </w:pPr>
            <w:r w:rsidRPr="002A2CD8">
              <w:rPr>
                <w:rFonts w:ascii="Times New Roman" w:hAnsi="Times New Roman" w:cs="Times New Roman"/>
                <w:sz w:val="18"/>
                <w:szCs w:val="18"/>
              </w:rPr>
              <w:t>3.45842604687125</w:t>
            </w:r>
          </w:p>
        </w:tc>
        <w:tc>
          <w:tcPr>
            <w:tcW w:w="1620" w:type="pct"/>
          </w:tcPr>
          <w:p w:rsidR="00203B06" w:rsidRPr="00C37EDC" w:rsidRDefault="00203B06" w:rsidP="00D170F9">
            <w:pPr>
              <w:pStyle w:val="NoSpacing"/>
              <w:cnfStyle w:val="000000000000"/>
              <w:rPr>
                <w:rFonts w:ascii="Times New Roman" w:hAnsi="Times New Roman" w:cs="Times New Roman"/>
                <w:i/>
                <w:sz w:val="18"/>
                <w:szCs w:val="18"/>
              </w:rPr>
            </w:pPr>
            <w:r w:rsidRPr="002A2CD8">
              <w:rPr>
                <w:rFonts w:ascii="Times New Roman" w:hAnsi="Times New Roman" w:cs="Times New Roman"/>
                <w:i/>
                <w:sz w:val="18"/>
                <w:szCs w:val="18"/>
              </w:rPr>
              <w:t>2.44517785310718</w:t>
            </w:r>
          </w:p>
        </w:tc>
      </w:tr>
      <w:tr w:rsidR="00203B06" w:rsidRPr="00D3546A" w:rsidTr="00D170F9">
        <w:trPr>
          <w:cnfStyle w:val="000000100000"/>
        </w:trPr>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r w:rsidRPr="007C6D81">
              <w:rPr>
                <w:rFonts w:ascii="Times New Roman" w:hAnsi="Times New Roman" w:cs="Times New Roman"/>
                <w:b w:val="0"/>
                <w:sz w:val="18"/>
                <w:szCs w:val="18"/>
              </w:rPr>
              <w:t>Upper CI</w:t>
            </w:r>
          </w:p>
        </w:tc>
        <w:tc>
          <w:tcPr>
            <w:tcW w:w="1854" w:type="pct"/>
          </w:tcPr>
          <w:p w:rsidR="00203B06" w:rsidRPr="007C6D81" w:rsidRDefault="00203B06" w:rsidP="00D170F9">
            <w:pPr>
              <w:pStyle w:val="NoSpacing"/>
              <w:cnfStyle w:val="000000100000"/>
              <w:rPr>
                <w:rFonts w:ascii="Times New Roman" w:hAnsi="Times New Roman" w:cs="Times New Roman"/>
                <w:sz w:val="18"/>
                <w:szCs w:val="18"/>
              </w:rPr>
            </w:pPr>
            <w:r w:rsidRPr="002A2CD8">
              <w:rPr>
                <w:rFonts w:ascii="Times New Roman" w:hAnsi="Times New Roman" w:cs="Times New Roman"/>
                <w:sz w:val="18"/>
                <w:szCs w:val="18"/>
              </w:rPr>
              <w:t>19.1713366313381</w:t>
            </w:r>
          </w:p>
        </w:tc>
        <w:tc>
          <w:tcPr>
            <w:tcW w:w="1620" w:type="pct"/>
          </w:tcPr>
          <w:p w:rsidR="00203B06" w:rsidRPr="00C37EDC" w:rsidRDefault="00203B06" w:rsidP="00D170F9">
            <w:pPr>
              <w:pStyle w:val="NoSpacing"/>
              <w:cnfStyle w:val="000000100000"/>
              <w:rPr>
                <w:rFonts w:ascii="Times New Roman" w:hAnsi="Times New Roman" w:cs="Times New Roman"/>
                <w:i/>
                <w:sz w:val="18"/>
                <w:szCs w:val="18"/>
              </w:rPr>
            </w:pPr>
            <w:r w:rsidRPr="00C37EDC">
              <w:rPr>
                <w:rFonts w:ascii="Times New Roman" w:hAnsi="Times New Roman" w:cs="Times New Roman"/>
                <w:i/>
                <w:sz w:val="18"/>
                <w:szCs w:val="18"/>
              </w:rPr>
              <w:t>NA</w:t>
            </w:r>
          </w:p>
        </w:tc>
      </w:tr>
      <w:tr w:rsidR="00203B06" w:rsidRPr="00D3546A" w:rsidTr="00D170F9">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r w:rsidRPr="007C6D81">
              <w:rPr>
                <w:rFonts w:ascii="Times New Roman" w:hAnsi="Times New Roman" w:cs="Times New Roman"/>
                <w:b w:val="0"/>
                <w:sz w:val="18"/>
                <w:szCs w:val="18"/>
              </w:rPr>
              <w:t xml:space="preserve">Model </w:t>
            </w:r>
            <w:proofErr w:type="spellStart"/>
            <w:r w:rsidRPr="007C6D81">
              <w:rPr>
                <w:rFonts w:ascii="Times New Roman" w:hAnsi="Times New Roman" w:cs="Times New Roman"/>
                <w:b w:val="0"/>
                <w:sz w:val="18"/>
                <w:szCs w:val="18"/>
              </w:rPr>
              <w:t>AICc</w:t>
            </w:r>
            <w:proofErr w:type="spellEnd"/>
          </w:p>
        </w:tc>
        <w:tc>
          <w:tcPr>
            <w:tcW w:w="1854" w:type="pct"/>
          </w:tcPr>
          <w:p w:rsidR="00203B06" w:rsidRPr="007C6D81" w:rsidRDefault="00203B06" w:rsidP="00D170F9">
            <w:pPr>
              <w:pStyle w:val="NoSpacing"/>
              <w:cnfStyle w:val="000000000000"/>
              <w:rPr>
                <w:rFonts w:ascii="Times New Roman" w:hAnsi="Times New Roman" w:cs="Times New Roman"/>
                <w:sz w:val="18"/>
                <w:szCs w:val="18"/>
              </w:rPr>
            </w:pPr>
            <w:r w:rsidRPr="002A2CD8">
              <w:rPr>
                <w:rFonts w:ascii="Times New Roman" w:hAnsi="Times New Roman" w:cs="Times New Roman"/>
                <w:sz w:val="18"/>
                <w:szCs w:val="18"/>
              </w:rPr>
              <w:t>-124.10941</w:t>
            </w:r>
          </w:p>
        </w:tc>
        <w:tc>
          <w:tcPr>
            <w:tcW w:w="1620" w:type="pct"/>
          </w:tcPr>
          <w:p w:rsidR="00203B06" w:rsidRPr="00C37EDC" w:rsidRDefault="00203B06" w:rsidP="00D170F9">
            <w:pPr>
              <w:pStyle w:val="NoSpacing"/>
              <w:cnfStyle w:val="000000000000"/>
              <w:rPr>
                <w:rFonts w:ascii="Times New Roman" w:hAnsi="Times New Roman" w:cs="Times New Roman"/>
                <w:i/>
                <w:sz w:val="18"/>
                <w:szCs w:val="18"/>
              </w:rPr>
            </w:pPr>
            <w:r w:rsidRPr="002A2CD8">
              <w:rPr>
                <w:rFonts w:ascii="Times New Roman" w:hAnsi="Times New Roman" w:cs="Times New Roman"/>
                <w:i/>
                <w:sz w:val="18"/>
                <w:szCs w:val="18"/>
              </w:rPr>
              <w:t>-125.91991</w:t>
            </w:r>
          </w:p>
        </w:tc>
      </w:tr>
      <w:tr w:rsidR="00203B06" w:rsidRPr="00D3546A" w:rsidTr="00D170F9">
        <w:trPr>
          <w:cnfStyle w:val="000000100000"/>
        </w:trPr>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r w:rsidRPr="007C6D81">
              <w:rPr>
                <w:rFonts w:ascii="Times New Roman" w:hAnsi="Times New Roman" w:cs="Times New Roman"/>
                <w:b w:val="0"/>
                <w:sz w:val="18"/>
                <w:szCs w:val="18"/>
              </w:rPr>
              <w:t>Single-Rate AIC</w:t>
            </w:r>
          </w:p>
        </w:tc>
        <w:tc>
          <w:tcPr>
            <w:tcW w:w="1854" w:type="pct"/>
          </w:tcPr>
          <w:p w:rsidR="00203B06" w:rsidRPr="007C6D81" w:rsidRDefault="00203B06" w:rsidP="00D170F9">
            <w:pPr>
              <w:pStyle w:val="NoSpacing"/>
              <w:cnfStyle w:val="000000100000"/>
              <w:rPr>
                <w:rFonts w:ascii="Times New Roman" w:hAnsi="Times New Roman" w:cs="Times New Roman"/>
                <w:sz w:val="18"/>
                <w:szCs w:val="18"/>
              </w:rPr>
            </w:pPr>
            <w:r w:rsidRPr="002A2CD8">
              <w:rPr>
                <w:rFonts w:ascii="Times New Roman" w:hAnsi="Times New Roman" w:cs="Times New Roman"/>
                <w:sz w:val="18"/>
                <w:szCs w:val="18"/>
              </w:rPr>
              <w:t>-89.97507</w:t>
            </w:r>
          </w:p>
        </w:tc>
        <w:tc>
          <w:tcPr>
            <w:tcW w:w="1620" w:type="pct"/>
          </w:tcPr>
          <w:p w:rsidR="00203B06" w:rsidRPr="00C37EDC" w:rsidRDefault="00203B06" w:rsidP="00D170F9">
            <w:pPr>
              <w:pStyle w:val="NoSpacing"/>
              <w:cnfStyle w:val="000000100000"/>
              <w:rPr>
                <w:rFonts w:ascii="Times New Roman" w:hAnsi="Times New Roman" w:cs="Times New Roman"/>
                <w:i/>
                <w:sz w:val="18"/>
                <w:szCs w:val="18"/>
              </w:rPr>
            </w:pPr>
          </w:p>
        </w:tc>
      </w:tr>
      <w:tr w:rsidR="00203B06" w:rsidRPr="00D3546A" w:rsidTr="00D170F9">
        <w:tc>
          <w:tcPr>
            <w:cnfStyle w:val="001000000000"/>
            <w:tcW w:w="1526" w:type="pct"/>
          </w:tcPr>
          <w:p w:rsidR="00203B06" w:rsidRPr="007C6D81" w:rsidRDefault="00203B06" w:rsidP="00D170F9">
            <w:pPr>
              <w:pStyle w:val="NoSpacing"/>
              <w:rPr>
                <w:rFonts w:ascii="Times New Roman" w:hAnsi="Times New Roman" w:cs="Times New Roman"/>
                <w:b w:val="0"/>
                <w:sz w:val="18"/>
                <w:szCs w:val="18"/>
              </w:rPr>
            </w:pPr>
          </w:p>
        </w:tc>
        <w:tc>
          <w:tcPr>
            <w:tcW w:w="1854" w:type="pct"/>
          </w:tcPr>
          <w:p w:rsidR="00203B06" w:rsidRPr="007C6D81" w:rsidRDefault="00203B06" w:rsidP="00D170F9">
            <w:pPr>
              <w:pStyle w:val="NoSpacing"/>
              <w:cnfStyle w:val="000000000000"/>
              <w:rPr>
                <w:rFonts w:ascii="Times New Roman" w:hAnsi="Times New Roman" w:cs="Times New Roman"/>
                <w:sz w:val="18"/>
                <w:szCs w:val="18"/>
              </w:rPr>
            </w:pPr>
          </w:p>
        </w:tc>
        <w:tc>
          <w:tcPr>
            <w:tcW w:w="1620" w:type="pct"/>
          </w:tcPr>
          <w:p w:rsidR="00203B06" w:rsidRPr="00C37EDC" w:rsidRDefault="00203B06" w:rsidP="00D170F9">
            <w:pPr>
              <w:pStyle w:val="NoSpacing"/>
              <w:cnfStyle w:val="000000000000"/>
              <w:rPr>
                <w:rFonts w:ascii="Times New Roman" w:hAnsi="Times New Roman" w:cs="Times New Roman"/>
                <w:i/>
                <w:sz w:val="18"/>
                <w:szCs w:val="18"/>
              </w:rPr>
            </w:pP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ALT. BRANCH SVL</w:t>
            </w:r>
          </w:p>
        </w:tc>
        <w:tc>
          <w:tcPr>
            <w:tcW w:w="1854" w:type="pct"/>
          </w:tcPr>
          <w:p w:rsidR="00203B06" w:rsidRPr="00E459B6" w:rsidRDefault="00E9126A" w:rsidP="00D170F9">
            <w:pPr>
              <w:pStyle w:val="NoSpacing"/>
              <w:cnfStyle w:val="000000100000"/>
              <w:rPr>
                <w:rFonts w:ascii="Times New Roman" w:hAnsi="Times New Roman" w:cs="Times New Roman"/>
                <w:b/>
                <w:sz w:val="18"/>
                <w:szCs w:val="18"/>
              </w:rPr>
            </w:pPr>
            <w:proofErr w:type="spellStart"/>
            <w:r>
              <w:rPr>
                <w:rFonts w:ascii="Times New Roman" w:hAnsi="Times New Roman" w:cs="Times New Roman"/>
                <w:b/>
                <w:sz w:val="18"/>
                <w:szCs w:val="18"/>
              </w:rPr>
              <w:t>Dromaeosaurids</w:t>
            </w:r>
            <w:proofErr w:type="spellEnd"/>
          </w:p>
        </w:tc>
        <w:tc>
          <w:tcPr>
            <w:tcW w:w="1620" w:type="pct"/>
          </w:tcPr>
          <w:p w:rsidR="00203B06" w:rsidRPr="00E459B6" w:rsidRDefault="00203B06" w:rsidP="00D170F9">
            <w:pPr>
              <w:pStyle w:val="NoSpacing"/>
              <w:cnfStyle w:val="000000100000"/>
              <w:rPr>
                <w:rFonts w:ascii="Times New Roman" w:hAnsi="Times New Roman" w:cs="Times New Roman"/>
                <w:b/>
                <w:i/>
                <w:sz w:val="18"/>
                <w:szCs w:val="18"/>
              </w:rPr>
            </w:pPr>
            <w:proofErr w:type="spellStart"/>
            <w:r w:rsidRPr="00E459B6">
              <w:rPr>
                <w:rFonts w:ascii="Times New Roman" w:hAnsi="Times New Roman" w:cs="Times New Roman"/>
                <w:b/>
                <w:i/>
                <w:sz w:val="18"/>
                <w:szCs w:val="18"/>
              </w:rPr>
              <w:t>Paraves</w:t>
            </w:r>
            <w:proofErr w:type="spellEnd"/>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Type</w:t>
            </w: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Clade</w:t>
            </w:r>
          </w:p>
        </w:tc>
        <w:tc>
          <w:tcPr>
            <w:tcW w:w="1620" w:type="pct"/>
          </w:tcPr>
          <w:p w:rsidR="00203B06" w:rsidRPr="00E459B6" w:rsidRDefault="00203B06" w:rsidP="00D170F9">
            <w:pPr>
              <w:pStyle w:val="NoSpacing"/>
              <w:cnfStyle w:val="000000000000"/>
              <w:rPr>
                <w:rFonts w:ascii="Times New Roman" w:hAnsi="Times New Roman" w:cs="Times New Roman"/>
                <w:i/>
                <w:sz w:val="18"/>
                <w:szCs w:val="18"/>
              </w:rPr>
            </w:pPr>
            <w:r w:rsidRPr="00E459B6">
              <w:rPr>
                <w:rFonts w:ascii="Times New Roman" w:hAnsi="Times New Roman" w:cs="Times New Roman"/>
                <w:i/>
                <w:sz w:val="18"/>
                <w:szCs w:val="18"/>
              </w:rPr>
              <w:t>Branch</w:t>
            </w: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Rate</w:t>
            </w:r>
          </w:p>
        </w:tc>
        <w:tc>
          <w:tcPr>
            <w:tcW w:w="1854" w:type="pct"/>
          </w:tcPr>
          <w:p w:rsidR="00203B06" w:rsidRPr="00E459B6" w:rsidRDefault="00203B06" w:rsidP="00D170F9">
            <w:pPr>
              <w:pStyle w:val="NoSpacing"/>
              <w:cnfStyle w:val="000000100000"/>
              <w:rPr>
                <w:rFonts w:ascii="Times New Roman" w:hAnsi="Times New Roman" w:cs="Times New Roman"/>
                <w:b/>
                <w:sz w:val="18"/>
                <w:szCs w:val="18"/>
              </w:rPr>
            </w:pPr>
            <w:r w:rsidRPr="00E459B6">
              <w:rPr>
                <w:rFonts w:ascii="Times New Roman" w:hAnsi="Times New Roman" w:cs="Times New Roman"/>
                <w:b/>
                <w:sz w:val="18"/>
                <w:szCs w:val="18"/>
              </w:rPr>
              <w:t>4.91897412392122</w:t>
            </w:r>
          </w:p>
        </w:tc>
        <w:tc>
          <w:tcPr>
            <w:tcW w:w="1620" w:type="pct"/>
          </w:tcPr>
          <w:p w:rsidR="00203B06" w:rsidRPr="00E459B6" w:rsidRDefault="00203B06" w:rsidP="00D170F9">
            <w:pPr>
              <w:pStyle w:val="NoSpacing"/>
              <w:cnfStyle w:val="000000100000"/>
              <w:rPr>
                <w:rFonts w:ascii="Times New Roman" w:hAnsi="Times New Roman" w:cs="Times New Roman"/>
                <w:b/>
                <w:i/>
                <w:sz w:val="18"/>
                <w:szCs w:val="18"/>
              </w:rPr>
            </w:pPr>
            <w:r w:rsidRPr="00E459B6">
              <w:rPr>
                <w:rFonts w:ascii="Times New Roman" w:hAnsi="Times New Roman" w:cs="Times New Roman"/>
                <w:b/>
                <w:i/>
                <w:sz w:val="18"/>
                <w:szCs w:val="18"/>
              </w:rPr>
              <w:t>34.3652385003896</w:t>
            </w: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Lower CI</w:t>
            </w: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2.28882269522279</w:t>
            </w:r>
          </w:p>
        </w:tc>
        <w:tc>
          <w:tcPr>
            <w:tcW w:w="1620" w:type="pct"/>
          </w:tcPr>
          <w:p w:rsidR="00203B06" w:rsidRPr="00E459B6" w:rsidRDefault="00203B06" w:rsidP="00D170F9">
            <w:pPr>
              <w:pStyle w:val="NoSpacing"/>
              <w:cnfStyle w:val="000000000000"/>
              <w:rPr>
                <w:rFonts w:ascii="Times New Roman" w:hAnsi="Times New Roman" w:cs="Times New Roman"/>
                <w:i/>
                <w:sz w:val="18"/>
                <w:szCs w:val="18"/>
              </w:rPr>
            </w:pPr>
            <w:r w:rsidRPr="00E459B6">
              <w:rPr>
                <w:rFonts w:ascii="Times New Roman" w:hAnsi="Times New Roman" w:cs="Times New Roman"/>
                <w:i/>
                <w:sz w:val="18"/>
                <w:szCs w:val="18"/>
              </w:rPr>
              <w:t>2.16995841845297</w:t>
            </w: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Upper CI</w:t>
            </w:r>
          </w:p>
        </w:tc>
        <w:tc>
          <w:tcPr>
            <w:tcW w:w="1854" w:type="pct"/>
          </w:tcPr>
          <w:p w:rsidR="00203B06" w:rsidRPr="00E459B6" w:rsidRDefault="00203B06" w:rsidP="00D170F9">
            <w:pPr>
              <w:pStyle w:val="NoSpacing"/>
              <w:cnfStyle w:val="000000100000"/>
              <w:rPr>
                <w:rFonts w:ascii="Times New Roman" w:hAnsi="Times New Roman" w:cs="Times New Roman"/>
                <w:sz w:val="18"/>
                <w:szCs w:val="18"/>
              </w:rPr>
            </w:pPr>
            <w:r w:rsidRPr="00E459B6">
              <w:rPr>
                <w:rFonts w:ascii="Times New Roman" w:hAnsi="Times New Roman" w:cs="Times New Roman"/>
                <w:sz w:val="18"/>
                <w:szCs w:val="18"/>
              </w:rPr>
              <w:t>11.9474455661401</w:t>
            </w:r>
          </w:p>
        </w:tc>
        <w:tc>
          <w:tcPr>
            <w:tcW w:w="1620" w:type="pct"/>
          </w:tcPr>
          <w:p w:rsidR="00203B06" w:rsidRPr="00E459B6" w:rsidRDefault="00203B06" w:rsidP="00D170F9">
            <w:pPr>
              <w:pStyle w:val="NoSpacing"/>
              <w:cnfStyle w:val="000000100000"/>
              <w:rPr>
                <w:rFonts w:ascii="Times New Roman" w:hAnsi="Times New Roman" w:cs="Times New Roman"/>
                <w:i/>
                <w:sz w:val="18"/>
                <w:szCs w:val="18"/>
              </w:rPr>
            </w:pPr>
            <w:r w:rsidRPr="00E459B6">
              <w:rPr>
                <w:rFonts w:ascii="Times New Roman" w:hAnsi="Times New Roman" w:cs="Times New Roman"/>
                <w:i/>
                <w:sz w:val="18"/>
                <w:szCs w:val="18"/>
              </w:rPr>
              <w:t>NA</w:t>
            </w: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 xml:space="preserve">Model </w:t>
            </w:r>
            <w:proofErr w:type="spellStart"/>
            <w:r w:rsidRPr="00E459B6">
              <w:rPr>
                <w:rFonts w:ascii="Times New Roman" w:hAnsi="Times New Roman" w:cs="Times New Roman"/>
                <w:b w:val="0"/>
                <w:sz w:val="18"/>
                <w:szCs w:val="18"/>
              </w:rPr>
              <w:t>AICc</w:t>
            </w:r>
            <w:proofErr w:type="spellEnd"/>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21.0385</w:t>
            </w:r>
          </w:p>
        </w:tc>
        <w:tc>
          <w:tcPr>
            <w:tcW w:w="1620" w:type="pct"/>
          </w:tcPr>
          <w:p w:rsidR="00203B06" w:rsidRPr="00E459B6" w:rsidRDefault="00203B06" w:rsidP="00D170F9">
            <w:pPr>
              <w:pStyle w:val="NoSpacing"/>
              <w:cnfStyle w:val="000000000000"/>
              <w:rPr>
                <w:rFonts w:ascii="Times New Roman" w:hAnsi="Times New Roman" w:cs="Times New Roman"/>
                <w:i/>
                <w:sz w:val="18"/>
                <w:szCs w:val="18"/>
              </w:rPr>
            </w:pPr>
            <w:r w:rsidRPr="00E459B6">
              <w:rPr>
                <w:rFonts w:ascii="Times New Roman" w:hAnsi="Times New Roman" w:cs="Times New Roman"/>
                <w:i/>
                <w:sz w:val="18"/>
                <w:szCs w:val="18"/>
              </w:rPr>
              <w:t>20.40347</w:t>
            </w: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Single-Rate AIC</w:t>
            </w:r>
          </w:p>
        </w:tc>
        <w:tc>
          <w:tcPr>
            <w:tcW w:w="1854" w:type="pct"/>
          </w:tcPr>
          <w:p w:rsidR="00203B06" w:rsidRPr="00E459B6" w:rsidRDefault="00203B06" w:rsidP="00D170F9">
            <w:pPr>
              <w:pStyle w:val="NoSpacing"/>
              <w:cnfStyle w:val="000000100000"/>
              <w:rPr>
                <w:rFonts w:ascii="Times New Roman" w:hAnsi="Times New Roman" w:cs="Times New Roman"/>
                <w:sz w:val="18"/>
                <w:szCs w:val="18"/>
              </w:rPr>
            </w:pPr>
            <w:r w:rsidRPr="00E459B6">
              <w:rPr>
                <w:rFonts w:ascii="Times New Roman" w:hAnsi="Times New Roman" w:cs="Times New Roman"/>
                <w:sz w:val="18"/>
                <w:szCs w:val="18"/>
              </w:rPr>
              <w:t>36.98366</w:t>
            </w:r>
          </w:p>
        </w:tc>
        <w:tc>
          <w:tcPr>
            <w:tcW w:w="1620" w:type="pct"/>
          </w:tcPr>
          <w:p w:rsidR="00203B06" w:rsidRPr="00E459B6" w:rsidRDefault="00203B06" w:rsidP="00D170F9">
            <w:pPr>
              <w:pStyle w:val="NoSpacing"/>
              <w:cnfStyle w:val="000000100000"/>
              <w:rPr>
                <w:rFonts w:ascii="Times New Roman" w:hAnsi="Times New Roman" w:cs="Times New Roman"/>
                <w:i/>
                <w:sz w:val="18"/>
                <w:szCs w:val="18"/>
              </w:rPr>
            </w:pPr>
            <w:r w:rsidRPr="00E459B6">
              <w:rPr>
                <w:rFonts w:ascii="Times New Roman" w:hAnsi="Times New Roman" w:cs="Times New Roman"/>
                <w:i/>
                <w:sz w:val="18"/>
                <w:szCs w:val="18"/>
              </w:rPr>
              <w:t>36.98366</w:t>
            </w: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p>
        </w:tc>
        <w:tc>
          <w:tcPr>
            <w:tcW w:w="1620" w:type="pct"/>
          </w:tcPr>
          <w:p w:rsidR="00203B06" w:rsidRPr="00E459B6" w:rsidRDefault="00203B06" w:rsidP="00D170F9">
            <w:pPr>
              <w:pStyle w:val="NoSpacing"/>
              <w:cnfStyle w:val="000000000000"/>
              <w:rPr>
                <w:rFonts w:ascii="Times New Roman" w:hAnsi="Times New Roman" w:cs="Times New Roman"/>
                <w:i/>
                <w:sz w:val="18"/>
                <w:szCs w:val="18"/>
              </w:rPr>
            </w:pP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ALT. BRANCH FRL</w:t>
            </w:r>
          </w:p>
        </w:tc>
        <w:tc>
          <w:tcPr>
            <w:tcW w:w="1854" w:type="pct"/>
          </w:tcPr>
          <w:p w:rsidR="00203B06" w:rsidRPr="00E459B6" w:rsidRDefault="00203B06" w:rsidP="00D170F9">
            <w:pPr>
              <w:pStyle w:val="NoSpacing"/>
              <w:cnfStyle w:val="000000100000"/>
              <w:rPr>
                <w:rFonts w:ascii="Times New Roman" w:hAnsi="Times New Roman" w:cs="Times New Roman"/>
                <w:b/>
                <w:sz w:val="18"/>
                <w:szCs w:val="18"/>
              </w:rPr>
            </w:pPr>
            <w:r w:rsidRPr="00E459B6">
              <w:rPr>
                <w:rFonts w:ascii="Times New Roman" w:hAnsi="Times New Roman" w:cs="Times New Roman"/>
                <w:b/>
                <w:sz w:val="18"/>
                <w:szCs w:val="18"/>
              </w:rPr>
              <w:t>NA</w:t>
            </w:r>
          </w:p>
        </w:tc>
        <w:tc>
          <w:tcPr>
            <w:tcW w:w="1620" w:type="pct"/>
          </w:tcPr>
          <w:p w:rsidR="00203B06" w:rsidRPr="00D3546A" w:rsidRDefault="00203B06" w:rsidP="00D170F9">
            <w:pPr>
              <w:pStyle w:val="NoSpacing"/>
              <w:cnfStyle w:val="000000100000"/>
              <w:rPr>
                <w:rFonts w:ascii="Times New Roman" w:hAnsi="Times New Roman" w:cs="Times New Roman"/>
                <w:b/>
                <w:color w:val="FF0000"/>
                <w:sz w:val="18"/>
                <w:szCs w:val="18"/>
              </w:rPr>
            </w:pP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Type</w:t>
            </w: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Rate</w:t>
            </w:r>
          </w:p>
        </w:tc>
        <w:tc>
          <w:tcPr>
            <w:tcW w:w="1854" w:type="pct"/>
          </w:tcPr>
          <w:p w:rsidR="00203B06" w:rsidRPr="00E459B6" w:rsidRDefault="00203B06" w:rsidP="00D170F9">
            <w:pPr>
              <w:pStyle w:val="NoSpacing"/>
              <w:cnfStyle w:val="000000100000"/>
              <w:rPr>
                <w:rFonts w:ascii="Times New Roman" w:hAnsi="Times New Roman" w:cs="Times New Roman"/>
                <w:b/>
                <w:sz w:val="18"/>
                <w:szCs w:val="18"/>
              </w:rPr>
            </w:pPr>
            <w:r w:rsidRPr="00E459B6">
              <w:rPr>
                <w:rFonts w:ascii="Times New Roman" w:hAnsi="Times New Roman" w:cs="Times New Roman"/>
                <w:b/>
                <w:sz w:val="18"/>
                <w:szCs w:val="18"/>
              </w:rPr>
              <w:t>NA</w:t>
            </w:r>
          </w:p>
        </w:tc>
        <w:tc>
          <w:tcPr>
            <w:tcW w:w="1620"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Lower CI</w:t>
            </w: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Upper CI</w:t>
            </w:r>
          </w:p>
        </w:tc>
        <w:tc>
          <w:tcPr>
            <w:tcW w:w="1854" w:type="pct"/>
          </w:tcPr>
          <w:p w:rsidR="00203B06" w:rsidRPr="00E459B6" w:rsidRDefault="00203B06" w:rsidP="00D170F9">
            <w:pPr>
              <w:pStyle w:val="NoSpacing"/>
              <w:cnfStyle w:val="000000100000"/>
              <w:rPr>
                <w:rFonts w:ascii="Times New Roman" w:hAnsi="Times New Roman" w:cs="Times New Roman"/>
                <w:sz w:val="18"/>
                <w:szCs w:val="18"/>
              </w:rPr>
            </w:pPr>
            <w:r w:rsidRPr="00E459B6">
              <w:rPr>
                <w:rFonts w:ascii="Times New Roman" w:hAnsi="Times New Roman" w:cs="Times New Roman"/>
                <w:sz w:val="18"/>
                <w:szCs w:val="18"/>
              </w:rPr>
              <w:t>NA</w:t>
            </w:r>
          </w:p>
        </w:tc>
        <w:tc>
          <w:tcPr>
            <w:tcW w:w="1620"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 xml:space="preserve">Model </w:t>
            </w:r>
            <w:proofErr w:type="spellStart"/>
            <w:r w:rsidRPr="00E459B6">
              <w:rPr>
                <w:rFonts w:ascii="Times New Roman" w:hAnsi="Times New Roman" w:cs="Times New Roman"/>
                <w:b w:val="0"/>
                <w:sz w:val="18"/>
                <w:szCs w:val="18"/>
              </w:rPr>
              <w:t>AICc</w:t>
            </w:r>
            <w:proofErr w:type="spellEnd"/>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10.58856</w:t>
            </w: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Single-Rate AIC</w:t>
            </w:r>
          </w:p>
        </w:tc>
        <w:tc>
          <w:tcPr>
            <w:tcW w:w="1854" w:type="pct"/>
          </w:tcPr>
          <w:p w:rsidR="00203B06" w:rsidRPr="00E459B6" w:rsidRDefault="00203B06" w:rsidP="00D170F9">
            <w:pPr>
              <w:pStyle w:val="NoSpacing"/>
              <w:cnfStyle w:val="000000100000"/>
              <w:rPr>
                <w:rFonts w:ascii="Times New Roman" w:hAnsi="Times New Roman" w:cs="Times New Roman"/>
                <w:sz w:val="18"/>
                <w:szCs w:val="18"/>
              </w:rPr>
            </w:pPr>
            <w:r w:rsidRPr="00E459B6">
              <w:rPr>
                <w:rFonts w:ascii="Times New Roman" w:hAnsi="Times New Roman" w:cs="Times New Roman"/>
                <w:sz w:val="18"/>
                <w:szCs w:val="18"/>
              </w:rPr>
              <w:t>10.58856</w:t>
            </w:r>
          </w:p>
        </w:tc>
        <w:tc>
          <w:tcPr>
            <w:tcW w:w="1620" w:type="pct"/>
          </w:tcPr>
          <w:p w:rsidR="00203B06" w:rsidRPr="00D3546A" w:rsidRDefault="00203B06" w:rsidP="00D170F9">
            <w:pPr>
              <w:pStyle w:val="NoSpacing"/>
              <w:cnfStyle w:val="000000100000"/>
              <w:rPr>
                <w:rFonts w:ascii="Times New Roman" w:hAnsi="Times New Roman" w:cs="Times New Roman"/>
                <w:color w:val="FF0000"/>
                <w:sz w:val="18"/>
                <w:szCs w:val="18"/>
              </w:rPr>
            </w:pP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p>
        </w:tc>
        <w:tc>
          <w:tcPr>
            <w:tcW w:w="1620" w:type="pct"/>
          </w:tcPr>
          <w:p w:rsidR="00203B06" w:rsidRPr="00D3546A" w:rsidRDefault="00203B06" w:rsidP="00D170F9">
            <w:pPr>
              <w:pStyle w:val="NoSpacing"/>
              <w:cnfStyle w:val="000000000000"/>
              <w:rPr>
                <w:rFonts w:ascii="Times New Roman" w:hAnsi="Times New Roman" w:cs="Times New Roman"/>
                <w:color w:val="FF0000"/>
                <w:sz w:val="18"/>
                <w:szCs w:val="18"/>
              </w:rPr>
            </w:pP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ALT. BRANCH SVL-FRL</w:t>
            </w:r>
          </w:p>
        </w:tc>
        <w:tc>
          <w:tcPr>
            <w:tcW w:w="1854" w:type="pct"/>
          </w:tcPr>
          <w:p w:rsidR="00203B06" w:rsidRPr="00E459B6" w:rsidRDefault="00E9126A" w:rsidP="00D170F9">
            <w:pPr>
              <w:pStyle w:val="NoSpacing"/>
              <w:cnfStyle w:val="000000100000"/>
              <w:rPr>
                <w:rFonts w:ascii="Times New Roman" w:hAnsi="Times New Roman" w:cs="Times New Roman"/>
                <w:b/>
                <w:sz w:val="18"/>
                <w:szCs w:val="18"/>
              </w:rPr>
            </w:pPr>
            <w:proofErr w:type="spellStart"/>
            <w:r>
              <w:rPr>
                <w:rFonts w:ascii="Times New Roman" w:hAnsi="Times New Roman" w:cs="Times New Roman"/>
                <w:b/>
                <w:sz w:val="18"/>
                <w:szCs w:val="18"/>
              </w:rPr>
              <w:t>Dromaeosaurids</w:t>
            </w:r>
            <w:proofErr w:type="spellEnd"/>
            <w:r w:rsidR="00203B06">
              <w:rPr>
                <w:rFonts w:ascii="Times New Roman" w:hAnsi="Times New Roman" w:cs="Times New Roman"/>
                <w:b/>
                <w:sz w:val="18"/>
                <w:szCs w:val="18"/>
              </w:rPr>
              <w:t xml:space="preserve"> 2</w:t>
            </w:r>
          </w:p>
        </w:tc>
        <w:tc>
          <w:tcPr>
            <w:tcW w:w="1620" w:type="pct"/>
          </w:tcPr>
          <w:p w:rsidR="00203B06" w:rsidRPr="00D170F9" w:rsidRDefault="00203B06" w:rsidP="00D170F9">
            <w:pPr>
              <w:pStyle w:val="NoSpacing"/>
              <w:cnfStyle w:val="000000100000"/>
              <w:rPr>
                <w:rFonts w:ascii="Times New Roman" w:hAnsi="Times New Roman" w:cs="Times New Roman"/>
                <w:b/>
                <w:i/>
                <w:sz w:val="18"/>
                <w:szCs w:val="18"/>
              </w:rPr>
            </w:pPr>
            <w:proofErr w:type="spellStart"/>
            <w:r w:rsidRPr="00D170F9">
              <w:rPr>
                <w:rFonts w:ascii="Times New Roman" w:hAnsi="Times New Roman" w:cs="Times New Roman"/>
                <w:b/>
                <w:i/>
                <w:sz w:val="18"/>
                <w:szCs w:val="18"/>
              </w:rPr>
              <w:t>Paraves</w:t>
            </w:r>
            <w:proofErr w:type="spellEnd"/>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Type</w:t>
            </w: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Clade</w:t>
            </w:r>
          </w:p>
        </w:tc>
        <w:tc>
          <w:tcPr>
            <w:tcW w:w="1620" w:type="pct"/>
          </w:tcPr>
          <w:p w:rsidR="00203B06" w:rsidRPr="00D170F9" w:rsidRDefault="00203B06" w:rsidP="00D170F9">
            <w:pPr>
              <w:pStyle w:val="NoSpacing"/>
              <w:cnfStyle w:val="000000000000"/>
              <w:rPr>
                <w:rFonts w:ascii="Times New Roman" w:hAnsi="Times New Roman" w:cs="Times New Roman"/>
                <w:i/>
                <w:sz w:val="18"/>
                <w:szCs w:val="18"/>
              </w:rPr>
            </w:pPr>
            <w:r w:rsidRPr="00D170F9">
              <w:rPr>
                <w:rFonts w:ascii="Times New Roman" w:hAnsi="Times New Roman" w:cs="Times New Roman"/>
                <w:i/>
                <w:sz w:val="18"/>
                <w:szCs w:val="18"/>
              </w:rPr>
              <w:t>Branch</w:t>
            </w: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Rate</w:t>
            </w:r>
          </w:p>
        </w:tc>
        <w:tc>
          <w:tcPr>
            <w:tcW w:w="1854" w:type="pct"/>
          </w:tcPr>
          <w:p w:rsidR="00203B06" w:rsidRPr="00E459B6" w:rsidRDefault="00203B06" w:rsidP="00D170F9">
            <w:pPr>
              <w:pStyle w:val="NoSpacing"/>
              <w:cnfStyle w:val="000000100000"/>
              <w:rPr>
                <w:rFonts w:ascii="Times New Roman" w:hAnsi="Times New Roman" w:cs="Times New Roman"/>
                <w:b/>
                <w:sz w:val="18"/>
                <w:szCs w:val="18"/>
              </w:rPr>
            </w:pPr>
            <w:r w:rsidRPr="00E459B6">
              <w:rPr>
                <w:rFonts w:ascii="Times New Roman" w:hAnsi="Times New Roman" w:cs="Times New Roman"/>
                <w:b/>
                <w:sz w:val="18"/>
                <w:szCs w:val="18"/>
              </w:rPr>
              <w:t>20.8143570681501</w:t>
            </w:r>
          </w:p>
        </w:tc>
        <w:tc>
          <w:tcPr>
            <w:tcW w:w="1620" w:type="pct"/>
          </w:tcPr>
          <w:p w:rsidR="00203B06" w:rsidRPr="00D170F9" w:rsidRDefault="00203B06" w:rsidP="00D170F9">
            <w:pPr>
              <w:pStyle w:val="NoSpacing"/>
              <w:cnfStyle w:val="000000100000"/>
              <w:rPr>
                <w:rFonts w:ascii="Times New Roman" w:hAnsi="Times New Roman" w:cs="Times New Roman"/>
                <w:b/>
                <w:i/>
                <w:sz w:val="18"/>
                <w:szCs w:val="18"/>
              </w:rPr>
            </w:pPr>
            <w:r w:rsidRPr="00D170F9">
              <w:rPr>
                <w:rFonts w:ascii="Times New Roman" w:hAnsi="Times New Roman" w:cs="Times New Roman"/>
                <w:b/>
                <w:i/>
                <w:sz w:val="18"/>
                <w:szCs w:val="18"/>
              </w:rPr>
              <w:t>40.9269776797875</w:t>
            </w: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Lower CI</w:t>
            </w:r>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E459B6">
              <w:rPr>
                <w:rFonts w:ascii="Times New Roman" w:hAnsi="Times New Roman" w:cs="Times New Roman"/>
                <w:sz w:val="18"/>
                <w:szCs w:val="18"/>
              </w:rPr>
              <w:t>9.37681628279471</w:t>
            </w:r>
          </w:p>
        </w:tc>
        <w:tc>
          <w:tcPr>
            <w:tcW w:w="1620" w:type="pct"/>
          </w:tcPr>
          <w:p w:rsidR="00203B06" w:rsidRPr="00D170F9" w:rsidRDefault="00203B06" w:rsidP="00D170F9">
            <w:pPr>
              <w:pStyle w:val="NoSpacing"/>
              <w:cnfStyle w:val="000000000000"/>
              <w:rPr>
                <w:rFonts w:ascii="Times New Roman" w:hAnsi="Times New Roman" w:cs="Times New Roman"/>
                <w:i/>
                <w:sz w:val="18"/>
                <w:szCs w:val="18"/>
              </w:rPr>
            </w:pPr>
            <w:r w:rsidRPr="00D170F9">
              <w:rPr>
                <w:rFonts w:ascii="Times New Roman" w:hAnsi="Times New Roman" w:cs="Times New Roman"/>
                <w:i/>
                <w:sz w:val="18"/>
                <w:szCs w:val="18"/>
              </w:rPr>
              <w:t>6.07738983233015</w:t>
            </w: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Upper CI</w:t>
            </w:r>
          </w:p>
        </w:tc>
        <w:tc>
          <w:tcPr>
            <w:tcW w:w="1854" w:type="pct"/>
          </w:tcPr>
          <w:p w:rsidR="00203B06" w:rsidRPr="00E459B6" w:rsidRDefault="00203B06" w:rsidP="00D170F9">
            <w:pPr>
              <w:pStyle w:val="NoSpacing"/>
              <w:cnfStyle w:val="000000100000"/>
              <w:rPr>
                <w:rFonts w:ascii="Times New Roman" w:hAnsi="Times New Roman" w:cs="Times New Roman"/>
                <w:sz w:val="18"/>
                <w:szCs w:val="18"/>
              </w:rPr>
            </w:pPr>
            <w:r w:rsidRPr="00E459B6">
              <w:rPr>
                <w:rFonts w:ascii="Times New Roman" w:hAnsi="Times New Roman" w:cs="Times New Roman"/>
                <w:sz w:val="18"/>
                <w:szCs w:val="18"/>
              </w:rPr>
              <w:t>52.6621539322078</w:t>
            </w:r>
          </w:p>
        </w:tc>
        <w:tc>
          <w:tcPr>
            <w:tcW w:w="1620" w:type="pct"/>
          </w:tcPr>
          <w:p w:rsidR="00203B06" w:rsidRPr="00D170F9" w:rsidRDefault="00203B06" w:rsidP="00D170F9">
            <w:pPr>
              <w:pStyle w:val="NoSpacing"/>
              <w:cnfStyle w:val="000000100000"/>
              <w:rPr>
                <w:rFonts w:ascii="Times New Roman" w:hAnsi="Times New Roman" w:cs="Times New Roman"/>
                <w:i/>
                <w:sz w:val="18"/>
                <w:szCs w:val="18"/>
              </w:rPr>
            </w:pPr>
            <w:r w:rsidRPr="00D170F9">
              <w:rPr>
                <w:rFonts w:ascii="Times New Roman" w:hAnsi="Times New Roman" w:cs="Times New Roman"/>
                <w:i/>
                <w:sz w:val="18"/>
                <w:szCs w:val="18"/>
              </w:rPr>
              <w:t>NA</w:t>
            </w:r>
          </w:p>
        </w:tc>
      </w:tr>
      <w:tr w:rsidR="00203B06" w:rsidRPr="00D3546A" w:rsidTr="00D170F9">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 xml:space="preserve">Model </w:t>
            </w:r>
            <w:proofErr w:type="spellStart"/>
            <w:r w:rsidRPr="00E459B6">
              <w:rPr>
                <w:rFonts w:ascii="Times New Roman" w:hAnsi="Times New Roman" w:cs="Times New Roman"/>
                <w:b w:val="0"/>
                <w:sz w:val="18"/>
                <w:szCs w:val="18"/>
              </w:rPr>
              <w:t>AICc</w:t>
            </w:r>
            <w:proofErr w:type="spellEnd"/>
          </w:p>
        </w:tc>
        <w:tc>
          <w:tcPr>
            <w:tcW w:w="1854" w:type="pct"/>
          </w:tcPr>
          <w:p w:rsidR="00203B06" w:rsidRPr="00E459B6" w:rsidRDefault="00203B06" w:rsidP="00D170F9">
            <w:pPr>
              <w:pStyle w:val="NoSpacing"/>
              <w:cnfStyle w:val="000000000000"/>
              <w:rPr>
                <w:rFonts w:ascii="Times New Roman" w:hAnsi="Times New Roman" w:cs="Times New Roman"/>
                <w:sz w:val="18"/>
                <w:szCs w:val="18"/>
              </w:rPr>
            </w:pPr>
            <w:r w:rsidRPr="009B7DE1">
              <w:rPr>
                <w:rFonts w:ascii="Times New Roman" w:hAnsi="Times New Roman" w:cs="Times New Roman"/>
                <w:sz w:val="18"/>
                <w:szCs w:val="18"/>
              </w:rPr>
              <w:t>-54.5479</w:t>
            </w:r>
          </w:p>
        </w:tc>
        <w:tc>
          <w:tcPr>
            <w:tcW w:w="1620" w:type="pct"/>
          </w:tcPr>
          <w:p w:rsidR="00203B06" w:rsidRPr="00D170F9" w:rsidRDefault="00203B06" w:rsidP="00D170F9">
            <w:pPr>
              <w:pStyle w:val="NoSpacing"/>
              <w:cnfStyle w:val="000000000000"/>
              <w:rPr>
                <w:rFonts w:ascii="Times New Roman" w:hAnsi="Times New Roman" w:cs="Times New Roman"/>
                <w:i/>
                <w:sz w:val="18"/>
                <w:szCs w:val="18"/>
              </w:rPr>
            </w:pPr>
            <w:r w:rsidRPr="00D170F9">
              <w:rPr>
                <w:rFonts w:ascii="Times New Roman" w:hAnsi="Times New Roman" w:cs="Times New Roman"/>
                <w:i/>
                <w:sz w:val="18"/>
                <w:szCs w:val="18"/>
              </w:rPr>
              <w:t>-48.289360</w:t>
            </w:r>
          </w:p>
        </w:tc>
      </w:tr>
      <w:tr w:rsidR="00203B06" w:rsidRPr="00D3546A" w:rsidTr="00D170F9">
        <w:trPr>
          <w:cnfStyle w:val="000000100000"/>
        </w:trPr>
        <w:tc>
          <w:tcPr>
            <w:cnfStyle w:val="001000000000"/>
            <w:tcW w:w="1526" w:type="pct"/>
          </w:tcPr>
          <w:p w:rsidR="00203B06" w:rsidRPr="00E459B6" w:rsidRDefault="00203B06" w:rsidP="00D170F9">
            <w:pPr>
              <w:pStyle w:val="NoSpacing"/>
              <w:rPr>
                <w:rFonts w:ascii="Times New Roman" w:hAnsi="Times New Roman" w:cs="Times New Roman"/>
                <w:b w:val="0"/>
                <w:sz w:val="18"/>
                <w:szCs w:val="18"/>
              </w:rPr>
            </w:pPr>
            <w:r w:rsidRPr="00E459B6">
              <w:rPr>
                <w:rFonts w:ascii="Times New Roman" w:hAnsi="Times New Roman" w:cs="Times New Roman"/>
                <w:b w:val="0"/>
                <w:sz w:val="18"/>
                <w:szCs w:val="18"/>
              </w:rPr>
              <w:t>Single-Rate AIC</w:t>
            </w:r>
          </w:p>
        </w:tc>
        <w:tc>
          <w:tcPr>
            <w:tcW w:w="1854" w:type="pct"/>
          </w:tcPr>
          <w:p w:rsidR="00203B06" w:rsidRPr="00E459B6" w:rsidRDefault="00203B06" w:rsidP="00D170F9">
            <w:pPr>
              <w:pStyle w:val="NoSpacing"/>
              <w:cnfStyle w:val="000000100000"/>
              <w:rPr>
                <w:rFonts w:ascii="Times New Roman" w:hAnsi="Times New Roman" w:cs="Times New Roman"/>
                <w:sz w:val="18"/>
                <w:szCs w:val="18"/>
              </w:rPr>
            </w:pPr>
            <w:r w:rsidRPr="009B7DE1">
              <w:rPr>
                <w:rFonts w:ascii="Times New Roman" w:hAnsi="Times New Roman" w:cs="Times New Roman"/>
                <w:sz w:val="18"/>
                <w:szCs w:val="18"/>
              </w:rPr>
              <w:t>4.453287</w:t>
            </w:r>
          </w:p>
        </w:tc>
        <w:tc>
          <w:tcPr>
            <w:tcW w:w="1620" w:type="pct"/>
          </w:tcPr>
          <w:p w:rsidR="00203B06" w:rsidRPr="00E459B6" w:rsidRDefault="00203B06" w:rsidP="00D170F9">
            <w:pPr>
              <w:pStyle w:val="NoSpacing"/>
              <w:cnfStyle w:val="000000100000"/>
              <w:rPr>
                <w:rFonts w:ascii="Times New Roman" w:hAnsi="Times New Roman" w:cs="Times New Roman"/>
                <w:sz w:val="18"/>
                <w:szCs w:val="18"/>
              </w:rPr>
            </w:pPr>
          </w:p>
        </w:tc>
      </w:tr>
    </w:tbl>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b/>
          <w:sz w:val="24"/>
          <w:szCs w:val="24"/>
        </w:rPr>
      </w:pPr>
      <w:r w:rsidRPr="00BA33C4">
        <w:rPr>
          <w:rFonts w:ascii="Times New Roman" w:hAnsi="Times New Roman" w:cs="Times New Roman"/>
          <w:b/>
          <w:sz w:val="24"/>
          <w:szCs w:val="24"/>
        </w:rPr>
        <w:lastRenderedPageBreak/>
        <w:t xml:space="preserve">(b) Definitions of </w:t>
      </w:r>
      <w:proofErr w:type="spellStart"/>
      <w:r w:rsidRPr="00BA33C4">
        <w:rPr>
          <w:rFonts w:ascii="Times New Roman" w:hAnsi="Times New Roman" w:cs="Times New Roman"/>
          <w:b/>
          <w:sz w:val="24"/>
          <w:szCs w:val="24"/>
        </w:rPr>
        <w:t>taxon</w:t>
      </w:r>
      <w:proofErr w:type="spellEnd"/>
      <w:r w:rsidRPr="00BA33C4">
        <w:rPr>
          <w:rFonts w:ascii="Times New Roman" w:hAnsi="Times New Roman" w:cs="Times New Roman"/>
          <w:b/>
          <w:sz w:val="24"/>
          <w:szCs w:val="24"/>
        </w:rPr>
        <w:t xml:space="preserve"> names</w:t>
      </w:r>
    </w:p>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pStyle w:val="NoSpacing"/>
        <w:spacing w:before="120"/>
        <w:rPr>
          <w:rFonts w:ascii="Times New Roman" w:hAnsi="Times New Roman" w:cs="Times New Roman"/>
          <w:sz w:val="24"/>
          <w:szCs w:val="24"/>
        </w:rPr>
      </w:pPr>
      <w:proofErr w:type="spellStart"/>
      <w:r w:rsidRPr="00BA33C4">
        <w:rPr>
          <w:rFonts w:ascii="Times New Roman" w:hAnsi="Times New Roman" w:cs="Times New Roman"/>
          <w:b/>
          <w:sz w:val="24"/>
          <w:szCs w:val="24"/>
        </w:rPr>
        <w:t>Paraves</w:t>
      </w:r>
      <w:proofErr w:type="spellEnd"/>
      <w:r w:rsidRPr="00BA33C4">
        <w:rPr>
          <w:rFonts w:ascii="Times New Roman" w:hAnsi="Times New Roman" w:cs="Times New Roman"/>
          <w:sz w:val="24"/>
          <w:szCs w:val="24"/>
        </w:rPr>
        <w:t xml:space="preserve">- </w:t>
      </w:r>
      <w:proofErr w:type="spellStart"/>
      <w:r w:rsidRPr="00BA33C4">
        <w:rPr>
          <w:rFonts w:ascii="Times New Roman" w:hAnsi="Times New Roman" w:cs="Times New Roman"/>
          <w:bCs/>
          <w:color w:val="000000"/>
          <w:sz w:val="24"/>
          <w:szCs w:val="24"/>
          <w:shd w:val="clear" w:color="auto" w:fill="FFFFFF"/>
        </w:rPr>
        <w:t>Scansoriopterygidae</w:t>
      </w:r>
      <w:proofErr w:type="spellEnd"/>
      <w:r w:rsidRPr="00BA33C4">
        <w:rPr>
          <w:rFonts w:ascii="Times New Roman" w:hAnsi="Times New Roman" w:cs="Times New Roman"/>
          <w:sz w:val="24"/>
          <w:szCs w:val="24"/>
        </w:rPr>
        <w:t xml:space="preserve">, </w:t>
      </w:r>
      <w:r w:rsidR="00CB31A1">
        <w:rPr>
          <w:rFonts w:ascii="Times New Roman" w:hAnsi="Times New Roman" w:cs="Times New Roman"/>
          <w:sz w:val="24"/>
          <w:szCs w:val="24"/>
        </w:rPr>
        <w:t>Aves</w:t>
      </w:r>
      <w:r w:rsidRPr="00BA33C4">
        <w:rPr>
          <w:rFonts w:ascii="Times New Roman" w:hAnsi="Times New Roman" w:cs="Times New Roman"/>
          <w:sz w:val="24"/>
          <w:szCs w:val="24"/>
        </w:rPr>
        <w:t xml:space="preserve"> </w:t>
      </w:r>
      <w:r>
        <w:rPr>
          <w:rFonts w:ascii="Times New Roman" w:hAnsi="Times New Roman" w:cs="Times New Roman"/>
          <w:sz w:val="24"/>
          <w:szCs w:val="24"/>
        </w:rPr>
        <w:t>and</w:t>
      </w:r>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Deinonychosauria</w:t>
      </w:r>
      <w:proofErr w:type="spellEnd"/>
    </w:p>
    <w:p w:rsidR="00203B06" w:rsidRDefault="00203B06" w:rsidP="00203B06">
      <w:pPr>
        <w:pStyle w:val="NoSpacing"/>
        <w:spacing w:before="120"/>
        <w:rPr>
          <w:rFonts w:ascii="Times New Roman" w:hAnsi="Times New Roman" w:cs="Times New Roman"/>
          <w:i/>
          <w:sz w:val="24"/>
          <w:szCs w:val="24"/>
        </w:rPr>
      </w:pPr>
      <w:proofErr w:type="spellStart"/>
      <w:r w:rsidRPr="00BA33C4">
        <w:rPr>
          <w:rFonts w:ascii="Times New Roman" w:hAnsi="Times New Roman" w:cs="Times New Roman"/>
          <w:b/>
          <w:sz w:val="24"/>
          <w:szCs w:val="24"/>
        </w:rPr>
        <w:t>Ornithomimidae</w:t>
      </w:r>
      <w:proofErr w:type="spellEnd"/>
      <w:r w:rsidRPr="00BA33C4">
        <w:rPr>
          <w:rFonts w:ascii="Times New Roman" w:hAnsi="Times New Roman" w:cs="Times New Roman"/>
          <w:sz w:val="24"/>
          <w:szCs w:val="24"/>
        </w:rPr>
        <w:t xml:space="preserve"> – </w:t>
      </w:r>
      <w:proofErr w:type="spellStart"/>
      <w:r w:rsidRPr="00BA33C4">
        <w:rPr>
          <w:rFonts w:ascii="Times New Roman" w:hAnsi="Times New Roman" w:cs="Times New Roman"/>
          <w:i/>
          <w:sz w:val="24"/>
          <w:szCs w:val="24"/>
        </w:rPr>
        <w:t>Garudimimus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brevipes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Anserimimus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planinychus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Ornithomimus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velox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Ornithomimus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edmontonicus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Gallimimus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bullatus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Struthiomimus</w:t>
      </w:r>
      <w:proofErr w:type="spellEnd"/>
      <w:r w:rsidRPr="00BA33C4">
        <w:rPr>
          <w:rFonts w:ascii="Times New Roman" w:hAnsi="Times New Roman" w:cs="Times New Roman"/>
          <w:i/>
          <w:sz w:val="24"/>
          <w:szCs w:val="24"/>
        </w:rPr>
        <w:t xml:space="preserve"> </w:t>
      </w:r>
      <w:proofErr w:type="spellStart"/>
      <w:proofErr w:type="gramStart"/>
      <w:r w:rsidRPr="00BA33C4">
        <w:rPr>
          <w:rFonts w:ascii="Times New Roman" w:hAnsi="Times New Roman" w:cs="Times New Roman"/>
          <w:i/>
          <w:sz w:val="24"/>
          <w:szCs w:val="24"/>
        </w:rPr>
        <w:t>altus</w:t>
      </w:r>
      <w:proofErr w:type="spellEnd"/>
      <w:proofErr w:type="gramEnd"/>
    </w:p>
    <w:p w:rsidR="00203B06" w:rsidRDefault="00E9126A" w:rsidP="00203B06">
      <w:pPr>
        <w:pStyle w:val="NoSpacing"/>
        <w:spacing w:before="120"/>
        <w:rPr>
          <w:rFonts w:ascii="Times New Roman" w:hAnsi="Times New Roman" w:cs="Times New Roman"/>
          <w:i/>
          <w:sz w:val="24"/>
          <w:szCs w:val="24"/>
        </w:rPr>
      </w:pPr>
      <w:proofErr w:type="spellStart"/>
      <w:r>
        <w:rPr>
          <w:rFonts w:ascii="Times New Roman" w:hAnsi="Times New Roman" w:cs="Times New Roman"/>
          <w:b/>
          <w:sz w:val="24"/>
          <w:szCs w:val="24"/>
        </w:rPr>
        <w:t>Dromaeosaurids</w:t>
      </w:r>
      <w:proofErr w:type="spellEnd"/>
      <w:r w:rsidR="00203B06" w:rsidRPr="00BA33C4">
        <w:rPr>
          <w:rFonts w:ascii="Times New Roman" w:hAnsi="Times New Roman" w:cs="Times New Roman"/>
          <w:b/>
          <w:sz w:val="24"/>
          <w:szCs w:val="24"/>
        </w:rPr>
        <w:t xml:space="preserve"> – </w:t>
      </w:r>
      <w:proofErr w:type="spellStart"/>
      <w:r w:rsidR="00203B06" w:rsidRPr="00BA33C4">
        <w:rPr>
          <w:rFonts w:ascii="Times New Roman" w:hAnsi="Times New Roman" w:cs="Times New Roman"/>
          <w:i/>
          <w:sz w:val="24"/>
          <w:szCs w:val="24"/>
        </w:rPr>
        <w:t>Mahakla</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omnogovae</w:t>
      </w:r>
      <w:proofErr w:type="spellEnd"/>
      <w:r w:rsidR="00203B06" w:rsidRPr="00BA33C4">
        <w:rPr>
          <w:rFonts w:ascii="Times New Roman" w:hAnsi="Times New Roman" w:cs="Times New Roman"/>
          <w:i/>
          <w:sz w:val="24"/>
          <w:szCs w:val="24"/>
        </w:rPr>
        <w:t xml:space="preserve"> </w:t>
      </w:r>
      <w:r w:rsidR="00203B06" w:rsidRPr="00BA33C4">
        <w:rPr>
          <w:rFonts w:ascii="Times New Roman" w:hAnsi="Times New Roman" w:cs="Times New Roman"/>
          <w:i/>
          <w:sz w:val="24"/>
          <w:szCs w:val="24"/>
        </w:rPr>
        <w:softHyphen/>
        <w:t xml:space="preserve">– </w:t>
      </w:r>
      <w:proofErr w:type="spellStart"/>
      <w:r w:rsidR="00203B06" w:rsidRPr="00BA33C4">
        <w:rPr>
          <w:rFonts w:ascii="Times New Roman" w:hAnsi="Times New Roman" w:cs="Times New Roman"/>
          <w:i/>
          <w:sz w:val="24"/>
          <w:szCs w:val="24"/>
        </w:rPr>
        <w:t>Velociraptor</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mongoliensis</w:t>
      </w:r>
      <w:proofErr w:type="spellEnd"/>
    </w:p>
    <w:p w:rsidR="00203B06" w:rsidRDefault="00E9126A" w:rsidP="00203B06">
      <w:pPr>
        <w:pStyle w:val="NoSpacing"/>
        <w:spacing w:before="120"/>
        <w:rPr>
          <w:rFonts w:ascii="Times New Roman" w:hAnsi="Times New Roman" w:cs="Times New Roman"/>
          <w:sz w:val="24"/>
          <w:szCs w:val="24"/>
        </w:rPr>
      </w:pPr>
      <w:proofErr w:type="spellStart"/>
      <w:r>
        <w:rPr>
          <w:rFonts w:ascii="Times New Roman" w:hAnsi="Times New Roman" w:cs="Times New Roman"/>
          <w:b/>
          <w:sz w:val="24"/>
          <w:szCs w:val="24"/>
        </w:rPr>
        <w:t>Dromaeosaurids</w:t>
      </w:r>
      <w:proofErr w:type="spellEnd"/>
      <w:r w:rsidR="00203B06">
        <w:rPr>
          <w:rFonts w:ascii="Times New Roman" w:hAnsi="Times New Roman" w:cs="Times New Roman"/>
          <w:b/>
          <w:sz w:val="24"/>
          <w:szCs w:val="24"/>
        </w:rPr>
        <w:t xml:space="preserve"> 2</w:t>
      </w:r>
      <w:r w:rsidR="00203B06" w:rsidRPr="00BA33C4">
        <w:rPr>
          <w:rFonts w:ascii="Times New Roman" w:hAnsi="Times New Roman" w:cs="Times New Roman"/>
          <w:sz w:val="24"/>
          <w:szCs w:val="24"/>
        </w:rPr>
        <w:t xml:space="preserve"> – </w:t>
      </w:r>
      <w:proofErr w:type="spellStart"/>
      <w:r w:rsidR="00203B06" w:rsidRPr="00BA33C4">
        <w:rPr>
          <w:rFonts w:ascii="Times New Roman" w:hAnsi="Times New Roman" w:cs="Times New Roman"/>
          <w:i/>
          <w:sz w:val="24"/>
          <w:szCs w:val="24"/>
        </w:rPr>
        <w:t>Tianyuraptor</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ostromi</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Sinornithosaurus</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millenii</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Microraptor</w:t>
      </w:r>
      <w:proofErr w:type="spellEnd"/>
      <w:r w:rsidR="00203B06" w:rsidRPr="00BA33C4">
        <w:rPr>
          <w:rFonts w:ascii="Times New Roman" w:hAnsi="Times New Roman" w:cs="Times New Roman"/>
          <w:i/>
          <w:sz w:val="24"/>
          <w:szCs w:val="24"/>
        </w:rPr>
        <w:t xml:space="preserve"> </w:t>
      </w:r>
      <w:proofErr w:type="spellStart"/>
      <w:proofErr w:type="gramStart"/>
      <w:r w:rsidR="00203B06" w:rsidRPr="00BA33C4">
        <w:rPr>
          <w:rFonts w:ascii="Times New Roman" w:hAnsi="Times New Roman" w:cs="Times New Roman"/>
          <w:i/>
          <w:sz w:val="24"/>
          <w:szCs w:val="24"/>
        </w:rPr>
        <w:t>gui</w:t>
      </w:r>
      <w:proofErr w:type="spellEnd"/>
      <w:proofErr w:type="gram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Microraptor</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zhaoianus</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Linheraptor</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exquisitus</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Bambiraptor</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feinbergi</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Deinonychus</w:t>
      </w:r>
      <w:proofErr w:type="spellEnd"/>
      <w:r w:rsidR="00203B06" w:rsidRPr="00BA33C4">
        <w:rPr>
          <w:rFonts w:ascii="Times New Roman" w:hAnsi="Times New Roman" w:cs="Times New Roman"/>
          <w:i/>
          <w:sz w:val="24"/>
          <w:szCs w:val="24"/>
        </w:rPr>
        <w:t xml:space="preserve"> </w:t>
      </w:r>
      <w:proofErr w:type="spellStart"/>
      <w:r w:rsidR="00203B06" w:rsidRPr="00BA33C4">
        <w:rPr>
          <w:rFonts w:ascii="Times New Roman" w:hAnsi="Times New Roman" w:cs="Times New Roman"/>
          <w:i/>
          <w:sz w:val="24"/>
          <w:szCs w:val="24"/>
        </w:rPr>
        <w:t>antirrhopus</w:t>
      </w:r>
      <w:proofErr w:type="spellEnd"/>
    </w:p>
    <w:p w:rsidR="00203B06" w:rsidRDefault="00203B06" w:rsidP="00203B06">
      <w:pPr>
        <w:pStyle w:val="NoSpacing"/>
        <w:spacing w:before="120"/>
        <w:rPr>
          <w:rFonts w:ascii="Times New Roman" w:hAnsi="Times New Roman" w:cs="Times New Roman"/>
          <w:sz w:val="24"/>
          <w:szCs w:val="24"/>
        </w:rPr>
      </w:pPr>
      <w:proofErr w:type="spellStart"/>
      <w:r w:rsidRPr="00BA33C4">
        <w:rPr>
          <w:rFonts w:ascii="Times New Roman" w:hAnsi="Times New Roman" w:cs="Times New Roman"/>
          <w:b/>
          <w:sz w:val="24"/>
          <w:szCs w:val="24"/>
        </w:rPr>
        <w:t>Microraptorin</w:t>
      </w:r>
      <w:r>
        <w:rPr>
          <w:rFonts w:ascii="Times New Roman" w:hAnsi="Times New Roman" w:cs="Times New Roman"/>
          <w:b/>
          <w:sz w:val="24"/>
          <w:szCs w:val="24"/>
        </w:rPr>
        <w:t>es</w:t>
      </w:r>
      <w:proofErr w:type="spellEnd"/>
      <w:r w:rsidRPr="00BA33C4">
        <w:rPr>
          <w:rFonts w:ascii="Times New Roman" w:hAnsi="Times New Roman" w:cs="Times New Roman"/>
          <w:sz w:val="24"/>
          <w:szCs w:val="24"/>
        </w:rPr>
        <w:t xml:space="preserve"> - </w:t>
      </w:r>
      <w:proofErr w:type="spellStart"/>
      <w:r w:rsidRPr="00BA33C4">
        <w:rPr>
          <w:rFonts w:ascii="Times New Roman" w:hAnsi="Times New Roman" w:cs="Times New Roman"/>
          <w:i/>
          <w:sz w:val="24"/>
          <w:szCs w:val="24"/>
        </w:rPr>
        <w:t>Tianyuraptor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ostromi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Sinornithosaurus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millenii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Graciliraptor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lujiatunensis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Microraptor</w:t>
      </w:r>
      <w:proofErr w:type="spellEnd"/>
      <w:r w:rsidRPr="00BA33C4">
        <w:rPr>
          <w:rFonts w:ascii="Times New Roman" w:hAnsi="Times New Roman" w:cs="Times New Roman"/>
          <w:i/>
          <w:sz w:val="24"/>
          <w:szCs w:val="24"/>
        </w:rPr>
        <w:t xml:space="preserve"> </w:t>
      </w:r>
      <w:proofErr w:type="spellStart"/>
      <w:proofErr w:type="gramStart"/>
      <w:r w:rsidRPr="00BA33C4">
        <w:rPr>
          <w:rFonts w:ascii="Times New Roman" w:hAnsi="Times New Roman" w:cs="Times New Roman"/>
          <w:i/>
          <w:sz w:val="24"/>
          <w:szCs w:val="24"/>
        </w:rPr>
        <w:t>gui</w:t>
      </w:r>
      <w:proofErr w:type="spellEnd"/>
      <w:proofErr w:type="gram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Microraptor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zhaoianus</w:t>
      </w:r>
      <w:proofErr w:type="spellEnd"/>
    </w:p>
    <w:p w:rsidR="00203B06" w:rsidRDefault="00203B06" w:rsidP="00203B06">
      <w:pPr>
        <w:pStyle w:val="NoSpacing"/>
        <w:spacing w:before="120"/>
        <w:rPr>
          <w:rFonts w:ascii="Times New Roman" w:hAnsi="Times New Roman" w:cs="Times New Roman"/>
          <w:i/>
          <w:sz w:val="24"/>
          <w:szCs w:val="24"/>
        </w:rPr>
      </w:pPr>
      <w:proofErr w:type="spellStart"/>
      <w:r w:rsidRPr="00BA33C4">
        <w:rPr>
          <w:rFonts w:ascii="Times New Roman" w:hAnsi="Times New Roman" w:cs="Times New Roman"/>
          <w:b/>
          <w:sz w:val="24"/>
          <w:szCs w:val="24"/>
        </w:rPr>
        <w:t>Enantiornithes</w:t>
      </w:r>
      <w:proofErr w:type="spellEnd"/>
      <w:r w:rsidRPr="00BA33C4">
        <w:rPr>
          <w:rFonts w:ascii="Times New Roman" w:hAnsi="Times New Roman" w:cs="Times New Roman"/>
          <w:sz w:val="24"/>
          <w:szCs w:val="24"/>
        </w:rPr>
        <w:t xml:space="preserve"> – </w:t>
      </w:r>
      <w:proofErr w:type="spellStart"/>
      <w:r w:rsidRPr="00BA33C4">
        <w:rPr>
          <w:rFonts w:ascii="Times New Roman" w:hAnsi="Times New Roman" w:cs="Times New Roman"/>
          <w:i/>
          <w:sz w:val="24"/>
          <w:szCs w:val="24"/>
        </w:rPr>
        <w:t>Longipteryx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chaoyangensis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Boluochia</w:t>
      </w:r>
      <w:proofErr w:type="spellEnd"/>
      <w:r w:rsidRPr="00BA33C4">
        <w:rPr>
          <w:rFonts w:ascii="Times New Roman" w:hAnsi="Times New Roman" w:cs="Times New Roman"/>
          <w:i/>
          <w:sz w:val="24"/>
          <w:szCs w:val="24"/>
        </w:rPr>
        <w:t xml:space="preserve"> </w:t>
      </w:r>
      <w:proofErr w:type="spellStart"/>
      <w:proofErr w:type="gramStart"/>
      <w:r w:rsidRPr="00BA33C4">
        <w:rPr>
          <w:rFonts w:ascii="Times New Roman" w:hAnsi="Times New Roman" w:cs="Times New Roman"/>
          <w:i/>
          <w:sz w:val="24"/>
          <w:szCs w:val="24"/>
        </w:rPr>
        <w:t>zhengi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Shanweiniao</w:t>
      </w:r>
      <w:proofErr w:type="spellEnd"/>
      <w:proofErr w:type="gram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cooperorum</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Longirostravis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hani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Vescornis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hebeiensis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Gobipteryx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minuta</w:t>
      </w:r>
      <w:proofErr w:type="spellEnd"/>
      <w:r w:rsidRPr="00BA33C4">
        <w:rPr>
          <w:rFonts w:ascii="Times New Roman" w:hAnsi="Times New Roman" w:cs="Times New Roman"/>
          <w:i/>
          <w:sz w:val="24"/>
          <w:szCs w:val="24"/>
        </w:rPr>
        <w:t xml:space="preserve"> , </w:t>
      </w:r>
    </w:p>
    <w:p w:rsidR="00203B06" w:rsidRDefault="00203B06" w:rsidP="00203B06">
      <w:pPr>
        <w:pStyle w:val="NoSpacing"/>
        <w:spacing w:before="120"/>
        <w:rPr>
          <w:rFonts w:ascii="Times New Roman" w:hAnsi="Times New Roman" w:cs="Times New Roman"/>
          <w:i/>
          <w:sz w:val="24"/>
          <w:szCs w:val="24"/>
        </w:rPr>
      </w:pPr>
      <w:proofErr w:type="spellStart"/>
      <w:r w:rsidRPr="00BA33C4">
        <w:rPr>
          <w:rFonts w:ascii="Times New Roman" w:hAnsi="Times New Roman" w:cs="Times New Roman"/>
          <w:i/>
          <w:sz w:val="24"/>
          <w:szCs w:val="24"/>
        </w:rPr>
        <w:t>Largirostrornis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sexdentornis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Eoenantiornis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buhleri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Concornis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lacustris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Eocathayornis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walkeri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Eoalulavis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hoyasi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Cathayornis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caudatus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Sinornis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santensis</w:t>
      </w:r>
      <w:proofErr w:type="spellEnd"/>
    </w:p>
    <w:p w:rsidR="00203B06" w:rsidRDefault="00203B06" w:rsidP="00203B06">
      <w:pPr>
        <w:pStyle w:val="NoSpacing"/>
        <w:spacing w:before="120"/>
        <w:rPr>
          <w:rFonts w:ascii="Times New Roman" w:hAnsi="Times New Roman" w:cs="Times New Roman"/>
          <w:sz w:val="24"/>
          <w:szCs w:val="24"/>
        </w:rPr>
      </w:pPr>
      <w:proofErr w:type="spellStart"/>
      <w:r w:rsidRPr="00BA33C4">
        <w:rPr>
          <w:rFonts w:ascii="Times New Roman" w:hAnsi="Times New Roman" w:cs="Times New Roman"/>
          <w:b/>
          <w:sz w:val="24"/>
          <w:szCs w:val="24"/>
        </w:rPr>
        <w:t>Troodontidae</w:t>
      </w:r>
      <w:proofErr w:type="spellEnd"/>
      <w:r w:rsidRPr="00BA33C4">
        <w:rPr>
          <w:rFonts w:ascii="Times New Roman" w:hAnsi="Times New Roman" w:cs="Times New Roman"/>
          <w:sz w:val="24"/>
          <w:szCs w:val="24"/>
        </w:rPr>
        <w:t xml:space="preserve"> - </w:t>
      </w:r>
      <w:proofErr w:type="spellStart"/>
      <w:r w:rsidRPr="00BA33C4">
        <w:rPr>
          <w:rFonts w:ascii="Times New Roman" w:hAnsi="Times New Roman" w:cs="Times New Roman"/>
          <w:i/>
          <w:sz w:val="24"/>
          <w:szCs w:val="24"/>
        </w:rPr>
        <w:t>Anchiornis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huxleyi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Eosinopteryx</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brevipenna</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Sinornithoides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youngi</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Jinfengopteryx_elegans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Mei_long</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Sinovenator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changii</w:t>
      </w:r>
      <w:proofErr w:type="spellEnd"/>
      <w:r w:rsidRPr="00BA33C4">
        <w:rPr>
          <w:rFonts w:ascii="Times New Roman" w:hAnsi="Times New Roman" w:cs="Times New Roman"/>
          <w:i/>
          <w:sz w:val="24"/>
          <w:szCs w:val="24"/>
        </w:rPr>
        <w:t xml:space="preserve"> </w:t>
      </w:r>
    </w:p>
    <w:p w:rsidR="00203B06" w:rsidRDefault="00203B06" w:rsidP="00203B06">
      <w:pPr>
        <w:pStyle w:val="NoSpacing"/>
        <w:spacing w:before="120"/>
        <w:rPr>
          <w:rFonts w:ascii="Times New Roman" w:hAnsi="Times New Roman" w:cs="Times New Roman"/>
          <w:sz w:val="24"/>
          <w:szCs w:val="24"/>
        </w:rPr>
      </w:pPr>
      <w:proofErr w:type="spellStart"/>
      <w:r w:rsidRPr="00BA33C4">
        <w:rPr>
          <w:rFonts w:ascii="Times New Roman" w:hAnsi="Times New Roman" w:cs="Times New Roman"/>
          <w:b/>
          <w:sz w:val="24"/>
          <w:szCs w:val="24"/>
        </w:rPr>
        <w:t>Troodontidae</w:t>
      </w:r>
      <w:proofErr w:type="spellEnd"/>
      <w:r w:rsidRPr="00BA33C4">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BA33C4">
        <w:rPr>
          <w:rFonts w:ascii="Times New Roman" w:hAnsi="Times New Roman" w:cs="Times New Roman"/>
          <w:b/>
          <w:sz w:val="24"/>
          <w:szCs w:val="24"/>
        </w:rPr>
        <w:t>Godefroit</w:t>
      </w:r>
      <w:proofErr w:type="spellEnd"/>
      <w:r>
        <w:rPr>
          <w:rFonts w:ascii="Times New Roman" w:hAnsi="Times New Roman" w:cs="Times New Roman"/>
          <w:b/>
          <w:sz w:val="24"/>
          <w:szCs w:val="24"/>
        </w:rPr>
        <w:t>)</w:t>
      </w:r>
      <w:r w:rsidRPr="00BA33C4">
        <w:rPr>
          <w:rFonts w:ascii="Times New Roman" w:hAnsi="Times New Roman" w:cs="Times New Roman"/>
          <w:sz w:val="24"/>
          <w:szCs w:val="24"/>
        </w:rPr>
        <w:t xml:space="preserve"> – </w:t>
      </w:r>
      <w:proofErr w:type="spellStart"/>
      <w:r w:rsidRPr="00BA33C4">
        <w:rPr>
          <w:rFonts w:ascii="Times New Roman" w:hAnsi="Times New Roman" w:cs="Times New Roman"/>
          <w:i/>
          <w:sz w:val="24"/>
          <w:szCs w:val="24"/>
        </w:rPr>
        <w:t>Sinovenator</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Sinusonasus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Sinornithoides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Sauornithoides</w:t>
      </w:r>
      <w:proofErr w:type="spellEnd"/>
      <w:r w:rsidRPr="00BA33C4">
        <w:rPr>
          <w:rFonts w:ascii="Times New Roman" w:hAnsi="Times New Roman" w:cs="Times New Roman"/>
          <w:i/>
          <w:sz w:val="24"/>
          <w:szCs w:val="24"/>
        </w:rPr>
        <w:t xml:space="preserve">, </w:t>
      </w:r>
      <w:proofErr w:type="spellStart"/>
      <w:r w:rsidRPr="00BA33C4">
        <w:rPr>
          <w:rFonts w:ascii="Times New Roman" w:hAnsi="Times New Roman" w:cs="Times New Roman"/>
          <w:i/>
          <w:sz w:val="24"/>
          <w:szCs w:val="24"/>
        </w:rPr>
        <w:t>Troodon</w:t>
      </w:r>
      <w:proofErr w:type="spellEnd"/>
      <w:r w:rsidRPr="00BA33C4">
        <w:rPr>
          <w:rFonts w:ascii="Times New Roman" w:hAnsi="Times New Roman" w:cs="Times New Roman"/>
          <w:sz w:val="24"/>
          <w:szCs w:val="24"/>
        </w:rPr>
        <w:t xml:space="preserve"> </w:t>
      </w:r>
    </w:p>
    <w:p w:rsidR="00203B06" w:rsidRDefault="00203B06" w:rsidP="00203B06">
      <w:pPr>
        <w:pStyle w:val="NoSpacing"/>
        <w:spacing w:before="120"/>
        <w:rPr>
          <w:rFonts w:ascii="Times New Roman" w:hAnsi="Times New Roman" w:cs="Times New Roman"/>
          <w:i/>
          <w:sz w:val="24"/>
          <w:szCs w:val="24"/>
        </w:rPr>
      </w:pPr>
      <w:proofErr w:type="spellStart"/>
      <w:r w:rsidRPr="00BA33C4">
        <w:rPr>
          <w:rFonts w:ascii="Times New Roman" w:hAnsi="Times New Roman" w:cs="Times New Roman"/>
          <w:b/>
          <w:sz w:val="24"/>
          <w:szCs w:val="24"/>
        </w:rPr>
        <w:t>Troodontidae</w:t>
      </w:r>
      <w:proofErr w:type="spellEnd"/>
      <w:r w:rsidRPr="00BA33C4">
        <w:rPr>
          <w:rFonts w:ascii="Times New Roman" w:hAnsi="Times New Roman" w:cs="Times New Roman"/>
          <w:b/>
          <w:sz w:val="24"/>
          <w:szCs w:val="24"/>
        </w:rPr>
        <w:t xml:space="preserve"> + </w:t>
      </w:r>
      <w:r w:rsidR="00CB31A1">
        <w:rPr>
          <w:rFonts w:ascii="Times New Roman" w:hAnsi="Times New Roman" w:cs="Times New Roman"/>
          <w:b/>
          <w:sz w:val="24"/>
          <w:szCs w:val="24"/>
        </w:rPr>
        <w:t>Aves</w:t>
      </w:r>
      <w:r w:rsidRPr="00BA33C4">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BA33C4">
        <w:rPr>
          <w:rFonts w:ascii="Times New Roman" w:hAnsi="Times New Roman" w:cs="Times New Roman"/>
          <w:b/>
          <w:sz w:val="24"/>
          <w:szCs w:val="24"/>
        </w:rPr>
        <w:t>Godefroit</w:t>
      </w:r>
      <w:proofErr w:type="spellEnd"/>
      <w:r>
        <w:rPr>
          <w:rFonts w:ascii="Times New Roman" w:hAnsi="Times New Roman" w:cs="Times New Roman"/>
          <w:b/>
          <w:sz w:val="24"/>
          <w:szCs w:val="24"/>
        </w:rPr>
        <w:t>)</w:t>
      </w:r>
      <w:r w:rsidRPr="00BA33C4">
        <w:rPr>
          <w:rFonts w:ascii="Times New Roman" w:hAnsi="Times New Roman" w:cs="Times New Roman"/>
          <w:sz w:val="24"/>
          <w:szCs w:val="24"/>
        </w:rPr>
        <w:t xml:space="preserve"> – </w:t>
      </w:r>
      <w:proofErr w:type="spellStart"/>
      <w:r w:rsidRPr="00BA33C4">
        <w:rPr>
          <w:rFonts w:ascii="Times New Roman" w:hAnsi="Times New Roman" w:cs="Times New Roman"/>
          <w:i/>
          <w:sz w:val="24"/>
          <w:szCs w:val="24"/>
        </w:rPr>
        <w:t>Jinfengopteryx</w:t>
      </w:r>
      <w:r w:rsidRPr="00BA33C4">
        <w:rPr>
          <w:rFonts w:ascii="Times New Roman" w:hAnsi="Times New Roman" w:cs="Times New Roman"/>
          <w:sz w:val="24"/>
          <w:szCs w:val="24"/>
        </w:rPr>
        <w:t>-</w:t>
      </w:r>
      <w:r w:rsidRPr="00BA33C4">
        <w:rPr>
          <w:rFonts w:ascii="Times New Roman" w:hAnsi="Times New Roman" w:cs="Times New Roman"/>
          <w:i/>
          <w:sz w:val="24"/>
          <w:szCs w:val="24"/>
        </w:rPr>
        <w:t>Yixiangornis</w:t>
      </w:r>
      <w:proofErr w:type="spellEnd"/>
      <w:r w:rsidRPr="00BA33C4">
        <w:rPr>
          <w:rFonts w:ascii="Times New Roman" w:hAnsi="Times New Roman" w:cs="Times New Roman"/>
          <w:i/>
          <w:sz w:val="24"/>
          <w:szCs w:val="24"/>
        </w:rPr>
        <w:t>/</w:t>
      </w:r>
      <w:proofErr w:type="spellStart"/>
      <w:r w:rsidRPr="00BA33C4">
        <w:rPr>
          <w:rFonts w:ascii="Times New Roman" w:hAnsi="Times New Roman" w:cs="Times New Roman"/>
          <w:i/>
          <w:sz w:val="24"/>
          <w:szCs w:val="24"/>
        </w:rPr>
        <w:t>Gansus</w:t>
      </w:r>
      <w:proofErr w:type="spellEnd"/>
    </w:p>
    <w:p w:rsidR="00203B06" w:rsidRDefault="00CB31A1" w:rsidP="00203B06">
      <w:pPr>
        <w:pStyle w:val="NoSpacing"/>
        <w:spacing w:before="120"/>
        <w:rPr>
          <w:rFonts w:ascii="Times New Roman" w:hAnsi="Times New Roman" w:cs="Times New Roman"/>
          <w:i/>
          <w:sz w:val="24"/>
          <w:szCs w:val="24"/>
        </w:rPr>
      </w:pPr>
      <w:r>
        <w:rPr>
          <w:rFonts w:ascii="Times New Roman" w:hAnsi="Times New Roman" w:cs="Times New Roman"/>
          <w:b/>
          <w:sz w:val="24"/>
          <w:szCs w:val="24"/>
        </w:rPr>
        <w:t>Aves</w:t>
      </w:r>
      <w:r w:rsidR="00203B06" w:rsidRPr="00BA33C4">
        <w:rPr>
          <w:rFonts w:ascii="Times New Roman" w:hAnsi="Times New Roman" w:cs="Times New Roman"/>
          <w:b/>
          <w:sz w:val="24"/>
          <w:szCs w:val="24"/>
        </w:rPr>
        <w:t xml:space="preserve"> </w:t>
      </w:r>
      <w:r w:rsidR="00203B06">
        <w:rPr>
          <w:rFonts w:ascii="Times New Roman" w:hAnsi="Times New Roman" w:cs="Times New Roman"/>
          <w:b/>
          <w:sz w:val="24"/>
          <w:szCs w:val="24"/>
        </w:rPr>
        <w:t>(</w:t>
      </w:r>
      <w:proofErr w:type="spellStart"/>
      <w:r w:rsidR="00203B06" w:rsidRPr="00BA33C4">
        <w:rPr>
          <w:rFonts w:ascii="Times New Roman" w:hAnsi="Times New Roman" w:cs="Times New Roman"/>
          <w:b/>
          <w:sz w:val="24"/>
          <w:szCs w:val="24"/>
        </w:rPr>
        <w:t>Godefroit</w:t>
      </w:r>
      <w:proofErr w:type="spellEnd"/>
      <w:r w:rsidR="00203B06">
        <w:rPr>
          <w:rFonts w:ascii="Times New Roman" w:hAnsi="Times New Roman" w:cs="Times New Roman"/>
          <w:b/>
          <w:sz w:val="24"/>
          <w:szCs w:val="24"/>
        </w:rPr>
        <w:t>)</w:t>
      </w:r>
      <w:r w:rsidR="00203B06" w:rsidRPr="00BA33C4">
        <w:rPr>
          <w:rFonts w:ascii="Times New Roman" w:hAnsi="Times New Roman" w:cs="Times New Roman"/>
          <w:b/>
          <w:sz w:val="24"/>
          <w:szCs w:val="24"/>
        </w:rPr>
        <w:t xml:space="preserve"> –</w:t>
      </w:r>
      <w:r w:rsidR="00203B06" w:rsidRPr="00BA33C4">
        <w:rPr>
          <w:rFonts w:ascii="Times New Roman" w:hAnsi="Times New Roman" w:cs="Times New Roman"/>
          <w:sz w:val="24"/>
          <w:szCs w:val="24"/>
        </w:rPr>
        <w:t xml:space="preserve"> </w:t>
      </w:r>
      <w:proofErr w:type="spellStart"/>
      <w:r w:rsidR="00203B06" w:rsidRPr="00BA33C4">
        <w:rPr>
          <w:rFonts w:ascii="Times New Roman" w:hAnsi="Times New Roman" w:cs="Times New Roman"/>
          <w:i/>
          <w:sz w:val="24"/>
          <w:szCs w:val="24"/>
        </w:rPr>
        <w:t>Xiaotingia</w:t>
      </w:r>
      <w:proofErr w:type="spellEnd"/>
      <w:r w:rsidR="00203B06" w:rsidRPr="00BA33C4">
        <w:rPr>
          <w:rFonts w:ascii="Times New Roman" w:hAnsi="Times New Roman" w:cs="Times New Roman"/>
          <w:sz w:val="24"/>
          <w:szCs w:val="24"/>
        </w:rPr>
        <w:t xml:space="preserve"> </w:t>
      </w:r>
      <w:r w:rsidR="00203B06">
        <w:rPr>
          <w:rFonts w:ascii="Times New Roman" w:hAnsi="Times New Roman" w:cs="Times New Roman"/>
          <w:sz w:val="24"/>
          <w:szCs w:val="24"/>
        </w:rPr>
        <w:t>–</w:t>
      </w:r>
      <w:r w:rsidR="00203B06" w:rsidRPr="00BA33C4">
        <w:rPr>
          <w:rFonts w:ascii="Times New Roman" w:hAnsi="Times New Roman" w:cs="Times New Roman"/>
          <w:sz w:val="24"/>
          <w:szCs w:val="24"/>
        </w:rPr>
        <w:t xml:space="preserve"> </w:t>
      </w:r>
      <w:proofErr w:type="spellStart"/>
      <w:r w:rsidR="00203B06" w:rsidRPr="00BA33C4">
        <w:rPr>
          <w:rFonts w:ascii="Times New Roman" w:hAnsi="Times New Roman" w:cs="Times New Roman"/>
          <w:i/>
          <w:sz w:val="24"/>
          <w:szCs w:val="24"/>
        </w:rPr>
        <w:t>Gansus</w:t>
      </w:r>
      <w:proofErr w:type="spellEnd"/>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spacing w:before="120"/>
        <w:rPr>
          <w:rFonts w:ascii="Times New Roman" w:hAnsi="Times New Roman" w:cs="Times New Roman"/>
          <w:i/>
          <w:sz w:val="24"/>
          <w:szCs w:val="24"/>
        </w:rPr>
      </w:pPr>
    </w:p>
    <w:p w:rsidR="00203B06" w:rsidRDefault="00203B06" w:rsidP="00203B06">
      <w:pPr>
        <w:pStyle w:val="NoSpacing"/>
        <w:rPr>
          <w:rFonts w:ascii="Times New Roman" w:hAnsi="Times New Roman" w:cs="Times New Roman"/>
          <w:sz w:val="24"/>
          <w:szCs w:val="24"/>
        </w:rPr>
      </w:pPr>
      <w:r w:rsidRPr="006948AF">
        <w:rPr>
          <w:rFonts w:ascii="Times New Roman" w:hAnsi="Times New Roman" w:cs="Times New Roman"/>
          <w:b/>
          <w:sz w:val="24"/>
          <w:szCs w:val="24"/>
        </w:rPr>
        <w:lastRenderedPageBreak/>
        <w:t>Table S6.</w:t>
      </w:r>
      <w:r w:rsidRPr="006948AF">
        <w:rPr>
          <w:rFonts w:ascii="Times New Roman" w:hAnsi="Times New Roman" w:cs="Times New Roman"/>
          <w:sz w:val="24"/>
          <w:szCs w:val="24"/>
        </w:rPr>
        <w:t xml:space="preserve"> </w:t>
      </w:r>
      <w:proofErr w:type="gramStart"/>
      <w:r w:rsidRPr="006948AF">
        <w:rPr>
          <w:rFonts w:ascii="Times New Roman" w:hAnsi="Times New Roman" w:cs="Times New Roman"/>
          <w:sz w:val="24"/>
          <w:szCs w:val="24"/>
        </w:rPr>
        <w:t xml:space="preserve">Results from trait </w:t>
      </w:r>
      <w:r>
        <w:rPr>
          <w:rFonts w:ascii="Times New Roman" w:hAnsi="Times New Roman" w:cs="Times New Roman"/>
          <w:sz w:val="24"/>
          <w:szCs w:val="24"/>
        </w:rPr>
        <w:t>MEDUSA</w:t>
      </w:r>
      <w:r w:rsidRPr="006948AF">
        <w:rPr>
          <w:rFonts w:ascii="Times New Roman" w:hAnsi="Times New Roman" w:cs="Times New Roman"/>
          <w:sz w:val="24"/>
          <w:szCs w:val="24"/>
        </w:rPr>
        <w:t xml:space="preserve"> of simultaneous femur and forelimb evolution using different branch-scaling methods from the R packages </w:t>
      </w:r>
      <w:proofErr w:type="spellStart"/>
      <w:r w:rsidRPr="006948AF">
        <w:rPr>
          <w:rFonts w:ascii="Times New Roman" w:hAnsi="Times New Roman" w:cs="Times New Roman"/>
          <w:sz w:val="24"/>
          <w:szCs w:val="24"/>
        </w:rPr>
        <w:t>paleotree</w:t>
      </w:r>
      <w:proofErr w:type="spellEnd"/>
      <w:r w:rsidRPr="006948AF">
        <w:rPr>
          <w:rFonts w:ascii="Times New Roman" w:hAnsi="Times New Roman" w:cs="Times New Roman"/>
          <w:sz w:val="24"/>
          <w:szCs w:val="24"/>
        </w:rPr>
        <w:t>.</w:t>
      </w:r>
      <w:proofErr w:type="gramEnd"/>
      <w:r w:rsidRPr="006948AF">
        <w:rPr>
          <w:rFonts w:ascii="Times New Roman" w:hAnsi="Times New Roman" w:cs="Times New Roman"/>
          <w:sz w:val="24"/>
          <w:szCs w:val="24"/>
        </w:rPr>
        <w:t xml:space="preserve"> Branches were scaled with </w:t>
      </w:r>
      <w:proofErr w:type="spellStart"/>
      <w:r w:rsidRPr="006948AF">
        <w:rPr>
          <w:rFonts w:ascii="Times New Roman" w:hAnsi="Times New Roman" w:cs="Times New Roman"/>
          <w:sz w:val="24"/>
          <w:szCs w:val="24"/>
        </w:rPr>
        <w:t>paleotree</w:t>
      </w:r>
      <w:proofErr w:type="spellEnd"/>
      <w:r w:rsidRPr="006948AF">
        <w:rPr>
          <w:rFonts w:ascii="Times New Roman" w:hAnsi="Times New Roman" w:cs="Times New Roman"/>
          <w:sz w:val="24"/>
          <w:szCs w:val="24"/>
        </w:rPr>
        <w:t xml:space="preserve"> using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6948AF">
        <w:rPr>
          <w:rFonts w:ascii="Times New Roman" w:hAnsi="Times New Roman" w:cs="Times New Roman"/>
          <w:sz w:val="24"/>
          <w:szCs w:val="24"/>
        </w:rPr>
        <w:t xml:space="preserve">the minimum branch length </w:t>
      </w:r>
      <w:r>
        <w:rPr>
          <w:rFonts w:ascii="Times New Roman" w:hAnsi="Times New Roman" w:cs="Times New Roman"/>
          <w:sz w:val="24"/>
          <w:szCs w:val="24"/>
        </w:rPr>
        <w:t>model (</w:t>
      </w:r>
      <w:proofErr w:type="spellStart"/>
      <w:r w:rsidRPr="006948AF">
        <w:rPr>
          <w:rFonts w:ascii="Times New Roman" w:hAnsi="Times New Roman" w:cs="Times New Roman"/>
          <w:sz w:val="24"/>
          <w:szCs w:val="24"/>
        </w:rPr>
        <w:t>mbl</w:t>
      </w:r>
      <w:proofErr w:type="spellEnd"/>
      <w:r>
        <w:rPr>
          <w:rFonts w:ascii="Times New Roman" w:hAnsi="Times New Roman" w:cs="Times New Roman"/>
          <w:sz w:val="24"/>
          <w:szCs w:val="24"/>
        </w:rPr>
        <w:t>)</w:t>
      </w:r>
      <w:r w:rsidRPr="006948AF">
        <w:rPr>
          <w:rFonts w:ascii="Times New Roman" w:hAnsi="Times New Roman" w:cs="Times New Roman"/>
          <w:sz w:val="24"/>
          <w:szCs w:val="24"/>
        </w:rPr>
        <w:t xml:space="preserve"> set to 2 million years, </w:t>
      </w:r>
      <w:r>
        <w:rPr>
          <w:rFonts w:ascii="Times New Roman" w:hAnsi="Times New Roman" w:cs="Times New Roman"/>
          <w:sz w:val="24"/>
          <w:szCs w:val="24"/>
        </w:rPr>
        <w:t>(ii) the</w:t>
      </w:r>
      <w:r w:rsidRPr="006948AF">
        <w:rPr>
          <w:rFonts w:ascii="Times New Roman" w:hAnsi="Times New Roman" w:cs="Times New Roman"/>
          <w:sz w:val="24"/>
          <w:szCs w:val="24"/>
        </w:rPr>
        <w:t xml:space="preserve"> all branches additive </w:t>
      </w:r>
      <w:r>
        <w:rPr>
          <w:rFonts w:ascii="Times New Roman" w:hAnsi="Times New Roman" w:cs="Times New Roman"/>
          <w:sz w:val="24"/>
          <w:szCs w:val="24"/>
        </w:rPr>
        <w:t>model (</w:t>
      </w:r>
      <w:proofErr w:type="spellStart"/>
      <w:r>
        <w:rPr>
          <w:rFonts w:ascii="Times New Roman" w:hAnsi="Times New Roman" w:cs="Times New Roman"/>
          <w:sz w:val="24"/>
          <w:szCs w:val="24"/>
        </w:rPr>
        <w:t>aba</w:t>
      </w:r>
      <w:proofErr w:type="spellEnd"/>
      <w:r>
        <w:rPr>
          <w:rFonts w:ascii="Times New Roman" w:hAnsi="Times New Roman" w:cs="Times New Roman"/>
          <w:sz w:val="24"/>
          <w:szCs w:val="24"/>
        </w:rPr>
        <w:t xml:space="preserve">) </w:t>
      </w:r>
      <w:r w:rsidRPr="006948AF">
        <w:rPr>
          <w:rFonts w:ascii="Times New Roman" w:hAnsi="Times New Roman" w:cs="Times New Roman"/>
          <w:sz w:val="24"/>
          <w:szCs w:val="24"/>
        </w:rPr>
        <w:t xml:space="preserve">with 1 Ma added </w:t>
      </w:r>
      <w:proofErr w:type="gramStart"/>
      <w:r w:rsidRPr="006948AF">
        <w:rPr>
          <w:rFonts w:ascii="Times New Roman" w:hAnsi="Times New Roman" w:cs="Times New Roman"/>
          <w:sz w:val="24"/>
          <w:szCs w:val="24"/>
        </w:rPr>
        <w:t xml:space="preserve">to all branches, and </w:t>
      </w:r>
      <w:r>
        <w:rPr>
          <w:rFonts w:ascii="Times New Roman" w:hAnsi="Times New Roman" w:cs="Times New Roman"/>
          <w:sz w:val="24"/>
          <w:szCs w:val="24"/>
        </w:rPr>
        <w:t xml:space="preserve">(iii) </w:t>
      </w:r>
      <w:r w:rsidRPr="006948AF">
        <w:rPr>
          <w:rFonts w:ascii="Times New Roman" w:hAnsi="Times New Roman" w:cs="Times New Roman"/>
          <w:sz w:val="24"/>
          <w:szCs w:val="24"/>
        </w:rPr>
        <w:t xml:space="preserve">the </w:t>
      </w:r>
      <w:r>
        <w:rPr>
          <w:rFonts w:ascii="Times New Roman" w:hAnsi="Times New Roman" w:cs="Times New Roman"/>
          <w:sz w:val="24"/>
          <w:szCs w:val="24"/>
        </w:rPr>
        <w:t>equal model</w:t>
      </w:r>
      <w:proofErr w:type="gramEnd"/>
      <w:r w:rsidRPr="006948AF">
        <w:rPr>
          <w:rFonts w:ascii="Times New Roman" w:hAnsi="Times New Roman" w:cs="Times New Roman"/>
          <w:sz w:val="24"/>
          <w:szCs w:val="24"/>
        </w:rPr>
        <w:t xml:space="preserve"> with the root divergence increased by 5 million years. A sample of </w:t>
      </w:r>
      <w:r>
        <w:rPr>
          <w:rFonts w:ascii="Times New Roman" w:hAnsi="Times New Roman" w:cs="Times New Roman"/>
          <w:sz w:val="24"/>
          <w:szCs w:val="24"/>
        </w:rPr>
        <w:t>five</w:t>
      </w:r>
      <w:r w:rsidRPr="006948AF">
        <w:rPr>
          <w:rFonts w:ascii="Times New Roman" w:hAnsi="Times New Roman" w:cs="Times New Roman"/>
          <w:sz w:val="24"/>
          <w:szCs w:val="24"/>
        </w:rPr>
        <w:t xml:space="preserve"> phylogenies </w:t>
      </w:r>
      <w:r>
        <w:rPr>
          <w:rFonts w:ascii="Times New Roman" w:hAnsi="Times New Roman" w:cs="Times New Roman"/>
          <w:sz w:val="24"/>
          <w:szCs w:val="24"/>
        </w:rPr>
        <w:t>was</w:t>
      </w:r>
      <w:r w:rsidRPr="006948AF">
        <w:rPr>
          <w:rFonts w:ascii="Times New Roman" w:hAnsi="Times New Roman" w:cs="Times New Roman"/>
          <w:sz w:val="24"/>
          <w:szCs w:val="24"/>
        </w:rPr>
        <w:t xml:space="preserve"> made for each method for the ‘main’ and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phylogenies, and rates are tested with the two datasets. The number of times a branch increase leading to the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is shown, as well as any other significant shifts. </w:t>
      </w:r>
    </w:p>
    <w:p w:rsidR="00203B06" w:rsidRPr="006948AF" w:rsidRDefault="00203B06" w:rsidP="00203B06">
      <w:pPr>
        <w:pStyle w:val="NoSpacing"/>
        <w:rPr>
          <w:rFonts w:ascii="Times New Roman" w:hAnsi="Times New Roman" w:cs="Times New Roman"/>
          <w:sz w:val="24"/>
          <w:szCs w:val="24"/>
        </w:rPr>
      </w:pPr>
    </w:p>
    <w:tbl>
      <w:tblPr>
        <w:tblStyle w:val="LightShading4"/>
        <w:tblW w:w="0" w:type="auto"/>
        <w:tblLook w:val="04A0"/>
      </w:tblPr>
      <w:tblGrid>
        <w:gridCol w:w="951"/>
        <w:gridCol w:w="1833"/>
        <w:gridCol w:w="1453"/>
        <w:gridCol w:w="3125"/>
        <w:gridCol w:w="2214"/>
      </w:tblGrid>
      <w:tr w:rsidR="00203B06" w:rsidRPr="00B8312F" w:rsidTr="00D170F9">
        <w:trPr>
          <w:cnfStyle w:val="100000000000"/>
        </w:trPr>
        <w:tc>
          <w:tcPr>
            <w:cnfStyle w:val="001000000000"/>
            <w:tcW w:w="0" w:type="auto"/>
          </w:tcPr>
          <w:p w:rsidR="00203B06" w:rsidRPr="00B8312F" w:rsidRDefault="00203B06" w:rsidP="00D170F9">
            <w:pPr>
              <w:spacing w:line="240" w:lineRule="auto"/>
              <w:rPr>
                <w:rFonts w:cs="Times New Roman"/>
              </w:rPr>
            </w:pPr>
            <w:r w:rsidRPr="00B8312F">
              <w:rPr>
                <w:rFonts w:cs="Times New Roman"/>
              </w:rPr>
              <w:t>Method</w:t>
            </w:r>
          </w:p>
        </w:tc>
        <w:tc>
          <w:tcPr>
            <w:tcW w:w="0" w:type="auto"/>
          </w:tcPr>
          <w:p w:rsidR="00203B06" w:rsidRPr="00B8312F" w:rsidRDefault="00203B06" w:rsidP="00D170F9">
            <w:pPr>
              <w:spacing w:line="240" w:lineRule="auto"/>
              <w:cnfStyle w:val="100000000000"/>
              <w:rPr>
                <w:rFonts w:cs="Times New Roman"/>
              </w:rPr>
            </w:pPr>
            <w:r w:rsidRPr="00B8312F">
              <w:rPr>
                <w:rFonts w:cs="Times New Roman"/>
              </w:rPr>
              <w:t>Data</w:t>
            </w:r>
          </w:p>
        </w:tc>
        <w:tc>
          <w:tcPr>
            <w:tcW w:w="0" w:type="auto"/>
          </w:tcPr>
          <w:p w:rsidR="00203B06" w:rsidRPr="00B8312F" w:rsidRDefault="00203B06" w:rsidP="00D170F9">
            <w:pPr>
              <w:spacing w:line="240" w:lineRule="auto"/>
              <w:cnfStyle w:val="100000000000"/>
              <w:rPr>
                <w:rFonts w:cs="Times New Roman"/>
              </w:rPr>
            </w:pPr>
            <w:proofErr w:type="spellStart"/>
            <w:r w:rsidRPr="00B8312F">
              <w:rPr>
                <w:rFonts w:cs="Times New Roman"/>
              </w:rPr>
              <w:t>Phlyogeny</w:t>
            </w:r>
            <w:proofErr w:type="spellEnd"/>
          </w:p>
        </w:tc>
        <w:tc>
          <w:tcPr>
            <w:tcW w:w="0" w:type="auto"/>
          </w:tcPr>
          <w:p w:rsidR="00203B06" w:rsidRPr="00B8312F" w:rsidRDefault="00203B06" w:rsidP="00D170F9">
            <w:pPr>
              <w:spacing w:line="240" w:lineRule="auto"/>
              <w:cnfStyle w:val="100000000000"/>
              <w:rPr>
                <w:rFonts w:cs="Times New Roman"/>
              </w:rPr>
            </w:pPr>
            <w:proofErr w:type="spellStart"/>
            <w:r w:rsidRPr="00B8312F">
              <w:rPr>
                <w:rFonts w:cs="Times New Roman"/>
              </w:rPr>
              <w:t>Paraves</w:t>
            </w:r>
            <w:proofErr w:type="spellEnd"/>
            <w:r w:rsidRPr="00B8312F">
              <w:rPr>
                <w:rFonts w:cs="Times New Roman"/>
              </w:rPr>
              <w:t xml:space="preserve"> Branch</w:t>
            </w:r>
          </w:p>
        </w:tc>
        <w:tc>
          <w:tcPr>
            <w:tcW w:w="0" w:type="auto"/>
          </w:tcPr>
          <w:p w:rsidR="00203B06" w:rsidRPr="00B8312F" w:rsidRDefault="00203B06" w:rsidP="00D170F9">
            <w:pPr>
              <w:spacing w:line="240" w:lineRule="auto"/>
              <w:cnfStyle w:val="100000000000"/>
              <w:rPr>
                <w:rFonts w:cs="Times New Roman"/>
              </w:rPr>
            </w:pPr>
            <w:r>
              <w:rPr>
                <w:rFonts w:cs="Times New Roman"/>
              </w:rPr>
              <w:t xml:space="preserve">All </w:t>
            </w:r>
            <w:r w:rsidRPr="00B8312F">
              <w:rPr>
                <w:rFonts w:cs="Times New Roman"/>
              </w:rPr>
              <w:t>Significant Shifts</w:t>
            </w:r>
          </w:p>
        </w:tc>
      </w:tr>
      <w:tr w:rsidR="00203B06" w:rsidRPr="00B8312F" w:rsidTr="00D170F9">
        <w:trPr>
          <w:cnfStyle w:val="000000100000"/>
        </w:trPr>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MBL </w:t>
            </w:r>
          </w:p>
          <w:p w:rsidR="00203B06" w:rsidRPr="00B8312F" w:rsidRDefault="00203B06" w:rsidP="00D170F9">
            <w:pPr>
              <w:spacing w:line="240" w:lineRule="auto"/>
              <w:rPr>
                <w:rFonts w:cs="Times New Roman"/>
                <w:b w:val="0"/>
              </w:rPr>
            </w:pPr>
            <w:r w:rsidRPr="00B8312F">
              <w:rPr>
                <w:rFonts w:cs="Times New Roman"/>
                <w:b w:val="0"/>
              </w:rPr>
              <w:t>2 MA</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Data</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Phylogeny</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 xml:space="preserve">None significant. </w:t>
            </w:r>
            <w:proofErr w:type="spellStart"/>
            <w:r w:rsidRPr="00B8312F">
              <w:rPr>
                <w:rFonts w:cs="Times New Roman"/>
              </w:rPr>
              <w:t>Paraves</w:t>
            </w:r>
            <w:proofErr w:type="spellEnd"/>
            <w:r w:rsidRPr="00B8312F">
              <w:rPr>
                <w:rFonts w:cs="Times New Roman"/>
              </w:rPr>
              <w:t xml:space="preserve"> shift still first detected shift with a mean rate of 45.6. </w:t>
            </w:r>
          </w:p>
          <w:p w:rsidR="00203B06" w:rsidRPr="00B8312F" w:rsidRDefault="00203B06" w:rsidP="00D170F9">
            <w:pPr>
              <w:spacing w:line="240" w:lineRule="auto"/>
              <w:jc w:val="center"/>
              <w:cnfStyle w:val="000000100000"/>
              <w:rPr>
                <w:rFonts w:cs="Times New Roman"/>
              </w:rPr>
            </w:pPr>
          </w:p>
        </w:tc>
        <w:tc>
          <w:tcPr>
            <w:tcW w:w="0" w:type="auto"/>
          </w:tcPr>
          <w:p w:rsidR="00203B06" w:rsidRPr="00B8312F" w:rsidRDefault="00203B06" w:rsidP="00D170F9">
            <w:pPr>
              <w:spacing w:line="240" w:lineRule="auto"/>
              <w:cnfStyle w:val="000000100000"/>
              <w:rPr>
                <w:rFonts w:cs="Times New Roman"/>
              </w:rPr>
            </w:pPr>
            <w:r>
              <w:rPr>
                <w:rFonts w:cs="Times New Roman"/>
              </w:rPr>
              <w:t>None</w:t>
            </w:r>
          </w:p>
        </w:tc>
      </w:tr>
      <w:tr w:rsidR="00203B06" w:rsidRPr="00B8312F" w:rsidTr="00D170F9">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ABA </w:t>
            </w:r>
          </w:p>
          <w:p w:rsidR="00203B06" w:rsidRPr="00B8312F" w:rsidRDefault="00203B06" w:rsidP="00D170F9">
            <w:pPr>
              <w:spacing w:line="240" w:lineRule="auto"/>
              <w:rPr>
                <w:rFonts w:cs="Times New Roman"/>
                <w:b w:val="0"/>
              </w:rPr>
            </w:pPr>
            <w:r w:rsidRPr="00B8312F">
              <w:rPr>
                <w:rFonts w:cs="Times New Roman"/>
                <w:b w:val="0"/>
              </w:rPr>
              <w:t>1 Ma</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Main Data</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Main Phylogeny</w:t>
            </w:r>
          </w:p>
        </w:tc>
        <w:tc>
          <w:tcPr>
            <w:tcW w:w="0" w:type="auto"/>
          </w:tcPr>
          <w:p w:rsidR="00203B06" w:rsidRDefault="00203B06" w:rsidP="00D170F9">
            <w:pPr>
              <w:spacing w:line="240" w:lineRule="auto"/>
              <w:cnfStyle w:val="000000000000"/>
              <w:rPr>
                <w:rFonts w:cs="Times New Roman"/>
              </w:rPr>
            </w:pPr>
            <w:r>
              <w:rPr>
                <w:rFonts w:cs="Times New Roman"/>
              </w:rPr>
              <w:t xml:space="preserve">4/5 </w:t>
            </w:r>
            <w:proofErr w:type="spellStart"/>
            <w:r>
              <w:rPr>
                <w:rFonts w:cs="Times New Roman"/>
              </w:rPr>
              <w:t>Paraves</w:t>
            </w:r>
            <w:proofErr w:type="spellEnd"/>
            <w:r>
              <w:rPr>
                <w:rFonts w:cs="Times New Roman"/>
              </w:rPr>
              <w:t xml:space="preserve"> shifts significant.</w:t>
            </w:r>
          </w:p>
          <w:p w:rsidR="00203B06" w:rsidRPr="00B8312F" w:rsidRDefault="00203B06" w:rsidP="00D170F9">
            <w:pPr>
              <w:spacing w:line="240" w:lineRule="auto"/>
              <w:cnfStyle w:val="000000000000"/>
              <w:rPr>
                <w:rFonts w:cs="Times New Roman"/>
              </w:rPr>
            </w:pPr>
            <w:r>
              <w:rPr>
                <w:rFonts w:cs="Times New Roman"/>
              </w:rPr>
              <w:t>M</w:t>
            </w:r>
            <w:r w:rsidRPr="00B8312F">
              <w:rPr>
                <w:rFonts w:cs="Times New Roman"/>
              </w:rPr>
              <w:t>ean rate of 64.17</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 xml:space="preserve">4/5 </w:t>
            </w:r>
            <w:proofErr w:type="spellStart"/>
            <w:r w:rsidRPr="00B8312F">
              <w:rPr>
                <w:rFonts w:cs="Times New Roman"/>
              </w:rPr>
              <w:t>Paraves</w:t>
            </w:r>
            <w:proofErr w:type="spellEnd"/>
            <w:r w:rsidRPr="00B8312F">
              <w:rPr>
                <w:rFonts w:cs="Times New Roman"/>
              </w:rPr>
              <w:t xml:space="preserve"> shifts</w:t>
            </w:r>
          </w:p>
        </w:tc>
      </w:tr>
      <w:tr w:rsidR="00203B06" w:rsidRPr="00B8312F" w:rsidTr="00D170F9">
        <w:trPr>
          <w:cnfStyle w:val="000000100000"/>
        </w:trPr>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Equal</w:t>
            </w:r>
          </w:p>
          <w:p w:rsidR="00203B06" w:rsidRPr="00B8312F" w:rsidRDefault="00203B06" w:rsidP="00D170F9">
            <w:pPr>
              <w:spacing w:line="240" w:lineRule="auto"/>
              <w:rPr>
                <w:rFonts w:cs="Times New Roman"/>
                <w:b w:val="0"/>
              </w:rPr>
            </w:pPr>
            <w:r w:rsidRPr="00B8312F">
              <w:rPr>
                <w:rFonts w:cs="Times New Roman"/>
                <w:b w:val="0"/>
              </w:rPr>
              <w:t>5 Ma</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Data</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Phylogeny</w:t>
            </w:r>
          </w:p>
        </w:tc>
        <w:tc>
          <w:tcPr>
            <w:tcW w:w="0" w:type="auto"/>
          </w:tcPr>
          <w:p w:rsidR="00203B06" w:rsidRPr="00B8312F" w:rsidRDefault="00203B06" w:rsidP="00D170F9">
            <w:pPr>
              <w:spacing w:line="240" w:lineRule="auto"/>
              <w:cnfStyle w:val="000000100000"/>
              <w:rPr>
                <w:rFonts w:cs="Times New Roman"/>
              </w:rPr>
            </w:pPr>
            <w:r>
              <w:rPr>
                <w:rFonts w:cs="Times New Roman"/>
              </w:rPr>
              <w:t xml:space="preserve">5/5 </w:t>
            </w:r>
            <w:proofErr w:type="spellStart"/>
            <w:r w:rsidRPr="00B8312F">
              <w:rPr>
                <w:rFonts w:cs="Times New Roman"/>
              </w:rPr>
              <w:t>Paraves</w:t>
            </w:r>
            <w:proofErr w:type="spellEnd"/>
            <w:r w:rsidRPr="00B8312F">
              <w:rPr>
                <w:rFonts w:cs="Times New Roman"/>
              </w:rPr>
              <w:t xml:space="preserve"> shift</w:t>
            </w:r>
            <w:r>
              <w:rPr>
                <w:rFonts w:cs="Times New Roman"/>
              </w:rPr>
              <w:t>s</w:t>
            </w:r>
            <w:r w:rsidRPr="00B8312F">
              <w:rPr>
                <w:rFonts w:cs="Times New Roman"/>
              </w:rPr>
              <w:t xml:space="preserve"> significant </w:t>
            </w:r>
            <w:r>
              <w:rPr>
                <w:rFonts w:cs="Times New Roman"/>
              </w:rPr>
              <w:t xml:space="preserve">Mean rate of </w:t>
            </w:r>
            <w:r w:rsidRPr="00B8312F">
              <w:rPr>
                <w:rFonts w:cs="Times New Roman"/>
              </w:rPr>
              <w:t>214.12</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 xml:space="preserve">5/5 </w:t>
            </w:r>
            <w:proofErr w:type="spellStart"/>
            <w:r w:rsidRPr="00B8312F">
              <w:rPr>
                <w:rFonts w:cs="Times New Roman"/>
              </w:rPr>
              <w:t>Paraves</w:t>
            </w:r>
            <w:proofErr w:type="spellEnd"/>
            <w:r w:rsidRPr="00B8312F">
              <w:rPr>
                <w:rFonts w:cs="Times New Roman"/>
              </w:rPr>
              <w:t xml:space="preserve"> increases</w:t>
            </w:r>
          </w:p>
        </w:tc>
      </w:tr>
      <w:tr w:rsidR="00203B06" w:rsidRPr="00B8312F" w:rsidTr="00D170F9">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MBL </w:t>
            </w:r>
          </w:p>
          <w:p w:rsidR="00203B06" w:rsidRPr="00B8312F" w:rsidRDefault="00203B06" w:rsidP="00D170F9">
            <w:pPr>
              <w:spacing w:line="240" w:lineRule="auto"/>
              <w:rPr>
                <w:rFonts w:cs="Times New Roman"/>
                <w:b w:val="0"/>
              </w:rPr>
            </w:pPr>
            <w:r w:rsidRPr="00B8312F">
              <w:rPr>
                <w:rFonts w:cs="Times New Roman"/>
                <w:b w:val="0"/>
              </w:rPr>
              <w:t>2 MA</w:t>
            </w:r>
          </w:p>
        </w:tc>
        <w:tc>
          <w:tcPr>
            <w:tcW w:w="0" w:type="auto"/>
          </w:tcPr>
          <w:p w:rsidR="00203B06" w:rsidRPr="00B8312F" w:rsidRDefault="00203B06" w:rsidP="00D170F9">
            <w:pPr>
              <w:spacing w:line="240" w:lineRule="auto"/>
              <w:cnfStyle w:val="000000000000"/>
              <w:rPr>
                <w:rFonts w:cs="Times New Roman"/>
              </w:rPr>
            </w:pPr>
            <w:proofErr w:type="spellStart"/>
            <w:r w:rsidRPr="00B8312F">
              <w:rPr>
                <w:rFonts w:cs="Times New Roman"/>
              </w:rPr>
              <w:t>Dececchi</w:t>
            </w:r>
            <w:proofErr w:type="spellEnd"/>
            <w:r w:rsidRPr="00B8312F">
              <w:rPr>
                <w:rFonts w:cs="Times New Roman"/>
              </w:rPr>
              <w:t xml:space="preserve"> &amp; </w:t>
            </w:r>
            <w:proofErr w:type="spellStart"/>
            <w:r w:rsidRPr="00B8312F">
              <w:rPr>
                <w:rFonts w:cs="Times New Roman"/>
              </w:rPr>
              <w:t>Larrson</w:t>
            </w:r>
            <w:proofErr w:type="spellEnd"/>
            <w:r w:rsidRPr="00B8312F">
              <w:rPr>
                <w:rFonts w:cs="Times New Roman"/>
              </w:rPr>
              <w:t xml:space="preserve"> data (SVL &amp; FRL)</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Main Phylogeny</w:t>
            </w:r>
          </w:p>
        </w:tc>
        <w:tc>
          <w:tcPr>
            <w:tcW w:w="0" w:type="auto"/>
          </w:tcPr>
          <w:p w:rsidR="00203B06" w:rsidRDefault="00203B06" w:rsidP="00D170F9">
            <w:pPr>
              <w:spacing w:line="240" w:lineRule="auto"/>
              <w:cnfStyle w:val="000000000000"/>
              <w:rPr>
                <w:rFonts w:cs="Times New Roman"/>
              </w:rPr>
            </w:pPr>
            <w:r>
              <w:rPr>
                <w:rFonts w:cs="Times New Roman"/>
              </w:rPr>
              <w:t xml:space="preserve">3/5 </w:t>
            </w:r>
            <w:proofErr w:type="spellStart"/>
            <w:r>
              <w:rPr>
                <w:rFonts w:cs="Times New Roman"/>
              </w:rPr>
              <w:t>Paraves</w:t>
            </w:r>
            <w:proofErr w:type="spellEnd"/>
            <w:r>
              <w:rPr>
                <w:rFonts w:cs="Times New Roman"/>
              </w:rPr>
              <w:t xml:space="preserve"> shifts. </w:t>
            </w:r>
          </w:p>
          <w:p w:rsidR="00203B06" w:rsidRDefault="00203B06" w:rsidP="00D170F9">
            <w:pPr>
              <w:spacing w:line="240" w:lineRule="auto"/>
              <w:cnfStyle w:val="000000000000"/>
              <w:rPr>
                <w:rFonts w:cs="Times New Roman"/>
              </w:rPr>
            </w:pPr>
            <w:r>
              <w:rPr>
                <w:rFonts w:cs="Times New Roman"/>
              </w:rPr>
              <w:t>M</w:t>
            </w:r>
            <w:r w:rsidRPr="00B8312F">
              <w:rPr>
                <w:rFonts w:cs="Times New Roman"/>
              </w:rPr>
              <w:t>ean rate of 108.6</w:t>
            </w:r>
            <w:r>
              <w:rPr>
                <w:rFonts w:cs="Times New Roman"/>
              </w:rPr>
              <w:t>.</w:t>
            </w:r>
          </w:p>
          <w:p w:rsidR="00203B06" w:rsidRPr="00B8312F" w:rsidRDefault="00203B06" w:rsidP="00D170F9">
            <w:pPr>
              <w:spacing w:line="240" w:lineRule="auto"/>
              <w:cnfStyle w:val="000000000000"/>
              <w:rPr>
                <w:rFonts w:cs="Times New Roman"/>
              </w:rPr>
            </w:pPr>
            <w:r>
              <w:rPr>
                <w:rFonts w:cs="Times New Roman"/>
              </w:rPr>
              <w:t>First shift on all phylogenies</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 xml:space="preserve">3/5 </w:t>
            </w:r>
            <w:proofErr w:type="spellStart"/>
            <w:r w:rsidRPr="00B8312F">
              <w:rPr>
                <w:rFonts w:cs="Times New Roman"/>
              </w:rPr>
              <w:t>Paraves</w:t>
            </w:r>
            <w:proofErr w:type="spellEnd"/>
            <w:r w:rsidRPr="00B8312F">
              <w:rPr>
                <w:rFonts w:cs="Times New Roman"/>
              </w:rPr>
              <w:t xml:space="preserve"> shifts</w:t>
            </w:r>
          </w:p>
        </w:tc>
      </w:tr>
      <w:tr w:rsidR="00203B06" w:rsidRPr="00B8312F" w:rsidTr="00D170F9">
        <w:trPr>
          <w:cnfStyle w:val="000000100000"/>
        </w:trPr>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ABA </w:t>
            </w:r>
          </w:p>
          <w:p w:rsidR="00203B06" w:rsidRPr="00B8312F" w:rsidRDefault="00203B06" w:rsidP="00D170F9">
            <w:pPr>
              <w:spacing w:line="240" w:lineRule="auto"/>
              <w:rPr>
                <w:rFonts w:cs="Times New Roman"/>
                <w:b w:val="0"/>
              </w:rPr>
            </w:pPr>
            <w:r w:rsidRPr="00B8312F">
              <w:rPr>
                <w:rFonts w:cs="Times New Roman"/>
                <w:b w:val="0"/>
              </w:rPr>
              <w:t>1 MA</w:t>
            </w:r>
          </w:p>
        </w:tc>
        <w:tc>
          <w:tcPr>
            <w:tcW w:w="0" w:type="auto"/>
          </w:tcPr>
          <w:p w:rsidR="00203B06" w:rsidRPr="00B8312F" w:rsidRDefault="00203B06" w:rsidP="00D170F9">
            <w:pPr>
              <w:spacing w:line="240" w:lineRule="auto"/>
              <w:cnfStyle w:val="000000100000"/>
              <w:rPr>
                <w:rFonts w:cs="Times New Roman"/>
              </w:rPr>
            </w:pPr>
            <w:proofErr w:type="spellStart"/>
            <w:r w:rsidRPr="00B8312F">
              <w:rPr>
                <w:rFonts w:cs="Times New Roman"/>
              </w:rPr>
              <w:t>Dececchi</w:t>
            </w:r>
            <w:proofErr w:type="spellEnd"/>
            <w:r w:rsidRPr="00B8312F">
              <w:rPr>
                <w:rFonts w:cs="Times New Roman"/>
              </w:rPr>
              <w:t xml:space="preserve"> &amp; </w:t>
            </w:r>
            <w:proofErr w:type="spellStart"/>
            <w:r w:rsidRPr="00B8312F">
              <w:rPr>
                <w:rFonts w:cs="Times New Roman"/>
              </w:rPr>
              <w:t>Larrson</w:t>
            </w:r>
            <w:proofErr w:type="spellEnd"/>
            <w:r w:rsidRPr="00B8312F">
              <w:rPr>
                <w:rFonts w:cs="Times New Roman"/>
              </w:rPr>
              <w:t xml:space="preserve"> data (SVL &amp; FRL)</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Phylogeny</w:t>
            </w:r>
          </w:p>
        </w:tc>
        <w:tc>
          <w:tcPr>
            <w:tcW w:w="0" w:type="auto"/>
          </w:tcPr>
          <w:p w:rsidR="00203B06" w:rsidRPr="00B8312F" w:rsidRDefault="00203B06" w:rsidP="00D170F9">
            <w:pPr>
              <w:spacing w:line="240" w:lineRule="auto"/>
              <w:cnfStyle w:val="000000100000"/>
              <w:rPr>
                <w:rFonts w:cs="Times New Roman"/>
              </w:rPr>
            </w:pPr>
            <w:r>
              <w:rPr>
                <w:rFonts w:cs="Times New Roman"/>
              </w:rPr>
              <w:t xml:space="preserve">5/5 </w:t>
            </w:r>
            <w:proofErr w:type="spellStart"/>
            <w:r>
              <w:rPr>
                <w:rFonts w:cs="Times New Roman"/>
              </w:rPr>
              <w:t>Paraves</w:t>
            </w:r>
            <w:proofErr w:type="spellEnd"/>
            <w:r>
              <w:rPr>
                <w:rFonts w:cs="Times New Roman"/>
              </w:rPr>
              <w:t xml:space="preserve"> </w:t>
            </w:r>
            <w:r w:rsidRPr="00B8312F">
              <w:rPr>
                <w:rFonts w:cs="Times New Roman"/>
              </w:rPr>
              <w:t>shift</w:t>
            </w:r>
            <w:r>
              <w:rPr>
                <w:rFonts w:cs="Times New Roman"/>
              </w:rPr>
              <w:t xml:space="preserve">s significant </w:t>
            </w:r>
            <w:r w:rsidRPr="00B8312F">
              <w:rPr>
                <w:rFonts w:cs="Times New Roman"/>
              </w:rPr>
              <w:t xml:space="preserve"> </w:t>
            </w:r>
            <w:r>
              <w:rPr>
                <w:rFonts w:cs="Times New Roman"/>
              </w:rPr>
              <w:t>M</w:t>
            </w:r>
            <w:r w:rsidRPr="00B8312F">
              <w:rPr>
                <w:rFonts w:cs="Times New Roman"/>
              </w:rPr>
              <w:t>ean of 146.85</w:t>
            </w:r>
          </w:p>
        </w:tc>
        <w:tc>
          <w:tcPr>
            <w:tcW w:w="0" w:type="auto"/>
          </w:tcPr>
          <w:p w:rsidR="00203B06" w:rsidRDefault="00203B06" w:rsidP="00D170F9">
            <w:pPr>
              <w:spacing w:line="240" w:lineRule="auto"/>
              <w:cnfStyle w:val="000000100000"/>
              <w:rPr>
                <w:rFonts w:cs="Times New Roman"/>
              </w:rPr>
            </w:pPr>
            <w:r>
              <w:rPr>
                <w:rFonts w:cs="Times New Roman"/>
              </w:rPr>
              <w:t xml:space="preserve">5/5 </w:t>
            </w:r>
            <w:proofErr w:type="spellStart"/>
            <w:r>
              <w:rPr>
                <w:rFonts w:cs="Times New Roman"/>
              </w:rPr>
              <w:t>Paraves</w:t>
            </w:r>
            <w:proofErr w:type="spellEnd"/>
            <w:r>
              <w:rPr>
                <w:rFonts w:cs="Times New Roman"/>
              </w:rPr>
              <w:t xml:space="preserve"> shifts</w:t>
            </w:r>
          </w:p>
          <w:p w:rsidR="00203B06" w:rsidRPr="00B8312F" w:rsidRDefault="00203B06" w:rsidP="00D170F9">
            <w:pPr>
              <w:spacing w:line="240" w:lineRule="auto"/>
              <w:cnfStyle w:val="000000100000"/>
              <w:rPr>
                <w:rFonts w:cs="Times New Roman"/>
              </w:rPr>
            </w:pPr>
            <w:r>
              <w:rPr>
                <w:rFonts w:cs="Times New Roman"/>
              </w:rPr>
              <w:t>1/5</w:t>
            </w:r>
            <w:r w:rsidRPr="00B8312F">
              <w:rPr>
                <w:rFonts w:cs="Times New Roman"/>
              </w:rPr>
              <w:t xml:space="preserve"> </w:t>
            </w:r>
            <w:proofErr w:type="spellStart"/>
            <w:r w:rsidRPr="00B8312F">
              <w:rPr>
                <w:rFonts w:cs="Times New Roman"/>
              </w:rPr>
              <w:t>Dromaeosaur</w:t>
            </w:r>
            <w:proofErr w:type="spellEnd"/>
            <w:r w:rsidRPr="00B8312F">
              <w:rPr>
                <w:rFonts w:cs="Times New Roman"/>
              </w:rPr>
              <w:t xml:space="preserve"> branch increase (4.4x rate) </w:t>
            </w:r>
          </w:p>
        </w:tc>
      </w:tr>
      <w:tr w:rsidR="00203B06" w:rsidRPr="00B8312F" w:rsidTr="00D170F9">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Equal</w:t>
            </w:r>
          </w:p>
          <w:p w:rsidR="00203B06" w:rsidRPr="00B8312F" w:rsidRDefault="00203B06" w:rsidP="00D170F9">
            <w:pPr>
              <w:spacing w:line="240" w:lineRule="auto"/>
              <w:rPr>
                <w:rFonts w:cs="Times New Roman"/>
                <w:b w:val="0"/>
              </w:rPr>
            </w:pPr>
            <w:r w:rsidRPr="00B8312F">
              <w:rPr>
                <w:rFonts w:cs="Times New Roman"/>
                <w:b w:val="0"/>
              </w:rPr>
              <w:t>5 Ma</w:t>
            </w:r>
          </w:p>
        </w:tc>
        <w:tc>
          <w:tcPr>
            <w:tcW w:w="0" w:type="auto"/>
          </w:tcPr>
          <w:p w:rsidR="00203B06" w:rsidRPr="00B8312F" w:rsidRDefault="00203B06" w:rsidP="00D170F9">
            <w:pPr>
              <w:spacing w:line="240" w:lineRule="auto"/>
              <w:cnfStyle w:val="000000000000"/>
              <w:rPr>
                <w:rFonts w:cs="Times New Roman"/>
              </w:rPr>
            </w:pPr>
            <w:proofErr w:type="spellStart"/>
            <w:r w:rsidRPr="00B8312F">
              <w:rPr>
                <w:rFonts w:cs="Times New Roman"/>
              </w:rPr>
              <w:t>Dececchi</w:t>
            </w:r>
            <w:proofErr w:type="spellEnd"/>
            <w:r w:rsidRPr="00B8312F">
              <w:rPr>
                <w:rFonts w:cs="Times New Roman"/>
              </w:rPr>
              <w:t xml:space="preserve"> &amp; </w:t>
            </w:r>
            <w:proofErr w:type="spellStart"/>
            <w:r w:rsidRPr="00B8312F">
              <w:rPr>
                <w:rFonts w:cs="Times New Roman"/>
              </w:rPr>
              <w:t>Larrson</w:t>
            </w:r>
            <w:proofErr w:type="spellEnd"/>
            <w:r w:rsidRPr="00B8312F">
              <w:rPr>
                <w:rFonts w:cs="Times New Roman"/>
              </w:rPr>
              <w:t xml:space="preserve"> data (SVL &amp; FRL)</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Main Phylogeny</w:t>
            </w:r>
          </w:p>
        </w:tc>
        <w:tc>
          <w:tcPr>
            <w:tcW w:w="0" w:type="auto"/>
          </w:tcPr>
          <w:p w:rsidR="00203B06" w:rsidRDefault="00203B06" w:rsidP="00D170F9">
            <w:pPr>
              <w:spacing w:line="240" w:lineRule="auto"/>
              <w:cnfStyle w:val="000000000000"/>
              <w:rPr>
                <w:rFonts w:cs="Times New Roman"/>
              </w:rPr>
            </w:pPr>
            <w:r>
              <w:rPr>
                <w:rFonts w:cs="Times New Roman"/>
              </w:rPr>
              <w:t xml:space="preserve">5/5 </w:t>
            </w:r>
            <w:proofErr w:type="spellStart"/>
            <w:r>
              <w:rPr>
                <w:rFonts w:cs="Times New Roman"/>
              </w:rPr>
              <w:t>Paraves</w:t>
            </w:r>
            <w:proofErr w:type="spellEnd"/>
            <w:r>
              <w:rPr>
                <w:rFonts w:cs="Times New Roman"/>
              </w:rPr>
              <w:t xml:space="preserve"> shifts significant </w:t>
            </w:r>
          </w:p>
          <w:p w:rsidR="00203B06" w:rsidRDefault="00203B06" w:rsidP="00D170F9">
            <w:pPr>
              <w:spacing w:line="240" w:lineRule="auto"/>
              <w:cnfStyle w:val="000000000000"/>
              <w:rPr>
                <w:rFonts w:cs="Times New Roman"/>
              </w:rPr>
            </w:pPr>
            <w:r>
              <w:rPr>
                <w:rFonts w:cs="Times New Roman"/>
              </w:rPr>
              <w:t>M</w:t>
            </w:r>
            <w:r w:rsidRPr="00B8312F">
              <w:rPr>
                <w:rFonts w:cs="Times New Roman"/>
              </w:rPr>
              <w:t>ean rate 541.75</w:t>
            </w:r>
          </w:p>
          <w:p w:rsidR="00203B06" w:rsidRPr="00B8312F" w:rsidRDefault="00203B06" w:rsidP="00D170F9">
            <w:pPr>
              <w:spacing w:line="240" w:lineRule="auto"/>
              <w:cnfStyle w:val="000000000000"/>
              <w:rPr>
                <w:rFonts w:cs="Times New Roman"/>
              </w:rPr>
            </w:pPr>
            <w:r>
              <w:rPr>
                <w:rFonts w:cs="Times New Roman"/>
              </w:rPr>
              <w:t>First shift on all phylogenies.</w:t>
            </w:r>
          </w:p>
        </w:tc>
        <w:tc>
          <w:tcPr>
            <w:tcW w:w="0" w:type="auto"/>
          </w:tcPr>
          <w:p w:rsidR="00203B06" w:rsidRPr="00B8312F" w:rsidRDefault="00203B06" w:rsidP="00D170F9">
            <w:pPr>
              <w:spacing w:line="240" w:lineRule="auto"/>
              <w:cnfStyle w:val="000000000000"/>
              <w:rPr>
                <w:rFonts w:cs="Times New Roman"/>
              </w:rPr>
            </w:pPr>
            <w:r>
              <w:rPr>
                <w:rFonts w:cs="Times New Roman"/>
              </w:rPr>
              <w:t xml:space="preserve">5/5 </w:t>
            </w:r>
            <w:proofErr w:type="spellStart"/>
            <w:r>
              <w:rPr>
                <w:rFonts w:cs="Times New Roman"/>
              </w:rPr>
              <w:t>Paraves</w:t>
            </w:r>
            <w:proofErr w:type="spellEnd"/>
            <w:r>
              <w:rPr>
                <w:rFonts w:cs="Times New Roman"/>
              </w:rPr>
              <w:t xml:space="preserve"> shifts</w:t>
            </w:r>
          </w:p>
        </w:tc>
      </w:tr>
      <w:tr w:rsidR="00203B06" w:rsidRPr="00B8312F" w:rsidTr="00D170F9">
        <w:trPr>
          <w:cnfStyle w:val="000000100000"/>
        </w:trPr>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MBL </w:t>
            </w:r>
          </w:p>
          <w:p w:rsidR="00203B06" w:rsidRPr="00B8312F" w:rsidRDefault="00203B06" w:rsidP="00D170F9">
            <w:pPr>
              <w:spacing w:line="240" w:lineRule="auto"/>
              <w:rPr>
                <w:rFonts w:cs="Times New Roman"/>
                <w:b w:val="0"/>
              </w:rPr>
            </w:pPr>
            <w:r w:rsidRPr="00B8312F">
              <w:rPr>
                <w:rFonts w:cs="Times New Roman"/>
                <w:b w:val="0"/>
              </w:rPr>
              <w:t>2 MA</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Data</w:t>
            </w:r>
          </w:p>
        </w:tc>
        <w:tc>
          <w:tcPr>
            <w:tcW w:w="0" w:type="auto"/>
          </w:tcPr>
          <w:p w:rsidR="00203B06" w:rsidRPr="00B8312F" w:rsidRDefault="00203B06" w:rsidP="00D170F9">
            <w:pPr>
              <w:spacing w:line="240" w:lineRule="auto"/>
              <w:cnfStyle w:val="000000100000"/>
              <w:rPr>
                <w:rFonts w:cs="Times New Roman"/>
              </w:rPr>
            </w:pPr>
            <w:proofErr w:type="spellStart"/>
            <w:r w:rsidRPr="00B8312F">
              <w:rPr>
                <w:rFonts w:cs="Times New Roman"/>
              </w:rPr>
              <w:t>Godefroit</w:t>
            </w:r>
            <w:proofErr w:type="spellEnd"/>
            <w:r w:rsidRPr="00B8312F">
              <w:rPr>
                <w:rFonts w:cs="Times New Roman"/>
              </w:rPr>
              <w:t xml:space="preserve"> Phylogeny</w:t>
            </w:r>
          </w:p>
        </w:tc>
        <w:tc>
          <w:tcPr>
            <w:tcW w:w="0" w:type="auto"/>
          </w:tcPr>
          <w:p w:rsidR="00203B06" w:rsidRDefault="00203B06" w:rsidP="00D170F9">
            <w:pPr>
              <w:spacing w:line="240" w:lineRule="auto"/>
              <w:cnfStyle w:val="000000100000"/>
              <w:rPr>
                <w:rFonts w:cs="Times New Roman"/>
              </w:rPr>
            </w:pPr>
            <w:r w:rsidRPr="00B8312F">
              <w:rPr>
                <w:rFonts w:cs="Times New Roman"/>
              </w:rPr>
              <w:t xml:space="preserve">None significant. </w:t>
            </w:r>
          </w:p>
          <w:p w:rsidR="00203B06" w:rsidRPr="00B8312F" w:rsidRDefault="00203B06" w:rsidP="00D170F9">
            <w:pPr>
              <w:spacing w:line="240" w:lineRule="auto"/>
              <w:cnfStyle w:val="000000100000"/>
              <w:rPr>
                <w:rFonts w:cs="Times New Roman"/>
              </w:rPr>
            </w:pPr>
            <w:proofErr w:type="spellStart"/>
            <w:r w:rsidRPr="00B8312F">
              <w:rPr>
                <w:rFonts w:cs="Times New Roman"/>
              </w:rPr>
              <w:t>Paraves</w:t>
            </w:r>
            <w:proofErr w:type="spellEnd"/>
            <w:r w:rsidRPr="00B8312F">
              <w:rPr>
                <w:rFonts w:cs="Times New Roman"/>
              </w:rPr>
              <w:t xml:space="preserve"> shift second-detected shift on 4/5 phylogenies. </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None</w:t>
            </w:r>
          </w:p>
        </w:tc>
      </w:tr>
      <w:tr w:rsidR="00203B06" w:rsidRPr="00B8312F" w:rsidTr="00D170F9">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ABA </w:t>
            </w:r>
          </w:p>
          <w:p w:rsidR="00203B06" w:rsidRPr="00B8312F" w:rsidRDefault="00203B06" w:rsidP="00D170F9">
            <w:pPr>
              <w:spacing w:line="240" w:lineRule="auto"/>
              <w:rPr>
                <w:rFonts w:cs="Times New Roman"/>
                <w:b w:val="0"/>
              </w:rPr>
            </w:pPr>
            <w:r w:rsidRPr="00B8312F">
              <w:rPr>
                <w:rFonts w:cs="Times New Roman"/>
                <w:b w:val="0"/>
              </w:rPr>
              <w:t>1 MA</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Main Data</w:t>
            </w:r>
          </w:p>
        </w:tc>
        <w:tc>
          <w:tcPr>
            <w:tcW w:w="0" w:type="auto"/>
          </w:tcPr>
          <w:p w:rsidR="00203B06" w:rsidRPr="00B8312F" w:rsidRDefault="00203B06" w:rsidP="00D170F9">
            <w:pPr>
              <w:spacing w:line="240" w:lineRule="auto"/>
              <w:cnfStyle w:val="000000000000"/>
              <w:rPr>
                <w:rFonts w:cs="Times New Roman"/>
              </w:rPr>
            </w:pPr>
            <w:proofErr w:type="spellStart"/>
            <w:r w:rsidRPr="00B8312F">
              <w:rPr>
                <w:rFonts w:cs="Times New Roman"/>
              </w:rPr>
              <w:t>Godefroit</w:t>
            </w:r>
            <w:proofErr w:type="spellEnd"/>
            <w:r w:rsidRPr="00B8312F">
              <w:rPr>
                <w:rFonts w:cs="Times New Roman"/>
              </w:rPr>
              <w:t xml:space="preserve"> Phylogeny</w:t>
            </w:r>
          </w:p>
        </w:tc>
        <w:tc>
          <w:tcPr>
            <w:tcW w:w="0" w:type="auto"/>
          </w:tcPr>
          <w:p w:rsidR="00203B06" w:rsidRDefault="00203B06" w:rsidP="00D170F9">
            <w:pPr>
              <w:spacing w:line="240" w:lineRule="auto"/>
              <w:cnfStyle w:val="000000000000"/>
              <w:rPr>
                <w:rFonts w:cs="Times New Roman"/>
              </w:rPr>
            </w:pPr>
            <w:r>
              <w:rPr>
                <w:rFonts w:cs="Times New Roman"/>
              </w:rPr>
              <w:t xml:space="preserve">3/5 </w:t>
            </w:r>
            <w:proofErr w:type="spellStart"/>
            <w:r w:rsidRPr="00B8312F">
              <w:rPr>
                <w:rFonts w:cs="Times New Roman"/>
              </w:rPr>
              <w:t>Par</w:t>
            </w:r>
            <w:r>
              <w:rPr>
                <w:rFonts w:cs="Times New Roman"/>
              </w:rPr>
              <w:t>aves</w:t>
            </w:r>
            <w:proofErr w:type="spellEnd"/>
            <w:r>
              <w:rPr>
                <w:rFonts w:cs="Times New Roman"/>
              </w:rPr>
              <w:t xml:space="preserve"> significant</w:t>
            </w:r>
          </w:p>
          <w:p w:rsidR="00203B06" w:rsidRDefault="00203B06" w:rsidP="00D170F9">
            <w:pPr>
              <w:spacing w:line="240" w:lineRule="auto"/>
              <w:cnfStyle w:val="000000000000"/>
              <w:rPr>
                <w:rFonts w:cs="Times New Roman"/>
              </w:rPr>
            </w:pPr>
            <w:r>
              <w:rPr>
                <w:rFonts w:cs="Times New Roman"/>
              </w:rPr>
              <w:t>M</w:t>
            </w:r>
            <w:r w:rsidRPr="00B8312F">
              <w:rPr>
                <w:rFonts w:cs="Times New Roman"/>
              </w:rPr>
              <w:t xml:space="preserve">ean </w:t>
            </w:r>
            <w:r>
              <w:rPr>
                <w:rFonts w:cs="Times New Roman"/>
              </w:rPr>
              <w:t xml:space="preserve">rate </w:t>
            </w:r>
            <w:r w:rsidRPr="00B8312F">
              <w:rPr>
                <w:rFonts w:cs="Times New Roman"/>
              </w:rPr>
              <w:t>of 90.93</w:t>
            </w:r>
          </w:p>
          <w:p w:rsidR="00203B06" w:rsidRPr="00B8312F" w:rsidRDefault="00203B06" w:rsidP="00D170F9">
            <w:pPr>
              <w:spacing w:line="240" w:lineRule="auto"/>
              <w:cnfStyle w:val="000000000000"/>
              <w:rPr>
                <w:rFonts w:cs="Times New Roman"/>
              </w:rPr>
            </w:pPr>
          </w:p>
        </w:tc>
        <w:tc>
          <w:tcPr>
            <w:tcW w:w="0" w:type="auto"/>
          </w:tcPr>
          <w:p w:rsidR="00203B06" w:rsidRPr="00B8312F" w:rsidRDefault="00203B06" w:rsidP="00D170F9">
            <w:pPr>
              <w:spacing w:line="240" w:lineRule="auto"/>
              <w:cnfStyle w:val="000000000000"/>
              <w:rPr>
                <w:rFonts w:cs="Times New Roman"/>
              </w:rPr>
            </w:pPr>
            <w:r>
              <w:rPr>
                <w:rFonts w:cs="Times New Roman"/>
              </w:rPr>
              <w:t xml:space="preserve">3/5 </w:t>
            </w:r>
            <w:proofErr w:type="spellStart"/>
            <w:r>
              <w:rPr>
                <w:rFonts w:cs="Times New Roman"/>
              </w:rPr>
              <w:t>Paraves</w:t>
            </w:r>
            <w:proofErr w:type="spellEnd"/>
            <w:r>
              <w:rPr>
                <w:rFonts w:cs="Times New Roman"/>
              </w:rPr>
              <w:t xml:space="preserve"> shifts</w:t>
            </w:r>
          </w:p>
        </w:tc>
      </w:tr>
      <w:tr w:rsidR="00203B06" w:rsidRPr="00B8312F" w:rsidTr="00D170F9">
        <w:trPr>
          <w:cnfStyle w:val="000000100000"/>
        </w:trPr>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Equal </w:t>
            </w:r>
          </w:p>
          <w:p w:rsidR="00203B06" w:rsidRPr="00B8312F" w:rsidRDefault="00203B06" w:rsidP="00D170F9">
            <w:pPr>
              <w:spacing w:line="240" w:lineRule="auto"/>
              <w:rPr>
                <w:rFonts w:cs="Times New Roman"/>
                <w:b w:val="0"/>
              </w:rPr>
            </w:pPr>
            <w:r w:rsidRPr="00B8312F">
              <w:rPr>
                <w:rFonts w:cs="Times New Roman"/>
                <w:b w:val="0"/>
              </w:rPr>
              <w:t>5 Ma</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Data</w:t>
            </w:r>
          </w:p>
        </w:tc>
        <w:tc>
          <w:tcPr>
            <w:tcW w:w="0" w:type="auto"/>
          </w:tcPr>
          <w:p w:rsidR="00203B06" w:rsidRPr="00B8312F" w:rsidRDefault="00203B06" w:rsidP="00D170F9">
            <w:pPr>
              <w:spacing w:line="240" w:lineRule="auto"/>
              <w:cnfStyle w:val="000000100000"/>
              <w:rPr>
                <w:rFonts w:cs="Times New Roman"/>
              </w:rPr>
            </w:pPr>
            <w:r w:rsidRPr="00B8312F">
              <w:rPr>
                <w:rFonts w:cs="Times New Roman"/>
              </w:rPr>
              <w:t>Main Phylogeny</w:t>
            </w:r>
          </w:p>
        </w:tc>
        <w:tc>
          <w:tcPr>
            <w:tcW w:w="0" w:type="auto"/>
          </w:tcPr>
          <w:p w:rsidR="00203B06" w:rsidRDefault="00203B06" w:rsidP="00D170F9">
            <w:pPr>
              <w:spacing w:line="240" w:lineRule="auto"/>
              <w:cnfStyle w:val="000000100000"/>
              <w:rPr>
                <w:rFonts w:cs="Times New Roman"/>
              </w:rPr>
            </w:pPr>
            <w:r w:rsidRPr="00B8312F">
              <w:rPr>
                <w:rFonts w:cs="Times New Roman"/>
              </w:rPr>
              <w:t>5/5</w:t>
            </w:r>
            <w:r>
              <w:rPr>
                <w:rFonts w:cs="Times New Roman"/>
              </w:rPr>
              <w:t xml:space="preserve">Paraves shifts significant </w:t>
            </w:r>
          </w:p>
          <w:p w:rsidR="00203B06" w:rsidRPr="00B8312F" w:rsidRDefault="00203B06" w:rsidP="00D170F9">
            <w:pPr>
              <w:spacing w:line="240" w:lineRule="auto"/>
              <w:cnfStyle w:val="000000100000"/>
              <w:rPr>
                <w:rFonts w:cs="Times New Roman"/>
              </w:rPr>
            </w:pPr>
            <w:r>
              <w:rPr>
                <w:rFonts w:cs="Times New Roman"/>
              </w:rPr>
              <w:t xml:space="preserve">Mean rate </w:t>
            </w:r>
            <w:r w:rsidRPr="00B8312F">
              <w:rPr>
                <w:rFonts w:cs="Times New Roman"/>
              </w:rPr>
              <w:t>202.56</w:t>
            </w:r>
          </w:p>
        </w:tc>
        <w:tc>
          <w:tcPr>
            <w:tcW w:w="0" w:type="auto"/>
          </w:tcPr>
          <w:p w:rsidR="00203B06" w:rsidRPr="00B8312F" w:rsidRDefault="00203B06" w:rsidP="00D170F9">
            <w:pPr>
              <w:spacing w:line="240" w:lineRule="auto"/>
              <w:cnfStyle w:val="000000100000"/>
              <w:rPr>
                <w:rFonts w:cs="Times New Roman"/>
              </w:rPr>
            </w:pPr>
            <w:r>
              <w:rPr>
                <w:rFonts w:cs="Times New Roman"/>
              </w:rPr>
              <w:t xml:space="preserve">5/5 </w:t>
            </w:r>
            <w:proofErr w:type="spellStart"/>
            <w:r>
              <w:rPr>
                <w:rFonts w:cs="Times New Roman"/>
              </w:rPr>
              <w:t>Paraves</w:t>
            </w:r>
            <w:proofErr w:type="spellEnd"/>
            <w:r>
              <w:rPr>
                <w:rFonts w:cs="Times New Roman"/>
              </w:rPr>
              <w:t xml:space="preserve"> shifts</w:t>
            </w:r>
          </w:p>
        </w:tc>
      </w:tr>
      <w:tr w:rsidR="00203B06" w:rsidRPr="00B8312F" w:rsidTr="00D170F9">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MBL </w:t>
            </w:r>
          </w:p>
          <w:p w:rsidR="00203B06" w:rsidRPr="00B8312F" w:rsidRDefault="00203B06" w:rsidP="00D170F9">
            <w:pPr>
              <w:spacing w:line="240" w:lineRule="auto"/>
              <w:rPr>
                <w:rFonts w:cs="Times New Roman"/>
                <w:b w:val="0"/>
              </w:rPr>
            </w:pPr>
            <w:r w:rsidRPr="00B8312F">
              <w:rPr>
                <w:rFonts w:cs="Times New Roman"/>
                <w:b w:val="0"/>
              </w:rPr>
              <w:t>2 MA</w:t>
            </w:r>
          </w:p>
        </w:tc>
        <w:tc>
          <w:tcPr>
            <w:tcW w:w="0" w:type="auto"/>
          </w:tcPr>
          <w:p w:rsidR="00203B06" w:rsidRPr="00B8312F" w:rsidRDefault="00203B06" w:rsidP="00D170F9">
            <w:pPr>
              <w:spacing w:line="240" w:lineRule="auto"/>
              <w:cnfStyle w:val="000000000000"/>
              <w:rPr>
                <w:rFonts w:cs="Times New Roman"/>
              </w:rPr>
            </w:pPr>
            <w:proofErr w:type="spellStart"/>
            <w:r w:rsidRPr="00B8312F">
              <w:rPr>
                <w:rFonts w:cs="Times New Roman"/>
              </w:rPr>
              <w:t>Dececchi</w:t>
            </w:r>
            <w:proofErr w:type="spellEnd"/>
            <w:r w:rsidRPr="00B8312F">
              <w:rPr>
                <w:rFonts w:cs="Times New Roman"/>
              </w:rPr>
              <w:t xml:space="preserve"> &amp; </w:t>
            </w:r>
            <w:proofErr w:type="spellStart"/>
            <w:r w:rsidRPr="00B8312F">
              <w:rPr>
                <w:rFonts w:cs="Times New Roman"/>
              </w:rPr>
              <w:t>Larrson</w:t>
            </w:r>
            <w:proofErr w:type="spellEnd"/>
            <w:r w:rsidRPr="00B8312F">
              <w:rPr>
                <w:rFonts w:cs="Times New Roman"/>
              </w:rPr>
              <w:t xml:space="preserve"> data (SVL &amp; FRL)</w:t>
            </w:r>
          </w:p>
        </w:tc>
        <w:tc>
          <w:tcPr>
            <w:tcW w:w="0" w:type="auto"/>
          </w:tcPr>
          <w:p w:rsidR="00203B06" w:rsidRPr="00B8312F" w:rsidRDefault="00203B06" w:rsidP="00D170F9">
            <w:pPr>
              <w:spacing w:line="240" w:lineRule="auto"/>
              <w:cnfStyle w:val="000000000000"/>
              <w:rPr>
                <w:rFonts w:cs="Times New Roman"/>
              </w:rPr>
            </w:pPr>
            <w:proofErr w:type="spellStart"/>
            <w:r w:rsidRPr="00B8312F">
              <w:rPr>
                <w:rFonts w:cs="Times New Roman"/>
              </w:rPr>
              <w:t>Godefroit</w:t>
            </w:r>
            <w:proofErr w:type="spellEnd"/>
            <w:r w:rsidRPr="00B8312F">
              <w:rPr>
                <w:rFonts w:cs="Times New Roman"/>
              </w:rPr>
              <w:t xml:space="preserve"> Phylogeny</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 xml:space="preserve">No significant shifts, but </w:t>
            </w:r>
            <w:proofErr w:type="spellStart"/>
            <w:r w:rsidRPr="00B8312F">
              <w:rPr>
                <w:rFonts w:cs="Times New Roman"/>
              </w:rPr>
              <w:t>Paraves</w:t>
            </w:r>
            <w:proofErr w:type="spellEnd"/>
            <w:r w:rsidRPr="00B8312F">
              <w:rPr>
                <w:rFonts w:cs="Times New Roman"/>
              </w:rPr>
              <w:t xml:space="preserve"> first shift on all trees with a mean rate of 87.84.</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None</w:t>
            </w:r>
          </w:p>
        </w:tc>
      </w:tr>
      <w:tr w:rsidR="00203B06" w:rsidRPr="00B8312F" w:rsidTr="00D170F9">
        <w:trPr>
          <w:cnfStyle w:val="000000100000"/>
        </w:trPr>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ABA </w:t>
            </w:r>
          </w:p>
          <w:p w:rsidR="00203B06" w:rsidRPr="00B8312F" w:rsidRDefault="00203B06" w:rsidP="00D170F9">
            <w:pPr>
              <w:spacing w:line="240" w:lineRule="auto"/>
              <w:rPr>
                <w:rFonts w:cs="Times New Roman"/>
                <w:b w:val="0"/>
              </w:rPr>
            </w:pPr>
            <w:r w:rsidRPr="00B8312F">
              <w:rPr>
                <w:rFonts w:cs="Times New Roman"/>
                <w:b w:val="0"/>
              </w:rPr>
              <w:t>1 MA</w:t>
            </w:r>
          </w:p>
        </w:tc>
        <w:tc>
          <w:tcPr>
            <w:tcW w:w="0" w:type="auto"/>
          </w:tcPr>
          <w:p w:rsidR="00203B06" w:rsidRPr="00B8312F" w:rsidRDefault="00203B06" w:rsidP="00D170F9">
            <w:pPr>
              <w:spacing w:line="240" w:lineRule="auto"/>
              <w:cnfStyle w:val="000000100000"/>
              <w:rPr>
                <w:rFonts w:cs="Times New Roman"/>
              </w:rPr>
            </w:pPr>
            <w:proofErr w:type="spellStart"/>
            <w:r w:rsidRPr="00B8312F">
              <w:rPr>
                <w:rFonts w:cs="Times New Roman"/>
              </w:rPr>
              <w:t>Dececchi</w:t>
            </w:r>
            <w:proofErr w:type="spellEnd"/>
            <w:r w:rsidRPr="00B8312F">
              <w:rPr>
                <w:rFonts w:cs="Times New Roman"/>
              </w:rPr>
              <w:t xml:space="preserve"> &amp; </w:t>
            </w:r>
            <w:proofErr w:type="spellStart"/>
            <w:r w:rsidRPr="00B8312F">
              <w:rPr>
                <w:rFonts w:cs="Times New Roman"/>
              </w:rPr>
              <w:t>Larrson</w:t>
            </w:r>
            <w:proofErr w:type="spellEnd"/>
            <w:r w:rsidRPr="00B8312F">
              <w:rPr>
                <w:rFonts w:cs="Times New Roman"/>
              </w:rPr>
              <w:t xml:space="preserve"> data (SVL &amp; FRL)</w:t>
            </w:r>
          </w:p>
        </w:tc>
        <w:tc>
          <w:tcPr>
            <w:tcW w:w="0" w:type="auto"/>
          </w:tcPr>
          <w:p w:rsidR="00203B06" w:rsidRPr="00B8312F" w:rsidRDefault="00203B06" w:rsidP="00D170F9">
            <w:pPr>
              <w:spacing w:line="240" w:lineRule="auto"/>
              <w:cnfStyle w:val="000000100000"/>
              <w:rPr>
                <w:rFonts w:cs="Times New Roman"/>
              </w:rPr>
            </w:pPr>
            <w:proofErr w:type="spellStart"/>
            <w:r w:rsidRPr="00B8312F">
              <w:rPr>
                <w:rFonts w:cs="Times New Roman"/>
              </w:rPr>
              <w:t>Godefroit</w:t>
            </w:r>
            <w:proofErr w:type="spellEnd"/>
            <w:r w:rsidRPr="00B8312F">
              <w:rPr>
                <w:rFonts w:cs="Times New Roman"/>
              </w:rPr>
              <w:t xml:space="preserve"> Phylogeny</w:t>
            </w:r>
          </w:p>
        </w:tc>
        <w:tc>
          <w:tcPr>
            <w:tcW w:w="0" w:type="auto"/>
          </w:tcPr>
          <w:p w:rsidR="00203B06" w:rsidRDefault="00203B06" w:rsidP="00D170F9">
            <w:pPr>
              <w:spacing w:line="240" w:lineRule="auto"/>
              <w:cnfStyle w:val="000000100000"/>
              <w:rPr>
                <w:rFonts w:cs="Times New Roman"/>
              </w:rPr>
            </w:pPr>
            <w:r w:rsidRPr="00B8312F">
              <w:rPr>
                <w:rFonts w:cs="Times New Roman"/>
              </w:rPr>
              <w:t>5/5</w:t>
            </w:r>
            <w:r>
              <w:rPr>
                <w:rFonts w:cs="Times New Roman"/>
              </w:rPr>
              <w:t xml:space="preserve"> </w:t>
            </w:r>
            <w:proofErr w:type="spellStart"/>
            <w:r>
              <w:rPr>
                <w:rFonts w:cs="Times New Roman"/>
              </w:rPr>
              <w:t>Paraves</w:t>
            </w:r>
            <w:proofErr w:type="spellEnd"/>
            <w:r>
              <w:rPr>
                <w:rFonts w:cs="Times New Roman"/>
              </w:rPr>
              <w:t xml:space="preserve"> shifts significant </w:t>
            </w:r>
          </w:p>
          <w:p w:rsidR="00203B06" w:rsidRPr="00B8312F" w:rsidRDefault="00203B06" w:rsidP="00D170F9">
            <w:pPr>
              <w:spacing w:line="240" w:lineRule="auto"/>
              <w:cnfStyle w:val="000000100000"/>
              <w:rPr>
                <w:rFonts w:cs="Times New Roman"/>
              </w:rPr>
            </w:pPr>
            <w:r>
              <w:rPr>
                <w:rFonts w:cs="Times New Roman"/>
              </w:rPr>
              <w:t>Mean rate</w:t>
            </w:r>
            <w:r w:rsidRPr="00B8312F">
              <w:rPr>
                <w:rFonts w:cs="Times New Roman"/>
              </w:rPr>
              <w:t xml:space="preserve"> of 141.23</w:t>
            </w:r>
          </w:p>
        </w:tc>
        <w:tc>
          <w:tcPr>
            <w:tcW w:w="0" w:type="auto"/>
          </w:tcPr>
          <w:p w:rsidR="00203B06" w:rsidRPr="00B8312F" w:rsidRDefault="00203B06" w:rsidP="00D170F9">
            <w:pPr>
              <w:spacing w:line="240" w:lineRule="auto"/>
              <w:cnfStyle w:val="000000100000"/>
              <w:rPr>
                <w:rFonts w:cs="Times New Roman"/>
              </w:rPr>
            </w:pPr>
            <w:r>
              <w:rPr>
                <w:rFonts w:cs="Times New Roman"/>
              </w:rPr>
              <w:t xml:space="preserve">5/5 </w:t>
            </w:r>
            <w:proofErr w:type="spellStart"/>
            <w:r>
              <w:rPr>
                <w:rFonts w:cs="Times New Roman"/>
              </w:rPr>
              <w:t>Paraves</w:t>
            </w:r>
            <w:proofErr w:type="spellEnd"/>
            <w:r>
              <w:rPr>
                <w:rFonts w:cs="Times New Roman"/>
              </w:rPr>
              <w:t xml:space="preserve"> shifts</w:t>
            </w:r>
          </w:p>
        </w:tc>
      </w:tr>
      <w:tr w:rsidR="00203B06" w:rsidRPr="00B8312F" w:rsidTr="00D170F9">
        <w:tc>
          <w:tcPr>
            <w:cnfStyle w:val="001000000000"/>
            <w:tcW w:w="0" w:type="auto"/>
          </w:tcPr>
          <w:p w:rsidR="00203B06" w:rsidRPr="00B8312F" w:rsidRDefault="00203B06" w:rsidP="00D170F9">
            <w:pPr>
              <w:spacing w:line="240" w:lineRule="auto"/>
              <w:rPr>
                <w:rFonts w:cs="Times New Roman"/>
                <w:b w:val="0"/>
              </w:rPr>
            </w:pPr>
            <w:r w:rsidRPr="00B8312F">
              <w:rPr>
                <w:rFonts w:cs="Times New Roman"/>
                <w:b w:val="0"/>
              </w:rPr>
              <w:t xml:space="preserve">Equal </w:t>
            </w:r>
          </w:p>
          <w:p w:rsidR="00203B06" w:rsidRPr="00B8312F" w:rsidRDefault="00203B06" w:rsidP="00D170F9">
            <w:pPr>
              <w:spacing w:line="240" w:lineRule="auto"/>
              <w:rPr>
                <w:rFonts w:cs="Times New Roman"/>
                <w:b w:val="0"/>
              </w:rPr>
            </w:pPr>
            <w:r w:rsidRPr="00B8312F">
              <w:rPr>
                <w:rFonts w:cs="Times New Roman"/>
                <w:b w:val="0"/>
              </w:rPr>
              <w:t>5 Ma</w:t>
            </w:r>
          </w:p>
        </w:tc>
        <w:tc>
          <w:tcPr>
            <w:tcW w:w="0" w:type="auto"/>
          </w:tcPr>
          <w:p w:rsidR="00203B06" w:rsidRPr="00B8312F" w:rsidRDefault="00203B06" w:rsidP="00D170F9">
            <w:pPr>
              <w:spacing w:line="240" w:lineRule="auto"/>
              <w:cnfStyle w:val="000000000000"/>
              <w:rPr>
                <w:rFonts w:cs="Times New Roman"/>
              </w:rPr>
            </w:pPr>
            <w:proofErr w:type="spellStart"/>
            <w:r w:rsidRPr="00B8312F">
              <w:rPr>
                <w:rFonts w:cs="Times New Roman"/>
              </w:rPr>
              <w:t>Dececchi</w:t>
            </w:r>
            <w:proofErr w:type="spellEnd"/>
            <w:r w:rsidRPr="00B8312F">
              <w:rPr>
                <w:rFonts w:cs="Times New Roman"/>
              </w:rPr>
              <w:t xml:space="preserve"> &amp; </w:t>
            </w:r>
            <w:proofErr w:type="spellStart"/>
            <w:r w:rsidRPr="00B8312F">
              <w:rPr>
                <w:rFonts w:cs="Times New Roman"/>
              </w:rPr>
              <w:t>Larrson</w:t>
            </w:r>
            <w:proofErr w:type="spellEnd"/>
            <w:r w:rsidRPr="00B8312F">
              <w:rPr>
                <w:rFonts w:cs="Times New Roman"/>
              </w:rPr>
              <w:t xml:space="preserve"> data (SVL &amp; FRL)</w:t>
            </w:r>
          </w:p>
        </w:tc>
        <w:tc>
          <w:tcPr>
            <w:tcW w:w="0" w:type="auto"/>
          </w:tcPr>
          <w:p w:rsidR="00203B06" w:rsidRPr="00B8312F" w:rsidRDefault="00203B06" w:rsidP="00D170F9">
            <w:pPr>
              <w:spacing w:line="240" w:lineRule="auto"/>
              <w:cnfStyle w:val="000000000000"/>
              <w:rPr>
                <w:rFonts w:cs="Times New Roman"/>
              </w:rPr>
            </w:pPr>
            <w:proofErr w:type="spellStart"/>
            <w:r w:rsidRPr="00B8312F">
              <w:rPr>
                <w:rFonts w:cs="Times New Roman"/>
              </w:rPr>
              <w:t>Godefroit</w:t>
            </w:r>
            <w:proofErr w:type="spellEnd"/>
            <w:r w:rsidRPr="00B8312F">
              <w:rPr>
                <w:rFonts w:cs="Times New Roman"/>
              </w:rPr>
              <w:t xml:space="preserve"> Phylogeny</w:t>
            </w:r>
          </w:p>
        </w:tc>
        <w:tc>
          <w:tcPr>
            <w:tcW w:w="0" w:type="auto"/>
          </w:tcPr>
          <w:p w:rsidR="00203B06" w:rsidRPr="00B8312F" w:rsidRDefault="00203B06" w:rsidP="00D170F9">
            <w:pPr>
              <w:spacing w:line="240" w:lineRule="auto"/>
              <w:cnfStyle w:val="000000000000"/>
              <w:rPr>
                <w:rFonts w:cs="Times New Roman"/>
              </w:rPr>
            </w:pPr>
            <w:r w:rsidRPr="00B8312F">
              <w:rPr>
                <w:rFonts w:cs="Times New Roman"/>
              </w:rPr>
              <w:t>5/5</w:t>
            </w:r>
            <w:r>
              <w:rPr>
                <w:rFonts w:cs="Times New Roman"/>
              </w:rPr>
              <w:t xml:space="preserve"> </w:t>
            </w:r>
            <w:proofErr w:type="spellStart"/>
            <w:r>
              <w:rPr>
                <w:rFonts w:cs="Times New Roman"/>
              </w:rPr>
              <w:t>Paraves</w:t>
            </w:r>
            <w:proofErr w:type="spellEnd"/>
            <w:r>
              <w:rPr>
                <w:rFonts w:cs="Times New Roman"/>
              </w:rPr>
              <w:t xml:space="preserve"> shifts significant M</w:t>
            </w:r>
            <w:r w:rsidRPr="00B8312F">
              <w:rPr>
                <w:rFonts w:cs="Times New Roman"/>
              </w:rPr>
              <w:t xml:space="preserve">ean </w:t>
            </w:r>
            <w:r>
              <w:rPr>
                <w:rFonts w:cs="Times New Roman"/>
              </w:rPr>
              <w:t xml:space="preserve">rate </w:t>
            </w:r>
            <w:r w:rsidRPr="00B8312F">
              <w:rPr>
                <w:rFonts w:cs="Times New Roman"/>
              </w:rPr>
              <w:t>of 350.44</w:t>
            </w:r>
          </w:p>
        </w:tc>
        <w:tc>
          <w:tcPr>
            <w:tcW w:w="0" w:type="auto"/>
          </w:tcPr>
          <w:p w:rsidR="00203B06" w:rsidRPr="00B8312F" w:rsidRDefault="00203B06" w:rsidP="00D170F9">
            <w:pPr>
              <w:spacing w:line="240" w:lineRule="auto"/>
              <w:cnfStyle w:val="000000000000"/>
              <w:rPr>
                <w:rFonts w:cs="Times New Roman"/>
              </w:rPr>
            </w:pPr>
            <w:r>
              <w:rPr>
                <w:rFonts w:cs="Times New Roman"/>
              </w:rPr>
              <w:t xml:space="preserve">5/5 </w:t>
            </w:r>
            <w:proofErr w:type="spellStart"/>
            <w:r>
              <w:rPr>
                <w:rFonts w:cs="Times New Roman"/>
              </w:rPr>
              <w:t>Paraves</w:t>
            </w:r>
            <w:proofErr w:type="spellEnd"/>
            <w:r>
              <w:rPr>
                <w:rFonts w:cs="Times New Roman"/>
              </w:rPr>
              <w:t xml:space="preserve"> shifts</w:t>
            </w:r>
          </w:p>
        </w:tc>
      </w:tr>
    </w:tbl>
    <w:p w:rsidR="00203B06" w:rsidRDefault="00203B06" w:rsidP="00203B06">
      <w:pPr>
        <w:rPr>
          <w:rFonts w:cs="Times New Roman"/>
          <w:b/>
          <w:sz w:val="22"/>
        </w:rPr>
      </w:pPr>
    </w:p>
    <w:p w:rsidR="00203B06" w:rsidRDefault="00203B06" w:rsidP="00203B06">
      <w:pPr>
        <w:rPr>
          <w:rFonts w:cs="Times New Roman"/>
          <w:b/>
          <w:sz w:val="22"/>
        </w:rPr>
      </w:pPr>
    </w:p>
    <w:p w:rsidR="00203B06" w:rsidRDefault="00203B06" w:rsidP="00203B06">
      <w:pPr>
        <w:pStyle w:val="NoSpacing"/>
        <w:rPr>
          <w:rFonts w:ascii="Times New Roman" w:hAnsi="Times New Roman" w:cs="Times New Roman"/>
          <w:sz w:val="24"/>
          <w:szCs w:val="24"/>
        </w:rPr>
      </w:pPr>
      <w:r w:rsidRPr="006948AF">
        <w:rPr>
          <w:rFonts w:ascii="Times New Roman" w:hAnsi="Times New Roman" w:cs="Times New Roman"/>
          <w:b/>
          <w:sz w:val="24"/>
          <w:szCs w:val="24"/>
        </w:rPr>
        <w:lastRenderedPageBreak/>
        <w:t>Table S7.</w:t>
      </w:r>
      <w:r w:rsidRPr="006948AF">
        <w:rPr>
          <w:rFonts w:ascii="Times New Roman" w:hAnsi="Times New Roman" w:cs="Times New Roman"/>
          <w:sz w:val="24"/>
          <w:szCs w:val="24"/>
        </w:rPr>
        <w:t xml:space="preserve"> </w:t>
      </w:r>
      <w:proofErr w:type="gramStart"/>
      <w:r w:rsidRPr="006948AF">
        <w:rPr>
          <w:rFonts w:ascii="Times New Roman" w:hAnsi="Times New Roman" w:cs="Times New Roman"/>
          <w:sz w:val="24"/>
          <w:szCs w:val="24"/>
        </w:rPr>
        <w:t xml:space="preserve">Results from the trait </w:t>
      </w:r>
      <w:r>
        <w:rPr>
          <w:rFonts w:ascii="Times New Roman" w:hAnsi="Times New Roman" w:cs="Times New Roman"/>
          <w:sz w:val="24"/>
          <w:szCs w:val="24"/>
        </w:rPr>
        <w:t>MEDUSA</w:t>
      </w:r>
      <w:r w:rsidRPr="006948AF">
        <w:rPr>
          <w:rFonts w:ascii="Times New Roman" w:hAnsi="Times New Roman" w:cs="Times New Roman"/>
          <w:sz w:val="24"/>
          <w:szCs w:val="24"/>
        </w:rPr>
        <w:t xml:space="preserve"> measure of body size evolution using different branch-scaling methods from the R packages </w:t>
      </w:r>
      <w:proofErr w:type="spellStart"/>
      <w:r w:rsidRPr="006948AF">
        <w:rPr>
          <w:rFonts w:ascii="Times New Roman" w:hAnsi="Times New Roman" w:cs="Times New Roman"/>
          <w:sz w:val="24"/>
          <w:szCs w:val="24"/>
        </w:rPr>
        <w:t>paleotree</w:t>
      </w:r>
      <w:proofErr w:type="spellEnd"/>
      <w:r w:rsidRPr="006948AF">
        <w:rPr>
          <w:rFonts w:ascii="Times New Roman" w:hAnsi="Times New Roman" w:cs="Times New Roman"/>
          <w:sz w:val="24"/>
          <w:szCs w:val="24"/>
        </w:rPr>
        <w:t>.</w:t>
      </w:r>
      <w:proofErr w:type="gramEnd"/>
      <w:r w:rsidRPr="006948AF">
        <w:rPr>
          <w:rFonts w:ascii="Times New Roman" w:hAnsi="Times New Roman" w:cs="Times New Roman"/>
          <w:sz w:val="24"/>
          <w:szCs w:val="24"/>
        </w:rPr>
        <w:t xml:space="preserve"> </w:t>
      </w:r>
      <w:r w:rsidRPr="008504DC">
        <w:rPr>
          <w:rFonts w:ascii="Times New Roman" w:hAnsi="Times New Roman" w:cs="Times New Roman"/>
          <w:sz w:val="24"/>
          <w:szCs w:val="24"/>
        </w:rPr>
        <w:t xml:space="preserve">Branches were scaled with </w:t>
      </w:r>
      <w:proofErr w:type="spellStart"/>
      <w:r w:rsidRPr="008504DC">
        <w:rPr>
          <w:rFonts w:ascii="Times New Roman" w:hAnsi="Times New Roman" w:cs="Times New Roman"/>
          <w:sz w:val="24"/>
          <w:szCs w:val="24"/>
        </w:rPr>
        <w:t>paleotree</w:t>
      </w:r>
      <w:proofErr w:type="spellEnd"/>
      <w:r w:rsidRPr="008504DC">
        <w:rPr>
          <w:rFonts w:ascii="Times New Roman" w:hAnsi="Times New Roman" w:cs="Times New Roman"/>
          <w:sz w:val="24"/>
          <w:szCs w:val="24"/>
        </w:rPr>
        <w:t xml:space="preserve"> using (</w:t>
      </w:r>
      <w:proofErr w:type="spellStart"/>
      <w:r w:rsidRPr="008504DC">
        <w:rPr>
          <w:rFonts w:ascii="Times New Roman" w:hAnsi="Times New Roman" w:cs="Times New Roman"/>
          <w:sz w:val="24"/>
          <w:szCs w:val="24"/>
        </w:rPr>
        <w:t>i</w:t>
      </w:r>
      <w:proofErr w:type="spellEnd"/>
      <w:r w:rsidRPr="008504DC">
        <w:rPr>
          <w:rFonts w:ascii="Times New Roman" w:hAnsi="Times New Roman" w:cs="Times New Roman"/>
          <w:sz w:val="24"/>
          <w:szCs w:val="24"/>
        </w:rPr>
        <w:t>) the minimum branch length model (</w:t>
      </w:r>
      <w:proofErr w:type="spellStart"/>
      <w:r w:rsidRPr="008504DC">
        <w:rPr>
          <w:rFonts w:ascii="Times New Roman" w:hAnsi="Times New Roman" w:cs="Times New Roman"/>
          <w:sz w:val="24"/>
          <w:szCs w:val="24"/>
        </w:rPr>
        <w:t>mbl</w:t>
      </w:r>
      <w:proofErr w:type="spellEnd"/>
      <w:r w:rsidRPr="008504DC">
        <w:rPr>
          <w:rFonts w:ascii="Times New Roman" w:hAnsi="Times New Roman" w:cs="Times New Roman"/>
          <w:sz w:val="24"/>
          <w:szCs w:val="24"/>
        </w:rPr>
        <w:t>) set to 2 million years, (ii) the all branches additive model (</w:t>
      </w:r>
      <w:proofErr w:type="spellStart"/>
      <w:r w:rsidRPr="008504DC">
        <w:rPr>
          <w:rFonts w:ascii="Times New Roman" w:hAnsi="Times New Roman" w:cs="Times New Roman"/>
          <w:sz w:val="24"/>
          <w:szCs w:val="24"/>
        </w:rPr>
        <w:t>aba</w:t>
      </w:r>
      <w:proofErr w:type="spellEnd"/>
      <w:r w:rsidRPr="008504DC">
        <w:rPr>
          <w:rFonts w:ascii="Times New Roman" w:hAnsi="Times New Roman" w:cs="Times New Roman"/>
          <w:sz w:val="24"/>
          <w:szCs w:val="24"/>
        </w:rPr>
        <w:t xml:space="preserve">) with 1 Ma added </w:t>
      </w:r>
      <w:proofErr w:type="gramStart"/>
      <w:r w:rsidRPr="008504DC">
        <w:rPr>
          <w:rFonts w:ascii="Times New Roman" w:hAnsi="Times New Roman" w:cs="Times New Roman"/>
          <w:sz w:val="24"/>
          <w:szCs w:val="24"/>
        </w:rPr>
        <w:t>to all branches, and (iii) the equal model</w:t>
      </w:r>
      <w:proofErr w:type="gramEnd"/>
      <w:r w:rsidRPr="008504DC">
        <w:rPr>
          <w:rFonts w:ascii="Times New Roman" w:hAnsi="Times New Roman" w:cs="Times New Roman"/>
          <w:sz w:val="24"/>
          <w:szCs w:val="24"/>
        </w:rPr>
        <w:t xml:space="preserve"> with the root divergence increased by 5 million years.</w:t>
      </w:r>
      <w:r w:rsidRPr="006948AF">
        <w:rPr>
          <w:rFonts w:ascii="Times New Roman" w:hAnsi="Times New Roman" w:cs="Times New Roman"/>
          <w:sz w:val="24"/>
          <w:szCs w:val="24"/>
        </w:rPr>
        <w:t xml:space="preserve"> The ‘main’ and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phylogeny branches are scaled using these methods, and rates are tested with the two datasets. The number of times a branch increase leading to the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is </w:t>
      </w:r>
      <w:proofErr w:type="gramStart"/>
      <w:r w:rsidRPr="006948AF">
        <w:rPr>
          <w:rFonts w:ascii="Times New Roman" w:hAnsi="Times New Roman" w:cs="Times New Roman"/>
          <w:sz w:val="24"/>
          <w:szCs w:val="24"/>
        </w:rPr>
        <w:t>shown,</w:t>
      </w:r>
      <w:proofErr w:type="gramEnd"/>
      <w:r w:rsidRPr="006948AF">
        <w:rPr>
          <w:rFonts w:ascii="Times New Roman" w:hAnsi="Times New Roman" w:cs="Times New Roman"/>
          <w:sz w:val="24"/>
          <w:szCs w:val="24"/>
        </w:rPr>
        <w:t xml:space="preserve"> and any other significant shifts.</w:t>
      </w:r>
    </w:p>
    <w:p w:rsidR="00203B06" w:rsidRPr="006948AF" w:rsidRDefault="00203B06" w:rsidP="00203B06">
      <w:pPr>
        <w:pStyle w:val="NoSpacing"/>
        <w:rPr>
          <w:rFonts w:ascii="Times New Roman" w:hAnsi="Times New Roman" w:cs="Times New Roman"/>
          <w:b/>
          <w:sz w:val="24"/>
          <w:szCs w:val="24"/>
          <w:u w:val="single"/>
        </w:rPr>
      </w:pPr>
    </w:p>
    <w:tbl>
      <w:tblPr>
        <w:tblStyle w:val="LightShading5"/>
        <w:tblW w:w="0" w:type="auto"/>
        <w:tblLook w:val="04A0"/>
      </w:tblPr>
      <w:tblGrid>
        <w:gridCol w:w="1206"/>
        <w:gridCol w:w="1194"/>
        <w:gridCol w:w="1525"/>
        <w:gridCol w:w="2382"/>
        <w:gridCol w:w="3269"/>
      </w:tblGrid>
      <w:tr w:rsidR="00203B06" w:rsidRPr="00C61FFB" w:rsidTr="00D170F9">
        <w:trPr>
          <w:cnfStyle w:val="100000000000"/>
        </w:trPr>
        <w:tc>
          <w:tcPr>
            <w:cnfStyle w:val="001000000000"/>
            <w:tcW w:w="0" w:type="auto"/>
          </w:tcPr>
          <w:p w:rsidR="00203B06" w:rsidRPr="00C61FFB" w:rsidRDefault="00203B06" w:rsidP="00D170F9">
            <w:pPr>
              <w:pStyle w:val="NoSpacing"/>
              <w:rPr>
                <w:rFonts w:ascii="Times New Roman" w:hAnsi="Times New Roman" w:cs="Times New Roman"/>
              </w:rPr>
            </w:pPr>
            <w:r w:rsidRPr="00C61FFB">
              <w:rPr>
                <w:rFonts w:ascii="Times New Roman" w:hAnsi="Times New Roman" w:cs="Times New Roman"/>
                <w:b w:val="0"/>
              </w:rPr>
              <w:t>B</w:t>
            </w:r>
            <w:r w:rsidRPr="00C61FFB">
              <w:rPr>
                <w:rFonts w:ascii="Times New Roman" w:hAnsi="Times New Roman" w:cs="Times New Roman"/>
              </w:rPr>
              <w:t>ranch Method</w:t>
            </w:r>
          </w:p>
        </w:tc>
        <w:tc>
          <w:tcPr>
            <w:tcW w:w="0" w:type="auto"/>
          </w:tcPr>
          <w:p w:rsidR="00203B06" w:rsidRPr="00C61FFB" w:rsidRDefault="00203B06" w:rsidP="00D170F9">
            <w:pPr>
              <w:pStyle w:val="NoSpacing"/>
              <w:cnfStyle w:val="100000000000"/>
              <w:rPr>
                <w:rFonts w:ascii="Times New Roman" w:hAnsi="Times New Roman" w:cs="Times New Roman"/>
              </w:rPr>
            </w:pPr>
            <w:r w:rsidRPr="00C61FFB">
              <w:rPr>
                <w:rFonts w:ascii="Times New Roman" w:hAnsi="Times New Roman" w:cs="Times New Roman"/>
              </w:rPr>
              <w:t>Phylogeny</w:t>
            </w:r>
          </w:p>
        </w:tc>
        <w:tc>
          <w:tcPr>
            <w:tcW w:w="0" w:type="auto"/>
          </w:tcPr>
          <w:p w:rsidR="00203B06" w:rsidRPr="00C61FFB" w:rsidRDefault="00203B06" w:rsidP="00D170F9">
            <w:pPr>
              <w:pStyle w:val="NoSpacing"/>
              <w:cnfStyle w:val="100000000000"/>
              <w:rPr>
                <w:rFonts w:ascii="Times New Roman" w:hAnsi="Times New Roman" w:cs="Times New Roman"/>
              </w:rPr>
            </w:pPr>
            <w:r w:rsidRPr="00C61FFB">
              <w:rPr>
                <w:rFonts w:ascii="Times New Roman" w:hAnsi="Times New Roman" w:cs="Times New Roman"/>
              </w:rPr>
              <w:t>Data</w:t>
            </w:r>
          </w:p>
        </w:tc>
        <w:tc>
          <w:tcPr>
            <w:tcW w:w="0" w:type="auto"/>
          </w:tcPr>
          <w:p w:rsidR="00203B06" w:rsidRPr="00C61FFB" w:rsidRDefault="00203B06" w:rsidP="00D170F9">
            <w:pPr>
              <w:pStyle w:val="NoSpacing"/>
              <w:cnfStyle w:val="100000000000"/>
              <w:rPr>
                <w:rFonts w:ascii="Times New Roman" w:hAnsi="Times New Roman" w:cs="Times New Roman"/>
              </w:rPr>
            </w:pP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w:t>
            </w:r>
          </w:p>
        </w:tc>
        <w:tc>
          <w:tcPr>
            <w:tcW w:w="0" w:type="auto"/>
          </w:tcPr>
          <w:p w:rsidR="00203B06" w:rsidRPr="00C61FFB" w:rsidRDefault="00203B06" w:rsidP="00D170F9">
            <w:pPr>
              <w:pStyle w:val="NoSpacing"/>
              <w:cnfStyle w:val="100000000000"/>
              <w:rPr>
                <w:rFonts w:ascii="Times New Roman" w:hAnsi="Times New Roman" w:cs="Times New Roman"/>
              </w:rPr>
            </w:pPr>
            <w:r w:rsidRPr="00C61FFB">
              <w:rPr>
                <w:rFonts w:ascii="Times New Roman" w:hAnsi="Times New Roman" w:cs="Times New Roman"/>
              </w:rPr>
              <w:t>Significant Shifts</w:t>
            </w:r>
          </w:p>
        </w:tc>
      </w:tr>
      <w:tr w:rsidR="00203B06" w:rsidRPr="00C61FFB" w:rsidTr="00D170F9">
        <w:trPr>
          <w:cnfStyle w:val="000000100000"/>
        </w:trPr>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MBL 2 Ma</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Main</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Main Data</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No</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5/5 </w:t>
            </w:r>
            <w:proofErr w:type="spellStart"/>
            <w:r w:rsidRPr="00C61FFB">
              <w:rPr>
                <w:rFonts w:ascii="Times New Roman" w:hAnsi="Times New Roman" w:cs="Times New Roman"/>
              </w:rPr>
              <w:t>Ornithomimidae</w:t>
            </w:r>
            <w:proofErr w:type="spellEnd"/>
            <w:r>
              <w:rPr>
                <w:rFonts w:ascii="Times New Roman" w:hAnsi="Times New Roman" w:cs="Times New Roman"/>
              </w:rPr>
              <w:t xml:space="preserve"> clade decrease. </w:t>
            </w:r>
            <w:r w:rsidRPr="00C61FFB">
              <w:rPr>
                <w:rFonts w:ascii="Times New Roman" w:hAnsi="Times New Roman" w:cs="Times New Roman"/>
              </w:rPr>
              <w:t>Mean rate of  0.01</w:t>
            </w:r>
          </w:p>
        </w:tc>
      </w:tr>
      <w:tr w:rsidR="00203B06" w:rsidRPr="00C61FFB" w:rsidTr="00D170F9">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ABA  1 Ma</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Main</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Main Data</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No</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 xml:space="preserve">5/5 </w:t>
            </w:r>
            <w:proofErr w:type="spellStart"/>
            <w:r w:rsidRPr="00C61FFB">
              <w:rPr>
                <w:rFonts w:ascii="Times New Roman" w:hAnsi="Times New Roman" w:cs="Times New Roman"/>
              </w:rPr>
              <w:t>Ornithomimidae</w:t>
            </w:r>
            <w:proofErr w:type="spellEnd"/>
            <w:r>
              <w:rPr>
                <w:rFonts w:ascii="Times New Roman" w:hAnsi="Times New Roman" w:cs="Times New Roman"/>
              </w:rPr>
              <w:t xml:space="preserve"> clade decrease. </w:t>
            </w:r>
            <w:r w:rsidRPr="00C61FFB">
              <w:rPr>
                <w:rFonts w:ascii="Times New Roman" w:hAnsi="Times New Roman" w:cs="Times New Roman"/>
              </w:rPr>
              <w:t>Mean rate of  0.01</w:t>
            </w:r>
          </w:p>
        </w:tc>
      </w:tr>
      <w:tr w:rsidR="00203B06" w:rsidRPr="00C61FFB" w:rsidTr="00D170F9">
        <w:trPr>
          <w:cnfStyle w:val="000000100000"/>
        </w:trPr>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Equal 5 Ma</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Main</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Main Data</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3/5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shifts significant</w:t>
            </w:r>
          </w:p>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Mean rate of 297</w:t>
            </w:r>
          </w:p>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Second shift on all phylogenies</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5/5 </w:t>
            </w:r>
            <w:proofErr w:type="spellStart"/>
            <w:r w:rsidRPr="00C61FFB">
              <w:rPr>
                <w:rFonts w:ascii="Times New Roman" w:hAnsi="Times New Roman" w:cs="Times New Roman"/>
              </w:rPr>
              <w:t>Ornithomimidae</w:t>
            </w:r>
            <w:proofErr w:type="spellEnd"/>
            <w:r w:rsidRPr="00C61FFB">
              <w:rPr>
                <w:rFonts w:ascii="Times New Roman" w:hAnsi="Times New Roman" w:cs="Times New Roman"/>
              </w:rPr>
              <w:t xml:space="preserve"> </w:t>
            </w:r>
            <w:r>
              <w:rPr>
                <w:rFonts w:ascii="Times New Roman" w:hAnsi="Times New Roman" w:cs="Times New Roman"/>
              </w:rPr>
              <w:t xml:space="preserve">clade decreases. </w:t>
            </w:r>
            <w:r w:rsidRPr="00C61FFB">
              <w:rPr>
                <w:rFonts w:ascii="Times New Roman" w:hAnsi="Times New Roman" w:cs="Times New Roman"/>
              </w:rPr>
              <w:t>Mean rate of  0.01</w:t>
            </w:r>
          </w:p>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3/5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shifts</w:t>
            </w:r>
          </w:p>
        </w:tc>
      </w:tr>
      <w:tr w:rsidR="00203B06" w:rsidRPr="00C61FFB" w:rsidTr="00D170F9">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MBL 2 Ma</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Main</w:t>
            </w:r>
          </w:p>
        </w:tc>
        <w:tc>
          <w:tcPr>
            <w:tcW w:w="0" w:type="auto"/>
          </w:tcPr>
          <w:p w:rsidR="00203B06" w:rsidRPr="00C61FFB" w:rsidRDefault="00203B06" w:rsidP="00D170F9">
            <w:pPr>
              <w:pStyle w:val="NoSpacing"/>
              <w:cnfStyle w:val="000000000000"/>
              <w:rPr>
                <w:rFonts w:ascii="Times New Roman" w:hAnsi="Times New Roman" w:cs="Times New Roman"/>
              </w:rPr>
            </w:pPr>
            <w:proofErr w:type="spellStart"/>
            <w:r w:rsidRPr="00C61FFB">
              <w:rPr>
                <w:rFonts w:ascii="Times New Roman" w:hAnsi="Times New Roman" w:cs="Times New Roman"/>
              </w:rPr>
              <w:t>Dececchi</w:t>
            </w:r>
            <w:proofErr w:type="spellEnd"/>
            <w:r w:rsidRPr="00C61FFB">
              <w:rPr>
                <w:rFonts w:ascii="Times New Roman" w:hAnsi="Times New Roman" w:cs="Times New Roman"/>
              </w:rPr>
              <w:t xml:space="preserve"> &amp; </w:t>
            </w:r>
            <w:proofErr w:type="spellStart"/>
            <w:r w:rsidRPr="00C61FFB">
              <w:rPr>
                <w:rFonts w:ascii="Times New Roman" w:hAnsi="Times New Roman" w:cs="Times New Roman"/>
              </w:rPr>
              <w:t>Larrson</w:t>
            </w:r>
            <w:proofErr w:type="spellEnd"/>
            <w:r w:rsidRPr="00C61FFB">
              <w:rPr>
                <w:rFonts w:ascii="Times New Roman" w:hAnsi="Times New Roman" w:cs="Times New Roman"/>
              </w:rPr>
              <w:t xml:space="preserve"> Data</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Second shift on 3/5 phylogenies (not significant)</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No Significant Shifts</w:t>
            </w:r>
          </w:p>
        </w:tc>
      </w:tr>
      <w:tr w:rsidR="00203B06" w:rsidRPr="00C61FFB" w:rsidTr="00D170F9">
        <w:trPr>
          <w:cnfStyle w:val="000000100000"/>
        </w:trPr>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ABA 1 MA</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Main</w:t>
            </w:r>
          </w:p>
        </w:tc>
        <w:tc>
          <w:tcPr>
            <w:tcW w:w="0" w:type="auto"/>
          </w:tcPr>
          <w:p w:rsidR="00203B06" w:rsidRPr="00C61FFB" w:rsidRDefault="00203B06" w:rsidP="00D170F9">
            <w:pPr>
              <w:pStyle w:val="NoSpacing"/>
              <w:cnfStyle w:val="000000100000"/>
              <w:rPr>
                <w:rFonts w:ascii="Times New Roman" w:hAnsi="Times New Roman" w:cs="Times New Roman"/>
              </w:rPr>
            </w:pPr>
            <w:proofErr w:type="spellStart"/>
            <w:r w:rsidRPr="00C61FFB">
              <w:rPr>
                <w:rFonts w:ascii="Times New Roman" w:hAnsi="Times New Roman" w:cs="Times New Roman"/>
              </w:rPr>
              <w:t>Dececchi</w:t>
            </w:r>
            <w:proofErr w:type="spellEnd"/>
            <w:r w:rsidRPr="00C61FFB">
              <w:rPr>
                <w:rFonts w:ascii="Times New Roman" w:hAnsi="Times New Roman" w:cs="Times New Roman"/>
              </w:rPr>
              <w:t xml:space="preserve"> &amp; </w:t>
            </w:r>
            <w:proofErr w:type="spellStart"/>
            <w:r w:rsidRPr="00C61FFB">
              <w:rPr>
                <w:rFonts w:ascii="Times New Roman" w:hAnsi="Times New Roman" w:cs="Times New Roman"/>
              </w:rPr>
              <w:t>Larrson</w:t>
            </w:r>
            <w:proofErr w:type="spellEnd"/>
            <w:r w:rsidRPr="00C61FFB">
              <w:rPr>
                <w:rFonts w:ascii="Times New Roman" w:hAnsi="Times New Roman" w:cs="Times New Roman"/>
              </w:rPr>
              <w:t xml:space="preserve"> </w:t>
            </w:r>
          </w:p>
        </w:tc>
        <w:tc>
          <w:tcPr>
            <w:tcW w:w="0" w:type="auto"/>
          </w:tcPr>
          <w:p w:rsidR="00203B06" w:rsidRPr="00C61FFB" w:rsidRDefault="00203B06" w:rsidP="00D170F9">
            <w:pPr>
              <w:pStyle w:val="NoSpacing"/>
              <w:cnfStyle w:val="000000100000"/>
              <w:rPr>
                <w:rFonts w:ascii="Times New Roman" w:hAnsi="Times New Roman" w:cs="Times New Roman"/>
              </w:rPr>
            </w:pP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increase detected on all phylogenies</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No Significant Shifts</w:t>
            </w:r>
          </w:p>
        </w:tc>
      </w:tr>
      <w:tr w:rsidR="00203B06" w:rsidRPr="00C61FFB" w:rsidTr="00D170F9">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Equal 5 Ma</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Main</w:t>
            </w:r>
          </w:p>
        </w:tc>
        <w:tc>
          <w:tcPr>
            <w:tcW w:w="0" w:type="auto"/>
          </w:tcPr>
          <w:p w:rsidR="00203B06" w:rsidRPr="00C61FFB" w:rsidRDefault="00203B06" w:rsidP="00D170F9">
            <w:pPr>
              <w:pStyle w:val="NoSpacing"/>
              <w:cnfStyle w:val="000000000000"/>
              <w:rPr>
                <w:rFonts w:ascii="Times New Roman" w:hAnsi="Times New Roman" w:cs="Times New Roman"/>
              </w:rPr>
            </w:pPr>
            <w:proofErr w:type="spellStart"/>
            <w:r w:rsidRPr="00C61FFB">
              <w:rPr>
                <w:rFonts w:ascii="Times New Roman" w:hAnsi="Times New Roman" w:cs="Times New Roman"/>
              </w:rPr>
              <w:t>Dececchi</w:t>
            </w:r>
            <w:proofErr w:type="spellEnd"/>
            <w:r w:rsidRPr="00C61FFB">
              <w:rPr>
                <w:rFonts w:ascii="Times New Roman" w:hAnsi="Times New Roman" w:cs="Times New Roman"/>
              </w:rPr>
              <w:t xml:space="preserve"> &amp; </w:t>
            </w:r>
            <w:proofErr w:type="spellStart"/>
            <w:r w:rsidRPr="00C61FFB">
              <w:rPr>
                <w:rFonts w:ascii="Times New Roman" w:hAnsi="Times New Roman" w:cs="Times New Roman"/>
              </w:rPr>
              <w:t>Larrson</w:t>
            </w:r>
            <w:proofErr w:type="spellEnd"/>
            <w:r w:rsidRPr="00C61FFB">
              <w:rPr>
                <w:rFonts w:ascii="Times New Roman" w:hAnsi="Times New Roman" w:cs="Times New Roman"/>
              </w:rPr>
              <w:t xml:space="preserve"> Data</w:t>
            </w:r>
          </w:p>
        </w:tc>
        <w:tc>
          <w:tcPr>
            <w:tcW w:w="0" w:type="auto"/>
          </w:tcPr>
          <w:p w:rsidR="00203B06"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 xml:space="preserve">5/5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shifts significant. </w:t>
            </w:r>
          </w:p>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Mean rate of 391.6</w:t>
            </w:r>
          </w:p>
        </w:tc>
        <w:tc>
          <w:tcPr>
            <w:tcW w:w="0" w:type="auto"/>
          </w:tcPr>
          <w:p w:rsidR="00203B06" w:rsidRPr="00C61FFB" w:rsidRDefault="00203B06" w:rsidP="00D170F9">
            <w:pPr>
              <w:pStyle w:val="NoSpacing"/>
              <w:cnfStyle w:val="000000000000"/>
              <w:rPr>
                <w:rFonts w:ascii="Times New Roman" w:hAnsi="Times New Roman" w:cs="Times New Roman"/>
              </w:rPr>
            </w:pP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(5/5)</w:t>
            </w:r>
          </w:p>
        </w:tc>
      </w:tr>
      <w:tr w:rsidR="00203B06" w:rsidRPr="00C61FFB" w:rsidTr="00D170F9">
        <w:trPr>
          <w:cnfStyle w:val="000000100000"/>
        </w:trPr>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MBL 2 Ma</w:t>
            </w:r>
          </w:p>
        </w:tc>
        <w:tc>
          <w:tcPr>
            <w:tcW w:w="0" w:type="auto"/>
          </w:tcPr>
          <w:p w:rsidR="00203B06" w:rsidRPr="00C61FFB" w:rsidRDefault="00203B06" w:rsidP="00D170F9">
            <w:pPr>
              <w:pStyle w:val="NoSpacing"/>
              <w:cnfStyle w:val="000000100000"/>
              <w:rPr>
                <w:rFonts w:ascii="Times New Roman" w:hAnsi="Times New Roman" w:cs="Times New Roman"/>
              </w:rPr>
            </w:pPr>
            <w:proofErr w:type="spellStart"/>
            <w:r w:rsidRPr="00C61FFB">
              <w:rPr>
                <w:rFonts w:ascii="Times New Roman" w:hAnsi="Times New Roman" w:cs="Times New Roman"/>
              </w:rPr>
              <w:t>Godefroit</w:t>
            </w:r>
            <w:proofErr w:type="spellEnd"/>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Main Data</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No</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One significant shift a slowdown in the </w:t>
            </w:r>
            <w:r w:rsidR="00CB31A1">
              <w:rPr>
                <w:rFonts w:ascii="Times New Roman" w:hAnsi="Times New Roman" w:cs="Times New Roman"/>
              </w:rPr>
              <w:t>Aves</w:t>
            </w:r>
            <w:r w:rsidRPr="00C61FFB">
              <w:rPr>
                <w:rFonts w:ascii="Times New Roman" w:hAnsi="Times New Roman" w:cs="Times New Roman"/>
              </w:rPr>
              <w:t xml:space="preserve"> and </w:t>
            </w:r>
            <w:proofErr w:type="spellStart"/>
            <w:r w:rsidRPr="00C61FFB">
              <w:rPr>
                <w:rFonts w:ascii="Times New Roman" w:hAnsi="Times New Roman" w:cs="Times New Roman"/>
              </w:rPr>
              <w:t>Troodontids</w:t>
            </w:r>
            <w:proofErr w:type="spellEnd"/>
            <w:r>
              <w:rPr>
                <w:rFonts w:ascii="Times New Roman" w:hAnsi="Times New Roman" w:cs="Times New Roman"/>
              </w:rPr>
              <w:t xml:space="preserve"> (clade)</w:t>
            </w:r>
          </w:p>
        </w:tc>
      </w:tr>
      <w:tr w:rsidR="00203B06" w:rsidRPr="00C61FFB" w:rsidTr="00D170F9">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ABA 1 MA</w:t>
            </w:r>
          </w:p>
        </w:tc>
        <w:tc>
          <w:tcPr>
            <w:tcW w:w="0" w:type="auto"/>
          </w:tcPr>
          <w:p w:rsidR="00203B06" w:rsidRPr="00C61FFB" w:rsidRDefault="00203B06" w:rsidP="00D170F9">
            <w:pPr>
              <w:pStyle w:val="NoSpacing"/>
              <w:cnfStyle w:val="000000000000"/>
              <w:rPr>
                <w:rFonts w:ascii="Times New Roman" w:hAnsi="Times New Roman" w:cs="Times New Roman"/>
              </w:rPr>
            </w:pPr>
            <w:proofErr w:type="spellStart"/>
            <w:r w:rsidRPr="00C61FFB">
              <w:rPr>
                <w:rFonts w:ascii="Times New Roman" w:hAnsi="Times New Roman" w:cs="Times New Roman"/>
              </w:rPr>
              <w:t>Godefroit</w:t>
            </w:r>
            <w:proofErr w:type="spellEnd"/>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 xml:space="preserve">Main Data </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No</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 xml:space="preserve">1/5 A slowdown in the in the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w:t>
            </w:r>
            <w:r>
              <w:rPr>
                <w:rFonts w:ascii="Times New Roman" w:hAnsi="Times New Roman" w:cs="Times New Roman"/>
              </w:rPr>
              <w:t>(clade decrease)</w:t>
            </w:r>
          </w:p>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Rate = 0.30.</w:t>
            </w:r>
          </w:p>
        </w:tc>
      </w:tr>
      <w:tr w:rsidR="00203B06" w:rsidRPr="00C61FFB" w:rsidTr="00D170F9">
        <w:trPr>
          <w:cnfStyle w:val="000000100000"/>
        </w:trPr>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Equal 5 Ma</w:t>
            </w:r>
          </w:p>
        </w:tc>
        <w:tc>
          <w:tcPr>
            <w:tcW w:w="0" w:type="auto"/>
          </w:tcPr>
          <w:p w:rsidR="00203B06" w:rsidRPr="00C61FFB" w:rsidRDefault="00203B06" w:rsidP="00D170F9">
            <w:pPr>
              <w:pStyle w:val="NoSpacing"/>
              <w:cnfStyle w:val="000000100000"/>
              <w:rPr>
                <w:rFonts w:ascii="Times New Roman" w:hAnsi="Times New Roman" w:cs="Times New Roman"/>
              </w:rPr>
            </w:pPr>
            <w:proofErr w:type="spellStart"/>
            <w:r w:rsidRPr="00C61FFB">
              <w:rPr>
                <w:rFonts w:ascii="Times New Roman" w:hAnsi="Times New Roman" w:cs="Times New Roman"/>
              </w:rPr>
              <w:t>Godefroit</w:t>
            </w:r>
            <w:proofErr w:type="spellEnd"/>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Main Data</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2/5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shifts significant</w:t>
            </w:r>
          </w:p>
          <w:p w:rsidR="00203B06" w:rsidRPr="00C61FFB" w:rsidRDefault="00203B06" w:rsidP="00D170F9">
            <w:pPr>
              <w:pStyle w:val="NoSpacing"/>
              <w:cnfStyle w:val="000000100000"/>
              <w:rPr>
                <w:rFonts w:ascii="Times New Roman" w:hAnsi="Times New Roman" w:cs="Times New Roman"/>
              </w:rPr>
            </w:pPr>
            <w:r>
              <w:rPr>
                <w:rFonts w:ascii="Times New Roman" w:hAnsi="Times New Roman" w:cs="Times New Roman"/>
              </w:rPr>
              <w:t xml:space="preserve">Mean rate of </w:t>
            </w:r>
            <w:r w:rsidRPr="00C61FFB">
              <w:rPr>
                <w:rFonts w:ascii="Times New Roman" w:hAnsi="Times New Roman" w:cs="Times New Roman"/>
              </w:rPr>
              <w:t>160.59</w:t>
            </w:r>
          </w:p>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Shift seen on 4/5</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2/5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Shifts</w:t>
            </w:r>
          </w:p>
        </w:tc>
      </w:tr>
      <w:tr w:rsidR="00203B06" w:rsidRPr="00C61FFB" w:rsidTr="00D170F9">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MBL 2 Ma</w:t>
            </w:r>
          </w:p>
        </w:tc>
        <w:tc>
          <w:tcPr>
            <w:tcW w:w="0" w:type="auto"/>
          </w:tcPr>
          <w:p w:rsidR="00203B06" w:rsidRPr="00C61FFB" w:rsidRDefault="00203B06" w:rsidP="00D170F9">
            <w:pPr>
              <w:pStyle w:val="NoSpacing"/>
              <w:cnfStyle w:val="000000000000"/>
              <w:rPr>
                <w:rFonts w:ascii="Times New Roman" w:hAnsi="Times New Roman" w:cs="Times New Roman"/>
              </w:rPr>
            </w:pPr>
            <w:proofErr w:type="spellStart"/>
            <w:r w:rsidRPr="00C61FFB">
              <w:rPr>
                <w:rFonts w:ascii="Times New Roman" w:hAnsi="Times New Roman" w:cs="Times New Roman"/>
              </w:rPr>
              <w:t>Godefroit</w:t>
            </w:r>
            <w:proofErr w:type="spellEnd"/>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SVL</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No</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None</w:t>
            </w:r>
          </w:p>
        </w:tc>
      </w:tr>
      <w:tr w:rsidR="00203B06" w:rsidRPr="00C61FFB" w:rsidTr="00D170F9">
        <w:trPr>
          <w:cnfStyle w:val="000000100000"/>
        </w:trPr>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ABA 1 MA</w:t>
            </w:r>
          </w:p>
        </w:tc>
        <w:tc>
          <w:tcPr>
            <w:tcW w:w="0" w:type="auto"/>
          </w:tcPr>
          <w:p w:rsidR="00203B06" w:rsidRPr="00C61FFB" w:rsidRDefault="00203B06" w:rsidP="00D170F9">
            <w:pPr>
              <w:pStyle w:val="NoSpacing"/>
              <w:cnfStyle w:val="000000100000"/>
              <w:rPr>
                <w:rFonts w:ascii="Times New Roman" w:hAnsi="Times New Roman" w:cs="Times New Roman"/>
              </w:rPr>
            </w:pPr>
            <w:proofErr w:type="spellStart"/>
            <w:r w:rsidRPr="00C61FFB">
              <w:rPr>
                <w:rFonts w:ascii="Times New Roman" w:hAnsi="Times New Roman" w:cs="Times New Roman"/>
              </w:rPr>
              <w:t>Godefroit</w:t>
            </w:r>
            <w:proofErr w:type="spellEnd"/>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 xml:space="preserve">SVL </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No</w:t>
            </w:r>
          </w:p>
        </w:tc>
        <w:tc>
          <w:tcPr>
            <w:tcW w:w="0" w:type="auto"/>
          </w:tcPr>
          <w:p w:rsidR="00203B06" w:rsidRPr="00C61FFB" w:rsidRDefault="00203B06" w:rsidP="00D170F9">
            <w:pPr>
              <w:pStyle w:val="NoSpacing"/>
              <w:cnfStyle w:val="000000100000"/>
              <w:rPr>
                <w:rFonts w:ascii="Times New Roman" w:hAnsi="Times New Roman" w:cs="Times New Roman"/>
              </w:rPr>
            </w:pPr>
            <w:r w:rsidRPr="00C61FFB">
              <w:rPr>
                <w:rFonts w:ascii="Times New Roman" w:hAnsi="Times New Roman" w:cs="Times New Roman"/>
              </w:rPr>
              <w:t>None</w:t>
            </w:r>
          </w:p>
        </w:tc>
      </w:tr>
      <w:tr w:rsidR="00203B06" w:rsidRPr="00C61FFB" w:rsidTr="00D170F9">
        <w:tc>
          <w:tcPr>
            <w:cnfStyle w:val="001000000000"/>
            <w:tcW w:w="0" w:type="auto"/>
          </w:tcPr>
          <w:p w:rsidR="00203B06" w:rsidRPr="00C61FFB" w:rsidRDefault="00203B06" w:rsidP="00D170F9">
            <w:pPr>
              <w:pStyle w:val="NoSpacing"/>
              <w:rPr>
                <w:rFonts w:ascii="Times New Roman" w:hAnsi="Times New Roman" w:cs="Times New Roman"/>
                <w:b w:val="0"/>
              </w:rPr>
            </w:pPr>
            <w:r w:rsidRPr="00C61FFB">
              <w:rPr>
                <w:rFonts w:ascii="Times New Roman" w:hAnsi="Times New Roman" w:cs="Times New Roman"/>
                <w:b w:val="0"/>
              </w:rPr>
              <w:t>Equal 5 MA</w:t>
            </w:r>
          </w:p>
        </w:tc>
        <w:tc>
          <w:tcPr>
            <w:tcW w:w="0" w:type="auto"/>
          </w:tcPr>
          <w:p w:rsidR="00203B06" w:rsidRPr="00C61FFB" w:rsidRDefault="00203B06" w:rsidP="00D170F9">
            <w:pPr>
              <w:pStyle w:val="NoSpacing"/>
              <w:cnfStyle w:val="000000000000"/>
              <w:rPr>
                <w:rFonts w:ascii="Times New Roman" w:hAnsi="Times New Roman" w:cs="Times New Roman"/>
              </w:rPr>
            </w:pPr>
            <w:proofErr w:type="spellStart"/>
            <w:r w:rsidRPr="00C61FFB">
              <w:rPr>
                <w:rFonts w:ascii="Times New Roman" w:hAnsi="Times New Roman" w:cs="Times New Roman"/>
              </w:rPr>
              <w:t>Godefroit</w:t>
            </w:r>
            <w:proofErr w:type="spellEnd"/>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SVL</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 xml:space="preserve">1/5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shifts significant </w:t>
            </w:r>
            <w:r>
              <w:rPr>
                <w:rFonts w:ascii="Times New Roman" w:hAnsi="Times New Roman" w:cs="Times New Roman"/>
              </w:rPr>
              <w:t>(</w:t>
            </w:r>
            <w:r w:rsidRPr="00C61FFB">
              <w:rPr>
                <w:rFonts w:ascii="Times New Roman" w:hAnsi="Times New Roman" w:cs="Times New Roman"/>
              </w:rPr>
              <w:t>196.9</w:t>
            </w:r>
            <w:r>
              <w:rPr>
                <w:rFonts w:ascii="Times New Roman" w:hAnsi="Times New Roman" w:cs="Times New Roman"/>
              </w:rPr>
              <w:t>)</w:t>
            </w:r>
          </w:p>
          <w:p w:rsidR="00203B06" w:rsidRPr="00C61FFB" w:rsidRDefault="00203B06" w:rsidP="00D170F9">
            <w:pPr>
              <w:pStyle w:val="NoSpacing"/>
              <w:cnfStyle w:val="000000000000"/>
              <w:rPr>
                <w:rFonts w:ascii="Times New Roman" w:hAnsi="Times New Roman" w:cs="Times New Roman"/>
              </w:rPr>
            </w:pP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first detected shift on each phylogeny</w:t>
            </w:r>
          </w:p>
        </w:tc>
        <w:tc>
          <w:tcPr>
            <w:tcW w:w="0" w:type="auto"/>
          </w:tcPr>
          <w:p w:rsidR="00203B06" w:rsidRPr="00C61FFB" w:rsidRDefault="00203B06" w:rsidP="00D170F9">
            <w:pPr>
              <w:pStyle w:val="NoSpacing"/>
              <w:cnfStyle w:val="000000000000"/>
              <w:rPr>
                <w:rFonts w:ascii="Times New Roman" w:hAnsi="Times New Roman" w:cs="Times New Roman"/>
              </w:rPr>
            </w:pPr>
            <w:r w:rsidRPr="00C61FFB">
              <w:rPr>
                <w:rFonts w:ascii="Times New Roman" w:hAnsi="Times New Roman" w:cs="Times New Roman"/>
              </w:rPr>
              <w:t xml:space="preserve">1/5 </w:t>
            </w:r>
            <w:proofErr w:type="spellStart"/>
            <w:r w:rsidRPr="00C61FFB">
              <w:rPr>
                <w:rFonts w:ascii="Times New Roman" w:hAnsi="Times New Roman" w:cs="Times New Roman"/>
              </w:rPr>
              <w:t>Paraves</w:t>
            </w:r>
            <w:proofErr w:type="spellEnd"/>
            <w:r w:rsidRPr="00C61FFB">
              <w:rPr>
                <w:rFonts w:ascii="Times New Roman" w:hAnsi="Times New Roman" w:cs="Times New Roman"/>
              </w:rPr>
              <w:t xml:space="preserve"> shift</w:t>
            </w:r>
          </w:p>
        </w:tc>
      </w:tr>
    </w:tbl>
    <w:p w:rsidR="00203B06" w:rsidRDefault="00203B06" w:rsidP="00203B06">
      <w:pPr>
        <w:rPr>
          <w:rFonts w:cs="Times New Roman"/>
          <w:b/>
          <w:sz w:val="22"/>
        </w:rPr>
      </w:pPr>
    </w:p>
    <w:p w:rsidR="00203B06" w:rsidRDefault="00203B06" w:rsidP="00203B06">
      <w:pPr>
        <w:rPr>
          <w:rFonts w:cs="Times New Roman"/>
          <w:b/>
          <w:sz w:val="22"/>
        </w:rPr>
      </w:pPr>
    </w:p>
    <w:p w:rsidR="00203B06" w:rsidRDefault="00203B06" w:rsidP="00203B06">
      <w:pPr>
        <w:pStyle w:val="NoSpacing"/>
        <w:rPr>
          <w:rFonts w:ascii="Times New Roman" w:hAnsi="Times New Roman" w:cs="Times New Roman"/>
          <w:sz w:val="24"/>
          <w:szCs w:val="24"/>
        </w:rPr>
      </w:pPr>
      <w:r w:rsidRPr="006948AF">
        <w:rPr>
          <w:rFonts w:ascii="Times New Roman" w:hAnsi="Times New Roman" w:cs="Times New Roman"/>
          <w:b/>
          <w:sz w:val="24"/>
          <w:szCs w:val="24"/>
        </w:rPr>
        <w:lastRenderedPageBreak/>
        <w:t>Table S8</w:t>
      </w:r>
      <w:r w:rsidRPr="006948AF">
        <w:rPr>
          <w:rFonts w:ascii="Times New Roman" w:hAnsi="Times New Roman" w:cs="Times New Roman"/>
          <w:sz w:val="24"/>
          <w:szCs w:val="24"/>
        </w:rPr>
        <w:t xml:space="preserve">. </w:t>
      </w:r>
      <w:proofErr w:type="gramStart"/>
      <w:r w:rsidRPr="006948AF">
        <w:rPr>
          <w:rFonts w:ascii="Times New Roman" w:hAnsi="Times New Roman" w:cs="Times New Roman"/>
          <w:sz w:val="24"/>
          <w:szCs w:val="24"/>
        </w:rPr>
        <w:t xml:space="preserve">Results from the trait Medusa measure of forelimb evolution using different branch-scaling methods from the R packages </w:t>
      </w:r>
      <w:proofErr w:type="spellStart"/>
      <w:r w:rsidRPr="006948AF">
        <w:rPr>
          <w:rFonts w:ascii="Times New Roman" w:hAnsi="Times New Roman" w:cs="Times New Roman"/>
          <w:sz w:val="24"/>
          <w:szCs w:val="24"/>
        </w:rPr>
        <w:t>paleotree</w:t>
      </w:r>
      <w:proofErr w:type="spellEnd"/>
      <w:r w:rsidRPr="006948AF">
        <w:rPr>
          <w:rFonts w:ascii="Times New Roman" w:hAnsi="Times New Roman" w:cs="Times New Roman"/>
          <w:sz w:val="24"/>
          <w:szCs w:val="24"/>
        </w:rPr>
        <w:t>.</w:t>
      </w:r>
      <w:proofErr w:type="gramEnd"/>
      <w:r w:rsidRPr="006948AF">
        <w:rPr>
          <w:rFonts w:ascii="Times New Roman" w:hAnsi="Times New Roman" w:cs="Times New Roman"/>
          <w:sz w:val="24"/>
          <w:szCs w:val="24"/>
        </w:rPr>
        <w:t xml:space="preserve"> </w:t>
      </w:r>
      <w:r w:rsidRPr="00A37A9A">
        <w:rPr>
          <w:rFonts w:ascii="Times New Roman" w:hAnsi="Times New Roman" w:cs="Times New Roman"/>
          <w:sz w:val="24"/>
          <w:szCs w:val="24"/>
        </w:rPr>
        <w:t xml:space="preserve">Branches were scaled with </w:t>
      </w:r>
      <w:proofErr w:type="spellStart"/>
      <w:r w:rsidRPr="00A37A9A">
        <w:rPr>
          <w:rFonts w:ascii="Times New Roman" w:hAnsi="Times New Roman" w:cs="Times New Roman"/>
          <w:sz w:val="24"/>
          <w:szCs w:val="24"/>
        </w:rPr>
        <w:t>paleotree</w:t>
      </w:r>
      <w:proofErr w:type="spellEnd"/>
      <w:r w:rsidRPr="00A37A9A">
        <w:rPr>
          <w:rFonts w:ascii="Times New Roman" w:hAnsi="Times New Roman" w:cs="Times New Roman"/>
          <w:sz w:val="24"/>
          <w:szCs w:val="24"/>
        </w:rPr>
        <w:t xml:space="preserve"> using (</w:t>
      </w:r>
      <w:proofErr w:type="spellStart"/>
      <w:r w:rsidRPr="00A37A9A">
        <w:rPr>
          <w:rFonts w:ascii="Times New Roman" w:hAnsi="Times New Roman" w:cs="Times New Roman"/>
          <w:sz w:val="24"/>
          <w:szCs w:val="24"/>
        </w:rPr>
        <w:t>i</w:t>
      </w:r>
      <w:proofErr w:type="spellEnd"/>
      <w:r w:rsidRPr="00A37A9A">
        <w:rPr>
          <w:rFonts w:ascii="Times New Roman" w:hAnsi="Times New Roman" w:cs="Times New Roman"/>
          <w:sz w:val="24"/>
          <w:szCs w:val="24"/>
        </w:rPr>
        <w:t>) the minimum branch length model (</w:t>
      </w:r>
      <w:proofErr w:type="spellStart"/>
      <w:r w:rsidRPr="00A37A9A">
        <w:rPr>
          <w:rFonts w:ascii="Times New Roman" w:hAnsi="Times New Roman" w:cs="Times New Roman"/>
          <w:sz w:val="24"/>
          <w:szCs w:val="24"/>
        </w:rPr>
        <w:t>mbl</w:t>
      </w:r>
      <w:proofErr w:type="spellEnd"/>
      <w:r w:rsidRPr="00A37A9A">
        <w:rPr>
          <w:rFonts w:ascii="Times New Roman" w:hAnsi="Times New Roman" w:cs="Times New Roman"/>
          <w:sz w:val="24"/>
          <w:szCs w:val="24"/>
        </w:rPr>
        <w:t>) set to 2 million years, (ii) the all branches additive model (</w:t>
      </w:r>
      <w:proofErr w:type="spellStart"/>
      <w:r w:rsidRPr="00A37A9A">
        <w:rPr>
          <w:rFonts w:ascii="Times New Roman" w:hAnsi="Times New Roman" w:cs="Times New Roman"/>
          <w:sz w:val="24"/>
          <w:szCs w:val="24"/>
        </w:rPr>
        <w:t>aba</w:t>
      </w:r>
      <w:proofErr w:type="spellEnd"/>
      <w:r w:rsidRPr="00A37A9A">
        <w:rPr>
          <w:rFonts w:ascii="Times New Roman" w:hAnsi="Times New Roman" w:cs="Times New Roman"/>
          <w:sz w:val="24"/>
          <w:szCs w:val="24"/>
        </w:rPr>
        <w:t xml:space="preserve">) with 1 Ma added </w:t>
      </w:r>
      <w:proofErr w:type="gramStart"/>
      <w:r w:rsidRPr="00A37A9A">
        <w:rPr>
          <w:rFonts w:ascii="Times New Roman" w:hAnsi="Times New Roman" w:cs="Times New Roman"/>
          <w:sz w:val="24"/>
          <w:szCs w:val="24"/>
        </w:rPr>
        <w:t>to all branches, and (iii) the equal model</w:t>
      </w:r>
      <w:proofErr w:type="gramEnd"/>
      <w:r w:rsidRPr="00A37A9A">
        <w:rPr>
          <w:rFonts w:ascii="Times New Roman" w:hAnsi="Times New Roman" w:cs="Times New Roman"/>
          <w:sz w:val="24"/>
          <w:szCs w:val="24"/>
        </w:rPr>
        <w:t xml:space="preserve"> with the root divergence increased by 5 million years.</w:t>
      </w:r>
      <w:r w:rsidRPr="006948AF">
        <w:rPr>
          <w:rFonts w:ascii="Times New Roman" w:hAnsi="Times New Roman" w:cs="Times New Roman"/>
          <w:sz w:val="24"/>
          <w:szCs w:val="24"/>
        </w:rPr>
        <w:t xml:space="preserve"> The ‘main’ and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phylogeny branches are scaled using these methods, and rates are tested with the two datasets. The number of times a branch increase leading to the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is </w:t>
      </w:r>
      <w:proofErr w:type="gramStart"/>
      <w:r w:rsidRPr="006948AF">
        <w:rPr>
          <w:rFonts w:ascii="Times New Roman" w:hAnsi="Times New Roman" w:cs="Times New Roman"/>
          <w:sz w:val="24"/>
          <w:szCs w:val="24"/>
        </w:rPr>
        <w:t>shown,</w:t>
      </w:r>
      <w:proofErr w:type="gramEnd"/>
      <w:r w:rsidRPr="006948AF">
        <w:rPr>
          <w:rFonts w:ascii="Times New Roman" w:hAnsi="Times New Roman" w:cs="Times New Roman"/>
          <w:sz w:val="24"/>
          <w:szCs w:val="24"/>
        </w:rPr>
        <w:t xml:space="preserve"> and any other significant shifts. </w:t>
      </w:r>
    </w:p>
    <w:p w:rsidR="00203B06" w:rsidRPr="006948AF" w:rsidRDefault="00203B06" w:rsidP="00203B06">
      <w:pPr>
        <w:pStyle w:val="NoSpacing"/>
        <w:rPr>
          <w:rFonts w:ascii="Times New Roman" w:hAnsi="Times New Roman" w:cs="Times New Roman"/>
          <w:sz w:val="24"/>
          <w:szCs w:val="24"/>
        </w:rPr>
      </w:pPr>
    </w:p>
    <w:tbl>
      <w:tblPr>
        <w:tblStyle w:val="LightShading"/>
        <w:tblW w:w="5000" w:type="pct"/>
        <w:tblLook w:val="04A0"/>
      </w:tblPr>
      <w:tblGrid>
        <w:gridCol w:w="1916"/>
        <w:gridCol w:w="1915"/>
        <w:gridCol w:w="1915"/>
        <w:gridCol w:w="1915"/>
        <w:gridCol w:w="1915"/>
      </w:tblGrid>
      <w:tr w:rsidR="00203B06" w:rsidRPr="00781A34" w:rsidTr="00D170F9">
        <w:trPr>
          <w:cnfStyle w:val="100000000000"/>
        </w:trPr>
        <w:tc>
          <w:tcPr>
            <w:cnfStyle w:val="001000000000"/>
            <w:tcW w:w="1000" w:type="pct"/>
          </w:tcPr>
          <w:p w:rsidR="00203B06" w:rsidRPr="00781A34" w:rsidRDefault="00203B06" w:rsidP="00D170F9">
            <w:pPr>
              <w:spacing w:line="240" w:lineRule="auto"/>
              <w:rPr>
                <w:rFonts w:cs="Times New Roman"/>
              </w:rPr>
            </w:pPr>
            <w:r w:rsidRPr="00781A34">
              <w:rPr>
                <w:rFonts w:cs="Times New Roman"/>
              </w:rPr>
              <w:t>Branch Method</w:t>
            </w:r>
          </w:p>
        </w:tc>
        <w:tc>
          <w:tcPr>
            <w:tcW w:w="1000" w:type="pct"/>
          </w:tcPr>
          <w:p w:rsidR="00203B06" w:rsidRPr="00781A34" w:rsidRDefault="00203B06" w:rsidP="00D170F9">
            <w:pPr>
              <w:spacing w:line="240" w:lineRule="auto"/>
              <w:cnfStyle w:val="100000000000"/>
              <w:rPr>
                <w:rFonts w:cs="Times New Roman"/>
              </w:rPr>
            </w:pPr>
            <w:r w:rsidRPr="00781A34">
              <w:rPr>
                <w:rFonts w:cs="Times New Roman"/>
              </w:rPr>
              <w:t>Phylogeny</w:t>
            </w:r>
          </w:p>
        </w:tc>
        <w:tc>
          <w:tcPr>
            <w:tcW w:w="1000" w:type="pct"/>
          </w:tcPr>
          <w:p w:rsidR="00203B06" w:rsidRPr="00781A34" w:rsidRDefault="00203B06" w:rsidP="00D170F9">
            <w:pPr>
              <w:spacing w:line="240" w:lineRule="auto"/>
              <w:cnfStyle w:val="100000000000"/>
              <w:rPr>
                <w:rFonts w:cs="Times New Roman"/>
              </w:rPr>
            </w:pPr>
            <w:r w:rsidRPr="00781A34">
              <w:rPr>
                <w:rFonts w:cs="Times New Roman"/>
              </w:rPr>
              <w:t>Data</w:t>
            </w:r>
          </w:p>
        </w:tc>
        <w:tc>
          <w:tcPr>
            <w:tcW w:w="1000" w:type="pct"/>
          </w:tcPr>
          <w:p w:rsidR="00203B06" w:rsidRPr="00781A34" w:rsidRDefault="00203B06" w:rsidP="00D170F9">
            <w:pPr>
              <w:spacing w:line="240" w:lineRule="auto"/>
              <w:cnfStyle w:val="100000000000"/>
              <w:rPr>
                <w:rFonts w:cs="Times New Roman"/>
              </w:rPr>
            </w:pPr>
            <w:proofErr w:type="spellStart"/>
            <w:r w:rsidRPr="00781A34">
              <w:rPr>
                <w:rFonts w:cs="Times New Roman"/>
              </w:rPr>
              <w:t>Paraves</w:t>
            </w:r>
            <w:proofErr w:type="spellEnd"/>
            <w:r w:rsidRPr="00781A34">
              <w:rPr>
                <w:rFonts w:cs="Times New Roman"/>
              </w:rPr>
              <w:t xml:space="preserve"> Shift</w:t>
            </w:r>
          </w:p>
        </w:tc>
        <w:tc>
          <w:tcPr>
            <w:tcW w:w="1000" w:type="pct"/>
          </w:tcPr>
          <w:p w:rsidR="00203B06" w:rsidRPr="00781A34" w:rsidRDefault="00203B06" w:rsidP="00D170F9">
            <w:pPr>
              <w:spacing w:line="240" w:lineRule="auto"/>
              <w:cnfStyle w:val="100000000000"/>
              <w:rPr>
                <w:rFonts w:cs="Times New Roman"/>
              </w:rPr>
            </w:pPr>
            <w:r w:rsidRPr="00781A34">
              <w:rPr>
                <w:rFonts w:cs="Times New Roman"/>
              </w:rPr>
              <w:t>Significant Shifts</w:t>
            </w:r>
          </w:p>
        </w:tc>
      </w:tr>
      <w:tr w:rsidR="00203B06" w:rsidRPr="00781A34" w:rsidTr="00D170F9">
        <w:trPr>
          <w:cnfStyle w:val="000000100000"/>
        </w:trPr>
        <w:tc>
          <w:tcPr>
            <w:cnfStyle w:val="001000000000"/>
            <w:tcW w:w="1000" w:type="pct"/>
          </w:tcPr>
          <w:p w:rsidR="00203B06" w:rsidRPr="00781A34" w:rsidRDefault="00203B06" w:rsidP="00D170F9">
            <w:pPr>
              <w:spacing w:line="240" w:lineRule="auto"/>
              <w:rPr>
                <w:rFonts w:cs="Times New Roman"/>
              </w:rPr>
            </w:pPr>
            <w:r w:rsidRPr="00781A34">
              <w:rPr>
                <w:rFonts w:cs="Times New Roman"/>
              </w:rPr>
              <w:t>MBL 2 Ma</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Main</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Main Data</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 xml:space="preserve">4/5 Slowdown in </w:t>
            </w:r>
            <w:proofErr w:type="spellStart"/>
            <w:r w:rsidRPr="00781A34">
              <w:rPr>
                <w:rFonts w:cs="Times New Roman"/>
              </w:rPr>
              <w:t>Enantiornithes</w:t>
            </w:r>
            <w:proofErr w:type="spellEnd"/>
            <w:r>
              <w:rPr>
                <w:rFonts w:cs="Times New Roman"/>
              </w:rPr>
              <w:t xml:space="preserve"> (clade)</w:t>
            </w:r>
            <w:r w:rsidRPr="00781A34">
              <w:rPr>
                <w:rFonts w:cs="Times New Roman"/>
              </w:rPr>
              <w:t>.</w:t>
            </w:r>
          </w:p>
          <w:p w:rsidR="00203B06" w:rsidRPr="00781A34" w:rsidRDefault="00203B06" w:rsidP="00D170F9">
            <w:pPr>
              <w:spacing w:line="240" w:lineRule="auto"/>
              <w:cnfStyle w:val="000000100000"/>
              <w:rPr>
                <w:rFonts w:cs="Times New Roman"/>
              </w:rPr>
            </w:pPr>
            <w:r w:rsidRPr="00781A34">
              <w:rPr>
                <w:rFonts w:cs="Times New Roman"/>
              </w:rPr>
              <w:t>Mean Rate = 0.1</w:t>
            </w:r>
          </w:p>
        </w:tc>
      </w:tr>
      <w:tr w:rsidR="00203B06" w:rsidRPr="00781A34" w:rsidTr="00D170F9">
        <w:tc>
          <w:tcPr>
            <w:cnfStyle w:val="001000000000"/>
            <w:tcW w:w="1000" w:type="pct"/>
          </w:tcPr>
          <w:p w:rsidR="00203B06" w:rsidRPr="00781A34" w:rsidRDefault="00203B06" w:rsidP="00D170F9">
            <w:pPr>
              <w:spacing w:line="240" w:lineRule="auto"/>
              <w:rPr>
                <w:rFonts w:cs="Times New Roman"/>
              </w:rPr>
            </w:pPr>
            <w:r w:rsidRPr="00781A34">
              <w:rPr>
                <w:rFonts w:cs="Times New Roman"/>
              </w:rPr>
              <w:t>ABA  1 Ma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Main</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Main Data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 xml:space="preserve">2/5 Slowdown in </w:t>
            </w:r>
            <w:proofErr w:type="spellStart"/>
            <w:r w:rsidRPr="00781A34">
              <w:rPr>
                <w:rFonts w:cs="Times New Roman"/>
              </w:rPr>
              <w:t>Enantiornithes</w:t>
            </w:r>
            <w:proofErr w:type="spellEnd"/>
            <w:r>
              <w:rPr>
                <w:rFonts w:cs="Times New Roman"/>
              </w:rPr>
              <w:t xml:space="preserve"> (clade)</w:t>
            </w:r>
          </w:p>
          <w:p w:rsidR="00203B06" w:rsidRPr="00781A34" w:rsidRDefault="00203B06" w:rsidP="00D170F9">
            <w:pPr>
              <w:spacing w:line="240" w:lineRule="auto"/>
              <w:cnfStyle w:val="000000000000"/>
              <w:rPr>
                <w:rFonts w:cs="Times New Roman"/>
              </w:rPr>
            </w:pPr>
            <w:r w:rsidRPr="00781A34">
              <w:rPr>
                <w:rFonts w:cs="Times New Roman"/>
              </w:rPr>
              <w:t>Mean Rate = 0.11</w:t>
            </w:r>
          </w:p>
        </w:tc>
      </w:tr>
      <w:tr w:rsidR="00203B06" w:rsidRPr="00781A34" w:rsidTr="00D170F9">
        <w:trPr>
          <w:cnfStyle w:val="000000100000"/>
        </w:trPr>
        <w:tc>
          <w:tcPr>
            <w:cnfStyle w:val="001000000000"/>
            <w:tcW w:w="1000" w:type="pct"/>
          </w:tcPr>
          <w:p w:rsidR="00203B06" w:rsidRPr="00781A34" w:rsidRDefault="00203B06" w:rsidP="00D170F9">
            <w:pPr>
              <w:spacing w:line="240" w:lineRule="auto"/>
              <w:rPr>
                <w:rFonts w:cs="Times New Roman"/>
              </w:rPr>
            </w:pPr>
            <w:r w:rsidRPr="00781A34">
              <w:rPr>
                <w:rFonts w:cs="Times New Roman"/>
              </w:rPr>
              <w:t>Equal 5 Ma</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Main</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Main Data</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None</w:t>
            </w:r>
          </w:p>
        </w:tc>
      </w:tr>
      <w:tr w:rsidR="00203B06" w:rsidRPr="00781A34" w:rsidTr="00D170F9">
        <w:tc>
          <w:tcPr>
            <w:cnfStyle w:val="001000000000"/>
            <w:tcW w:w="1000" w:type="pct"/>
          </w:tcPr>
          <w:p w:rsidR="00203B06" w:rsidRPr="00781A34" w:rsidRDefault="00203B06" w:rsidP="00D170F9">
            <w:pPr>
              <w:spacing w:line="240" w:lineRule="auto"/>
              <w:rPr>
                <w:rFonts w:cs="Times New Roman"/>
              </w:rPr>
            </w:pPr>
            <w:r w:rsidRPr="00781A34">
              <w:rPr>
                <w:rFonts w:cs="Times New Roman"/>
              </w:rPr>
              <w:t>MBL 2 Ma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Main</w:t>
            </w:r>
          </w:p>
        </w:tc>
        <w:tc>
          <w:tcPr>
            <w:tcW w:w="1000" w:type="pct"/>
          </w:tcPr>
          <w:p w:rsidR="00203B06" w:rsidRPr="00781A34" w:rsidRDefault="00203B06" w:rsidP="00D170F9">
            <w:pPr>
              <w:spacing w:line="240" w:lineRule="auto"/>
              <w:cnfStyle w:val="000000000000"/>
              <w:rPr>
                <w:rFonts w:cs="Times New Roman"/>
              </w:rPr>
            </w:pPr>
            <w:proofErr w:type="spellStart"/>
            <w:r w:rsidRPr="00781A34">
              <w:rPr>
                <w:rFonts w:cs="Times New Roman"/>
              </w:rPr>
              <w:t>Dececchi</w:t>
            </w:r>
            <w:proofErr w:type="spellEnd"/>
            <w:r w:rsidRPr="00781A34">
              <w:rPr>
                <w:rFonts w:cs="Times New Roman"/>
              </w:rPr>
              <w:t xml:space="preserve"> &amp; </w:t>
            </w:r>
            <w:proofErr w:type="spellStart"/>
            <w:r w:rsidRPr="00781A34">
              <w:rPr>
                <w:rFonts w:cs="Times New Roman"/>
              </w:rPr>
              <w:t>Larrson</w:t>
            </w:r>
            <w:proofErr w:type="spellEnd"/>
            <w:r w:rsidRPr="00781A34">
              <w:rPr>
                <w:rFonts w:cs="Times New Roman"/>
              </w:rPr>
              <w:t xml:space="preserve"> Data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None</w:t>
            </w:r>
          </w:p>
        </w:tc>
      </w:tr>
      <w:tr w:rsidR="00203B06" w:rsidRPr="00781A34" w:rsidTr="00D170F9">
        <w:trPr>
          <w:cnfStyle w:val="000000100000"/>
        </w:trPr>
        <w:tc>
          <w:tcPr>
            <w:cnfStyle w:val="001000000000"/>
            <w:tcW w:w="1000" w:type="pct"/>
          </w:tcPr>
          <w:p w:rsidR="00203B06" w:rsidRPr="00781A34" w:rsidRDefault="00203B06" w:rsidP="00D170F9">
            <w:pPr>
              <w:spacing w:line="240" w:lineRule="auto"/>
              <w:rPr>
                <w:rFonts w:cs="Times New Roman"/>
              </w:rPr>
            </w:pPr>
            <w:r w:rsidRPr="00781A34">
              <w:rPr>
                <w:rFonts w:cs="Times New Roman"/>
              </w:rPr>
              <w:t>ABA 1 MA</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Main</w:t>
            </w:r>
          </w:p>
        </w:tc>
        <w:tc>
          <w:tcPr>
            <w:tcW w:w="1000" w:type="pct"/>
          </w:tcPr>
          <w:p w:rsidR="00203B06" w:rsidRPr="00781A34" w:rsidRDefault="00203B06" w:rsidP="00D170F9">
            <w:pPr>
              <w:spacing w:line="240" w:lineRule="auto"/>
              <w:cnfStyle w:val="000000100000"/>
              <w:rPr>
                <w:rFonts w:cs="Times New Roman"/>
              </w:rPr>
            </w:pPr>
            <w:proofErr w:type="spellStart"/>
            <w:r w:rsidRPr="00781A34">
              <w:rPr>
                <w:rFonts w:cs="Times New Roman"/>
              </w:rPr>
              <w:t>Dececchi</w:t>
            </w:r>
            <w:proofErr w:type="spellEnd"/>
            <w:r w:rsidRPr="00781A34">
              <w:rPr>
                <w:rFonts w:cs="Times New Roman"/>
              </w:rPr>
              <w:t xml:space="preserve"> &amp; </w:t>
            </w:r>
            <w:proofErr w:type="spellStart"/>
            <w:r w:rsidRPr="00781A34">
              <w:rPr>
                <w:rFonts w:cs="Times New Roman"/>
              </w:rPr>
              <w:t>Larrson</w:t>
            </w:r>
            <w:proofErr w:type="spellEnd"/>
            <w:r w:rsidRPr="00781A34">
              <w:rPr>
                <w:rFonts w:cs="Times New Roman"/>
              </w:rPr>
              <w:t xml:space="preserve"> </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None</w:t>
            </w:r>
          </w:p>
        </w:tc>
      </w:tr>
      <w:tr w:rsidR="00203B06" w:rsidRPr="00781A34" w:rsidTr="00D170F9">
        <w:tc>
          <w:tcPr>
            <w:cnfStyle w:val="001000000000"/>
            <w:tcW w:w="1000" w:type="pct"/>
          </w:tcPr>
          <w:p w:rsidR="00203B06" w:rsidRPr="00781A34" w:rsidRDefault="00203B06" w:rsidP="00D170F9">
            <w:pPr>
              <w:spacing w:line="240" w:lineRule="auto"/>
              <w:rPr>
                <w:rFonts w:cs="Times New Roman"/>
              </w:rPr>
            </w:pPr>
            <w:r w:rsidRPr="00781A34">
              <w:rPr>
                <w:rFonts w:cs="Times New Roman"/>
              </w:rPr>
              <w:t>Equal 5 Ma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Main</w:t>
            </w:r>
          </w:p>
        </w:tc>
        <w:tc>
          <w:tcPr>
            <w:tcW w:w="1000" w:type="pct"/>
          </w:tcPr>
          <w:p w:rsidR="00203B06" w:rsidRPr="00781A34" w:rsidRDefault="00203B06" w:rsidP="00D170F9">
            <w:pPr>
              <w:spacing w:line="240" w:lineRule="auto"/>
              <w:cnfStyle w:val="000000000000"/>
              <w:rPr>
                <w:rFonts w:cs="Times New Roman"/>
              </w:rPr>
            </w:pPr>
            <w:proofErr w:type="spellStart"/>
            <w:r w:rsidRPr="00781A34">
              <w:rPr>
                <w:rFonts w:cs="Times New Roman"/>
              </w:rPr>
              <w:t>Dececchi</w:t>
            </w:r>
            <w:proofErr w:type="spellEnd"/>
            <w:r w:rsidRPr="00781A34">
              <w:rPr>
                <w:rFonts w:cs="Times New Roman"/>
              </w:rPr>
              <w:t xml:space="preserve"> &amp; </w:t>
            </w:r>
            <w:proofErr w:type="spellStart"/>
            <w:r w:rsidRPr="00781A34">
              <w:rPr>
                <w:rFonts w:cs="Times New Roman"/>
              </w:rPr>
              <w:t>Larrson</w:t>
            </w:r>
            <w:proofErr w:type="spellEnd"/>
            <w:r w:rsidRPr="00781A34">
              <w:rPr>
                <w:rFonts w:cs="Times New Roman"/>
              </w:rPr>
              <w:t xml:space="preserve"> Data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None</w:t>
            </w:r>
          </w:p>
        </w:tc>
      </w:tr>
      <w:tr w:rsidR="00203B06" w:rsidRPr="00781A34" w:rsidTr="00D170F9">
        <w:trPr>
          <w:cnfStyle w:val="000000100000"/>
        </w:trPr>
        <w:tc>
          <w:tcPr>
            <w:cnfStyle w:val="001000000000"/>
            <w:tcW w:w="1000" w:type="pct"/>
          </w:tcPr>
          <w:p w:rsidR="00203B06" w:rsidRPr="00781A34" w:rsidRDefault="00203B06" w:rsidP="00D170F9">
            <w:pPr>
              <w:spacing w:line="240" w:lineRule="auto"/>
              <w:rPr>
                <w:rFonts w:cs="Times New Roman"/>
              </w:rPr>
            </w:pPr>
            <w:r w:rsidRPr="00781A34">
              <w:rPr>
                <w:rFonts w:cs="Times New Roman"/>
              </w:rPr>
              <w:t>MBL 2 Ma</w:t>
            </w:r>
          </w:p>
        </w:tc>
        <w:tc>
          <w:tcPr>
            <w:tcW w:w="1000" w:type="pct"/>
          </w:tcPr>
          <w:p w:rsidR="00203B06" w:rsidRPr="00781A34" w:rsidRDefault="00203B06" w:rsidP="00D170F9">
            <w:pPr>
              <w:spacing w:line="240" w:lineRule="auto"/>
              <w:cnfStyle w:val="000000100000"/>
              <w:rPr>
                <w:rFonts w:cs="Times New Roman"/>
              </w:rPr>
            </w:pPr>
            <w:proofErr w:type="spellStart"/>
            <w:r w:rsidRPr="00781A34">
              <w:rPr>
                <w:rFonts w:cs="Times New Roman"/>
              </w:rPr>
              <w:t>Godefroit</w:t>
            </w:r>
            <w:proofErr w:type="spellEnd"/>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Main Data</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None</w:t>
            </w:r>
          </w:p>
        </w:tc>
      </w:tr>
      <w:tr w:rsidR="00203B06" w:rsidRPr="00781A34" w:rsidTr="00D170F9">
        <w:tc>
          <w:tcPr>
            <w:cnfStyle w:val="001000000000"/>
            <w:tcW w:w="1000" w:type="pct"/>
          </w:tcPr>
          <w:p w:rsidR="00203B06" w:rsidRPr="00781A34" w:rsidRDefault="00203B06" w:rsidP="00D170F9">
            <w:pPr>
              <w:spacing w:line="240" w:lineRule="auto"/>
              <w:rPr>
                <w:rFonts w:cs="Times New Roman"/>
              </w:rPr>
            </w:pPr>
            <w:r w:rsidRPr="00781A34">
              <w:rPr>
                <w:rFonts w:cs="Times New Roman"/>
              </w:rPr>
              <w:t>ABA 1 MA</w:t>
            </w:r>
          </w:p>
        </w:tc>
        <w:tc>
          <w:tcPr>
            <w:tcW w:w="1000" w:type="pct"/>
          </w:tcPr>
          <w:p w:rsidR="00203B06" w:rsidRPr="00781A34" w:rsidRDefault="00203B06" w:rsidP="00D170F9">
            <w:pPr>
              <w:spacing w:line="240" w:lineRule="auto"/>
              <w:cnfStyle w:val="000000000000"/>
              <w:rPr>
                <w:rFonts w:cs="Times New Roman"/>
              </w:rPr>
            </w:pPr>
            <w:proofErr w:type="spellStart"/>
            <w:r w:rsidRPr="00781A34">
              <w:rPr>
                <w:rFonts w:cs="Times New Roman"/>
              </w:rPr>
              <w:t>Godefroit</w:t>
            </w:r>
            <w:proofErr w:type="spellEnd"/>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 xml:space="preserve">Main Data </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None</w:t>
            </w:r>
          </w:p>
        </w:tc>
      </w:tr>
      <w:tr w:rsidR="00203B06" w:rsidRPr="00781A34" w:rsidTr="00D170F9">
        <w:trPr>
          <w:cnfStyle w:val="000000100000"/>
        </w:trPr>
        <w:tc>
          <w:tcPr>
            <w:cnfStyle w:val="001000000000"/>
            <w:tcW w:w="1000" w:type="pct"/>
          </w:tcPr>
          <w:p w:rsidR="00203B06" w:rsidRPr="00781A34" w:rsidRDefault="00203B06" w:rsidP="00D170F9">
            <w:pPr>
              <w:spacing w:line="240" w:lineRule="auto"/>
              <w:rPr>
                <w:rFonts w:cs="Times New Roman"/>
              </w:rPr>
            </w:pPr>
            <w:r w:rsidRPr="00781A34">
              <w:rPr>
                <w:rFonts w:cs="Times New Roman"/>
              </w:rPr>
              <w:t>Equal 5 Ma</w:t>
            </w:r>
          </w:p>
        </w:tc>
        <w:tc>
          <w:tcPr>
            <w:tcW w:w="1000" w:type="pct"/>
          </w:tcPr>
          <w:p w:rsidR="00203B06" w:rsidRPr="00781A34" w:rsidRDefault="00203B06" w:rsidP="00D170F9">
            <w:pPr>
              <w:spacing w:line="240" w:lineRule="auto"/>
              <w:cnfStyle w:val="000000100000"/>
              <w:rPr>
                <w:rFonts w:cs="Times New Roman"/>
              </w:rPr>
            </w:pPr>
            <w:proofErr w:type="spellStart"/>
            <w:r w:rsidRPr="00781A34">
              <w:rPr>
                <w:rFonts w:cs="Times New Roman"/>
              </w:rPr>
              <w:t>Godefroit</w:t>
            </w:r>
            <w:proofErr w:type="spellEnd"/>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Main Data</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None</w:t>
            </w:r>
          </w:p>
        </w:tc>
      </w:tr>
      <w:tr w:rsidR="00203B06" w:rsidRPr="00781A34" w:rsidTr="00D170F9">
        <w:tc>
          <w:tcPr>
            <w:cnfStyle w:val="001000000000"/>
            <w:tcW w:w="1000" w:type="pct"/>
          </w:tcPr>
          <w:p w:rsidR="00203B06" w:rsidRPr="00781A34" w:rsidRDefault="00203B06" w:rsidP="00D170F9">
            <w:pPr>
              <w:spacing w:line="240" w:lineRule="auto"/>
              <w:rPr>
                <w:rFonts w:cs="Times New Roman"/>
              </w:rPr>
            </w:pPr>
            <w:r w:rsidRPr="00781A34">
              <w:rPr>
                <w:rFonts w:cs="Times New Roman"/>
              </w:rPr>
              <w:t>MBL 2 Ma</w:t>
            </w:r>
          </w:p>
        </w:tc>
        <w:tc>
          <w:tcPr>
            <w:tcW w:w="1000" w:type="pct"/>
          </w:tcPr>
          <w:p w:rsidR="00203B06" w:rsidRPr="00781A34" w:rsidRDefault="00203B06" w:rsidP="00D170F9">
            <w:pPr>
              <w:spacing w:line="240" w:lineRule="auto"/>
              <w:cnfStyle w:val="000000000000"/>
              <w:rPr>
                <w:rFonts w:cs="Times New Roman"/>
              </w:rPr>
            </w:pPr>
            <w:proofErr w:type="spellStart"/>
            <w:r w:rsidRPr="00781A34">
              <w:rPr>
                <w:rFonts w:cs="Times New Roman"/>
              </w:rPr>
              <w:t>Godefroit</w:t>
            </w:r>
            <w:proofErr w:type="spellEnd"/>
          </w:p>
        </w:tc>
        <w:tc>
          <w:tcPr>
            <w:tcW w:w="1000" w:type="pct"/>
          </w:tcPr>
          <w:p w:rsidR="00203B06" w:rsidRPr="00781A34" w:rsidRDefault="00203B06" w:rsidP="00D170F9">
            <w:pPr>
              <w:spacing w:line="240" w:lineRule="auto"/>
              <w:cnfStyle w:val="000000000000"/>
              <w:rPr>
                <w:rFonts w:cs="Times New Roman"/>
              </w:rPr>
            </w:pPr>
            <w:proofErr w:type="spellStart"/>
            <w:r w:rsidRPr="00781A34">
              <w:rPr>
                <w:rFonts w:cs="Times New Roman"/>
              </w:rPr>
              <w:t>Dececchi</w:t>
            </w:r>
            <w:proofErr w:type="spellEnd"/>
            <w:r w:rsidRPr="00781A34">
              <w:rPr>
                <w:rFonts w:cs="Times New Roman"/>
              </w:rPr>
              <w:t xml:space="preserve"> &amp; </w:t>
            </w:r>
            <w:proofErr w:type="spellStart"/>
            <w:r w:rsidRPr="00781A34">
              <w:rPr>
                <w:rFonts w:cs="Times New Roman"/>
              </w:rPr>
              <w:t>Larrson</w:t>
            </w:r>
            <w:proofErr w:type="spellEnd"/>
            <w:r w:rsidRPr="00781A34">
              <w:rPr>
                <w:rFonts w:cs="Times New Roman"/>
              </w:rPr>
              <w:t xml:space="preserve"> Data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None</w:t>
            </w:r>
          </w:p>
        </w:tc>
      </w:tr>
      <w:tr w:rsidR="00203B06" w:rsidRPr="00781A34" w:rsidTr="00D170F9">
        <w:trPr>
          <w:cnfStyle w:val="000000100000"/>
        </w:trPr>
        <w:tc>
          <w:tcPr>
            <w:cnfStyle w:val="001000000000"/>
            <w:tcW w:w="1000" w:type="pct"/>
          </w:tcPr>
          <w:p w:rsidR="00203B06" w:rsidRPr="00781A34" w:rsidRDefault="00203B06" w:rsidP="00D170F9">
            <w:pPr>
              <w:spacing w:line="240" w:lineRule="auto"/>
              <w:rPr>
                <w:rFonts w:cs="Times New Roman"/>
              </w:rPr>
            </w:pPr>
            <w:r w:rsidRPr="00781A34">
              <w:rPr>
                <w:rFonts w:cs="Times New Roman"/>
              </w:rPr>
              <w:t>ABA 1 MA</w:t>
            </w:r>
          </w:p>
        </w:tc>
        <w:tc>
          <w:tcPr>
            <w:tcW w:w="1000" w:type="pct"/>
          </w:tcPr>
          <w:p w:rsidR="00203B06" w:rsidRPr="00781A34" w:rsidRDefault="00203B06" w:rsidP="00D170F9">
            <w:pPr>
              <w:spacing w:line="240" w:lineRule="auto"/>
              <w:cnfStyle w:val="000000100000"/>
              <w:rPr>
                <w:rFonts w:cs="Times New Roman"/>
              </w:rPr>
            </w:pPr>
            <w:proofErr w:type="spellStart"/>
            <w:r w:rsidRPr="00781A34">
              <w:rPr>
                <w:rFonts w:cs="Times New Roman"/>
              </w:rPr>
              <w:t>Godefroit</w:t>
            </w:r>
            <w:proofErr w:type="spellEnd"/>
          </w:p>
        </w:tc>
        <w:tc>
          <w:tcPr>
            <w:tcW w:w="1000" w:type="pct"/>
          </w:tcPr>
          <w:p w:rsidR="00203B06" w:rsidRPr="00781A34" w:rsidRDefault="00203B06" w:rsidP="00D170F9">
            <w:pPr>
              <w:spacing w:line="240" w:lineRule="auto"/>
              <w:cnfStyle w:val="000000100000"/>
              <w:rPr>
                <w:rFonts w:cs="Times New Roman"/>
              </w:rPr>
            </w:pPr>
            <w:proofErr w:type="spellStart"/>
            <w:r w:rsidRPr="00781A34">
              <w:rPr>
                <w:rFonts w:cs="Times New Roman"/>
              </w:rPr>
              <w:t>Dececchi</w:t>
            </w:r>
            <w:proofErr w:type="spellEnd"/>
            <w:r w:rsidRPr="00781A34">
              <w:rPr>
                <w:rFonts w:cs="Times New Roman"/>
              </w:rPr>
              <w:t xml:space="preserve"> &amp; </w:t>
            </w:r>
            <w:proofErr w:type="spellStart"/>
            <w:r w:rsidRPr="00781A34">
              <w:rPr>
                <w:rFonts w:cs="Times New Roman"/>
              </w:rPr>
              <w:t>Larrson</w:t>
            </w:r>
            <w:proofErr w:type="spellEnd"/>
            <w:r w:rsidRPr="00781A34">
              <w:rPr>
                <w:rFonts w:cs="Times New Roman"/>
              </w:rPr>
              <w:t xml:space="preserve"> </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100000"/>
              <w:rPr>
                <w:rFonts w:cs="Times New Roman"/>
              </w:rPr>
            </w:pPr>
            <w:r w:rsidRPr="00781A34">
              <w:rPr>
                <w:rFonts w:cs="Times New Roman"/>
              </w:rPr>
              <w:t>None</w:t>
            </w:r>
          </w:p>
        </w:tc>
      </w:tr>
      <w:tr w:rsidR="00203B06" w:rsidRPr="00781A34" w:rsidTr="00D170F9">
        <w:tc>
          <w:tcPr>
            <w:cnfStyle w:val="001000000000"/>
            <w:tcW w:w="1000" w:type="pct"/>
          </w:tcPr>
          <w:p w:rsidR="00203B06" w:rsidRPr="00781A34" w:rsidRDefault="00203B06" w:rsidP="00D170F9">
            <w:pPr>
              <w:spacing w:line="240" w:lineRule="auto"/>
              <w:rPr>
                <w:rFonts w:cs="Times New Roman"/>
              </w:rPr>
            </w:pPr>
            <w:r w:rsidRPr="00781A34">
              <w:rPr>
                <w:rFonts w:cs="Times New Roman"/>
              </w:rPr>
              <w:t>Equal 5 MA</w:t>
            </w:r>
          </w:p>
        </w:tc>
        <w:tc>
          <w:tcPr>
            <w:tcW w:w="1000" w:type="pct"/>
          </w:tcPr>
          <w:p w:rsidR="00203B06" w:rsidRPr="00781A34" w:rsidRDefault="00203B06" w:rsidP="00D170F9">
            <w:pPr>
              <w:spacing w:line="240" w:lineRule="auto"/>
              <w:cnfStyle w:val="000000000000"/>
              <w:rPr>
                <w:rFonts w:cs="Times New Roman"/>
              </w:rPr>
            </w:pPr>
            <w:proofErr w:type="spellStart"/>
            <w:r w:rsidRPr="00781A34">
              <w:rPr>
                <w:rFonts w:cs="Times New Roman"/>
              </w:rPr>
              <w:t>Godefroit</w:t>
            </w:r>
            <w:proofErr w:type="spellEnd"/>
          </w:p>
        </w:tc>
        <w:tc>
          <w:tcPr>
            <w:tcW w:w="1000" w:type="pct"/>
          </w:tcPr>
          <w:p w:rsidR="00203B06" w:rsidRPr="00781A34" w:rsidRDefault="00203B06" w:rsidP="00D170F9">
            <w:pPr>
              <w:spacing w:line="240" w:lineRule="auto"/>
              <w:cnfStyle w:val="000000000000"/>
              <w:rPr>
                <w:rFonts w:cs="Times New Roman"/>
              </w:rPr>
            </w:pPr>
            <w:proofErr w:type="spellStart"/>
            <w:r w:rsidRPr="00781A34">
              <w:rPr>
                <w:rFonts w:cs="Times New Roman"/>
              </w:rPr>
              <w:t>Dececchi</w:t>
            </w:r>
            <w:proofErr w:type="spellEnd"/>
            <w:r w:rsidRPr="00781A34">
              <w:rPr>
                <w:rFonts w:cs="Times New Roman"/>
              </w:rPr>
              <w:t xml:space="preserve"> &amp; </w:t>
            </w:r>
            <w:proofErr w:type="spellStart"/>
            <w:r w:rsidRPr="00781A34">
              <w:rPr>
                <w:rFonts w:cs="Times New Roman"/>
              </w:rPr>
              <w:t>Larrson</w:t>
            </w:r>
            <w:proofErr w:type="spellEnd"/>
            <w:r w:rsidRPr="00781A34">
              <w:rPr>
                <w:rFonts w:cs="Times New Roman"/>
              </w:rPr>
              <w:t xml:space="preserve"> Data</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w:t>
            </w:r>
          </w:p>
        </w:tc>
        <w:tc>
          <w:tcPr>
            <w:tcW w:w="1000" w:type="pct"/>
          </w:tcPr>
          <w:p w:rsidR="00203B06" w:rsidRPr="00781A34" w:rsidRDefault="00203B06" w:rsidP="00D170F9">
            <w:pPr>
              <w:spacing w:line="240" w:lineRule="auto"/>
              <w:cnfStyle w:val="000000000000"/>
              <w:rPr>
                <w:rFonts w:cs="Times New Roman"/>
              </w:rPr>
            </w:pPr>
            <w:r w:rsidRPr="00781A34">
              <w:rPr>
                <w:rFonts w:cs="Times New Roman"/>
              </w:rPr>
              <w:t>None</w:t>
            </w:r>
          </w:p>
        </w:tc>
      </w:tr>
    </w:tbl>
    <w:p w:rsidR="00203B06" w:rsidRDefault="00203B06" w:rsidP="00203B06">
      <w:pPr>
        <w:spacing w:line="276" w:lineRule="auto"/>
        <w:rPr>
          <w:rFonts w:cs="Times New Roman"/>
          <w:b/>
          <w:szCs w:val="24"/>
          <w:u w:val="single"/>
        </w:rPr>
      </w:pPr>
    </w:p>
    <w:p w:rsidR="00203B06" w:rsidRDefault="00203B06" w:rsidP="00203B06">
      <w:pPr>
        <w:spacing w:line="276" w:lineRule="auto"/>
        <w:rPr>
          <w:rFonts w:cs="Times New Roman"/>
          <w:b/>
          <w:szCs w:val="24"/>
          <w:u w:val="single"/>
        </w:rPr>
      </w:pPr>
    </w:p>
    <w:p w:rsidR="00203B06" w:rsidRDefault="00203B06" w:rsidP="00203B06">
      <w:pPr>
        <w:spacing w:line="276" w:lineRule="auto"/>
        <w:rPr>
          <w:rFonts w:cs="Times New Roman"/>
          <w:b/>
          <w:szCs w:val="24"/>
          <w:u w:val="single"/>
        </w:rPr>
      </w:pPr>
    </w:p>
    <w:p w:rsidR="00203B06" w:rsidRDefault="00203B06" w:rsidP="00203B06">
      <w:pPr>
        <w:spacing w:line="276" w:lineRule="auto"/>
        <w:rPr>
          <w:rFonts w:cs="Times New Roman"/>
          <w:b/>
          <w:szCs w:val="24"/>
          <w:u w:val="single"/>
        </w:rPr>
      </w:pPr>
    </w:p>
    <w:p w:rsidR="00203B06" w:rsidRDefault="00203B06" w:rsidP="00203B06">
      <w:pPr>
        <w:spacing w:line="276" w:lineRule="auto"/>
        <w:rPr>
          <w:rFonts w:cs="Times New Roman"/>
          <w:b/>
          <w:szCs w:val="24"/>
          <w:u w:val="single"/>
        </w:rPr>
      </w:pPr>
    </w:p>
    <w:p w:rsidR="00203B06" w:rsidRDefault="00203B06" w:rsidP="00203B06">
      <w:pPr>
        <w:spacing w:line="276" w:lineRule="auto"/>
        <w:rPr>
          <w:rFonts w:cs="Times New Roman"/>
          <w:b/>
          <w:szCs w:val="24"/>
          <w:u w:val="single"/>
        </w:rPr>
      </w:pPr>
    </w:p>
    <w:p w:rsidR="00203B06" w:rsidRDefault="00203B06" w:rsidP="00203B06">
      <w:pPr>
        <w:spacing w:line="276" w:lineRule="auto"/>
        <w:rPr>
          <w:rFonts w:cs="Times New Roman"/>
          <w:b/>
          <w:szCs w:val="24"/>
          <w:u w:val="single"/>
        </w:rPr>
      </w:pPr>
    </w:p>
    <w:p w:rsidR="00203B06" w:rsidRDefault="00203B06" w:rsidP="00203B06">
      <w:pPr>
        <w:spacing w:line="276" w:lineRule="auto"/>
        <w:rPr>
          <w:rFonts w:cs="Times New Roman"/>
          <w:b/>
          <w:szCs w:val="24"/>
          <w:u w:val="single"/>
        </w:rPr>
      </w:pPr>
    </w:p>
    <w:p w:rsidR="00203B06" w:rsidRDefault="00203B06" w:rsidP="00203B06">
      <w:pPr>
        <w:pStyle w:val="NoSpacing"/>
        <w:spacing w:before="120"/>
        <w:rPr>
          <w:rFonts w:ascii="Times New Roman" w:hAnsi="Times New Roman" w:cs="Times New Roman"/>
          <w:b/>
          <w:sz w:val="24"/>
          <w:szCs w:val="24"/>
          <w:u w:val="single"/>
        </w:rPr>
      </w:pPr>
      <w:r w:rsidRPr="005F188C">
        <w:rPr>
          <w:rFonts w:ascii="Times New Roman" w:hAnsi="Times New Roman" w:cs="Times New Roman"/>
          <w:b/>
          <w:sz w:val="24"/>
          <w:szCs w:val="24"/>
          <w:u w:val="single"/>
        </w:rPr>
        <w:lastRenderedPageBreak/>
        <w:t>Directional evolution</w:t>
      </w:r>
    </w:p>
    <w:p w:rsidR="00203B06" w:rsidRPr="006A512B" w:rsidRDefault="00203B06" w:rsidP="00203B06">
      <w:pPr>
        <w:pStyle w:val="NoSpacing"/>
        <w:spacing w:before="120"/>
        <w:rPr>
          <w:rFonts w:ascii="Times New Roman" w:hAnsi="Times New Roman" w:cs="Times New Roman"/>
          <w:sz w:val="24"/>
          <w:szCs w:val="24"/>
        </w:rPr>
      </w:pPr>
      <w:r>
        <w:rPr>
          <w:rFonts w:ascii="Times New Roman" w:hAnsi="Times New Roman" w:cs="Times New Roman"/>
          <w:b/>
          <w:sz w:val="24"/>
          <w:szCs w:val="24"/>
        </w:rPr>
        <w:t>Table S9</w:t>
      </w:r>
      <w:r w:rsidRPr="006A512B">
        <w:rPr>
          <w:rFonts w:ascii="Times New Roman" w:hAnsi="Times New Roman" w:cs="Times New Roman"/>
          <w:b/>
          <w:sz w:val="24"/>
          <w:szCs w:val="24"/>
        </w:rPr>
        <w:t>.</w:t>
      </w:r>
      <w:r w:rsidRPr="006A512B">
        <w:rPr>
          <w:rFonts w:ascii="Times New Roman" w:hAnsi="Times New Roman" w:cs="Times New Roman"/>
          <w:sz w:val="24"/>
          <w:szCs w:val="24"/>
        </w:rPr>
        <w:t xml:space="preserve"> </w:t>
      </w:r>
      <w:r>
        <w:rPr>
          <w:rFonts w:ascii="Times New Roman" w:hAnsi="Times New Roman" w:cs="Times New Roman"/>
          <w:sz w:val="24"/>
          <w:szCs w:val="24"/>
        </w:rPr>
        <w:t>Tests of directional evolution</w:t>
      </w:r>
      <w:r w:rsidRPr="006A512B">
        <w:rPr>
          <w:rFonts w:ascii="Times New Roman" w:hAnsi="Times New Roman" w:cs="Times New Roman"/>
          <w:sz w:val="24"/>
          <w:szCs w:val="24"/>
        </w:rPr>
        <w:t xml:space="preserve"> performed on pruned phylogenies representing </w:t>
      </w:r>
      <w:proofErr w:type="spellStart"/>
      <w:r w:rsidRPr="006A512B">
        <w:rPr>
          <w:rFonts w:ascii="Times New Roman" w:hAnsi="Times New Roman" w:cs="Times New Roman"/>
          <w:sz w:val="24"/>
          <w:szCs w:val="24"/>
        </w:rPr>
        <w:t>Paraves</w:t>
      </w:r>
      <w:proofErr w:type="spellEnd"/>
      <w:r w:rsidRPr="006A512B">
        <w:rPr>
          <w:rFonts w:ascii="Times New Roman" w:hAnsi="Times New Roman" w:cs="Times New Roman"/>
          <w:sz w:val="24"/>
          <w:szCs w:val="24"/>
        </w:rPr>
        <w:t xml:space="preserve"> and </w:t>
      </w:r>
      <w:r w:rsidR="00CB31A1">
        <w:rPr>
          <w:rFonts w:ascii="Times New Roman" w:hAnsi="Times New Roman" w:cs="Times New Roman"/>
          <w:sz w:val="24"/>
          <w:szCs w:val="24"/>
        </w:rPr>
        <w:t>Aves</w:t>
      </w:r>
      <w:r w:rsidRPr="006A512B">
        <w:rPr>
          <w:rFonts w:ascii="Times New Roman" w:hAnsi="Times New Roman" w:cs="Times New Roman"/>
          <w:sz w:val="24"/>
          <w:szCs w:val="24"/>
        </w:rPr>
        <w:t xml:space="preserve"> extracted from different phylogenies. The p values reported are from the log-likelihood ratio test </w:t>
      </w:r>
      <w:r>
        <w:rPr>
          <w:rFonts w:ascii="Times New Roman" w:hAnsi="Times New Roman" w:cs="Times New Roman"/>
          <w:sz w:val="24"/>
          <w:szCs w:val="24"/>
        </w:rPr>
        <w:t>comparing the likelihoods of</w:t>
      </w:r>
      <w:r w:rsidRPr="006A512B">
        <w:rPr>
          <w:rFonts w:ascii="Times New Roman" w:hAnsi="Times New Roman" w:cs="Times New Roman"/>
          <w:sz w:val="24"/>
          <w:szCs w:val="24"/>
        </w:rPr>
        <w:t xml:space="preserve"> the Directional model (model B) and the null Brownian </w:t>
      </w:r>
      <w:proofErr w:type="gramStart"/>
      <w:r w:rsidRPr="006A512B">
        <w:rPr>
          <w:rFonts w:ascii="Times New Roman" w:hAnsi="Times New Roman" w:cs="Times New Roman"/>
          <w:sz w:val="24"/>
          <w:szCs w:val="24"/>
        </w:rPr>
        <w:t>Motion</w:t>
      </w:r>
      <w:proofErr w:type="gramEnd"/>
      <w:r w:rsidRPr="006A512B">
        <w:rPr>
          <w:rFonts w:ascii="Times New Roman" w:hAnsi="Times New Roman" w:cs="Times New Roman"/>
          <w:sz w:val="24"/>
          <w:szCs w:val="24"/>
        </w:rPr>
        <w:t xml:space="preserve"> model (model A) in </w:t>
      </w:r>
      <w:proofErr w:type="spellStart"/>
      <w:r w:rsidRPr="006A512B">
        <w:rPr>
          <w:rFonts w:ascii="Times New Roman" w:hAnsi="Times New Roman" w:cs="Times New Roman"/>
          <w:sz w:val="24"/>
          <w:szCs w:val="24"/>
        </w:rPr>
        <w:t>BayesTraits</w:t>
      </w:r>
      <w:proofErr w:type="spellEnd"/>
      <w:r w:rsidRPr="006A512B">
        <w:rPr>
          <w:rFonts w:ascii="Times New Roman" w:hAnsi="Times New Roman" w:cs="Times New Roman"/>
          <w:sz w:val="24"/>
          <w:szCs w:val="24"/>
        </w:rPr>
        <w:t xml:space="preserve">. </w:t>
      </w:r>
    </w:p>
    <w:p w:rsidR="00203B06" w:rsidRDefault="00203B06" w:rsidP="00203B06">
      <w:pPr>
        <w:pStyle w:val="NoSpacing"/>
        <w:spacing w:before="12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LightShading1"/>
        <w:tblW w:w="0" w:type="auto"/>
        <w:tblLook w:val="04A0"/>
      </w:tblPr>
      <w:tblGrid>
        <w:gridCol w:w="1916"/>
        <w:gridCol w:w="2096"/>
        <w:gridCol w:w="1760"/>
        <w:gridCol w:w="1769"/>
        <w:gridCol w:w="1701"/>
      </w:tblGrid>
      <w:tr w:rsidR="00203B06" w:rsidRPr="006A512B" w:rsidTr="00D170F9">
        <w:trPr>
          <w:cnfStyle w:val="100000000000"/>
        </w:trPr>
        <w:tc>
          <w:tcPr>
            <w:cnfStyle w:val="001000000000"/>
            <w:tcW w:w="4012" w:type="dxa"/>
            <w:gridSpan w:val="2"/>
          </w:tcPr>
          <w:p w:rsidR="00203B06" w:rsidRPr="006A512B" w:rsidRDefault="00203B06" w:rsidP="00D170F9">
            <w:pPr>
              <w:pStyle w:val="NoSpacing"/>
              <w:rPr>
                <w:rFonts w:ascii="Times New Roman" w:hAnsi="Times New Roman" w:cs="Times New Roman"/>
              </w:rPr>
            </w:pPr>
            <w:r>
              <w:rPr>
                <w:rFonts w:ascii="Times New Roman" w:hAnsi="Times New Roman" w:cs="Times New Roman"/>
              </w:rPr>
              <w:t xml:space="preserve">                                   P value</w:t>
            </w:r>
          </w:p>
        </w:tc>
        <w:tc>
          <w:tcPr>
            <w:tcW w:w="1760" w:type="dxa"/>
          </w:tcPr>
          <w:p w:rsidR="00203B06" w:rsidRPr="006A512B" w:rsidRDefault="00203B06" w:rsidP="00D170F9">
            <w:pPr>
              <w:pStyle w:val="NoSpacing"/>
              <w:cnfStyle w:val="100000000000"/>
              <w:rPr>
                <w:rFonts w:ascii="Times New Roman" w:hAnsi="Times New Roman" w:cs="Times New Roman"/>
              </w:rPr>
            </w:pPr>
            <w:r w:rsidRPr="006A512B">
              <w:rPr>
                <w:rFonts w:ascii="Times New Roman" w:hAnsi="Times New Roman" w:cs="Times New Roman"/>
              </w:rPr>
              <w:t>Likelihood BM</w:t>
            </w:r>
          </w:p>
        </w:tc>
        <w:tc>
          <w:tcPr>
            <w:tcW w:w="1769" w:type="dxa"/>
          </w:tcPr>
          <w:p w:rsidR="00203B06" w:rsidRPr="006A512B" w:rsidRDefault="00203B06" w:rsidP="00D170F9">
            <w:pPr>
              <w:pStyle w:val="NoSpacing"/>
              <w:cnfStyle w:val="100000000000"/>
              <w:rPr>
                <w:rFonts w:ascii="Times New Roman" w:hAnsi="Times New Roman" w:cs="Times New Roman"/>
              </w:rPr>
            </w:pPr>
            <w:r w:rsidRPr="006A512B">
              <w:rPr>
                <w:rFonts w:ascii="Times New Roman" w:hAnsi="Times New Roman" w:cs="Times New Roman"/>
              </w:rPr>
              <w:t>Likelihood Directional</w:t>
            </w:r>
          </w:p>
        </w:tc>
        <w:tc>
          <w:tcPr>
            <w:tcW w:w="1701" w:type="dxa"/>
          </w:tcPr>
          <w:p w:rsidR="00203B06" w:rsidRPr="006A512B" w:rsidRDefault="00203B06" w:rsidP="00D170F9">
            <w:pPr>
              <w:pStyle w:val="NoSpacing"/>
              <w:cnfStyle w:val="100000000000"/>
              <w:rPr>
                <w:rFonts w:ascii="Times New Roman" w:hAnsi="Times New Roman" w:cs="Times New Roman"/>
              </w:rPr>
            </w:pPr>
            <w:r w:rsidRPr="006A512B">
              <w:rPr>
                <w:rFonts w:ascii="Times New Roman" w:hAnsi="Times New Roman" w:cs="Times New Roman"/>
              </w:rPr>
              <w:t>Beta Trait 1</w:t>
            </w:r>
          </w:p>
        </w:tc>
      </w:tr>
      <w:tr w:rsidR="00203B06" w:rsidRPr="006A512B" w:rsidTr="00D170F9">
        <w:trPr>
          <w:cnfStyle w:val="000000100000"/>
        </w:trPr>
        <w:tc>
          <w:tcPr>
            <w:cnfStyle w:val="001000000000"/>
            <w:tcW w:w="4012" w:type="dxa"/>
            <w:gridSpan w:val="2"/>
          </w:tcPr>
          <w:p w:rsidR="00203B06" w:rsidRPr="006A512B" w:rsidRDefault="00203B06" w:rsidP="00D170F9">
            <w:pPr>
              <w:pStyle w:val="NoSpacing"/>
              <w:rPr>
                <w:rFonts w:ascii="Times New Roman" w:hAnsi="Times New Roman" w:cs="Times New Roman"/>
              </w:rPr>
            </w:pPr>
            <w:r w:rsidRPr="006A512B">
              <w:rPr>
                <w:rFonts w:ascii="Times New Roman" w:hAnsi="Times New Roman" w:cs="Times New Roman"/>
              </w:rPr>
              <w:t>Main Tree</w:t>
            </w:r>
          </w:p>
        </w:tc>
        <w:tc>
          <w:tcPr>
            <w:tcW w:w="1760" w:type="dxa"/>
          </w:tcPr>
          <w:p w:rsidR="00203B06" w:rsidRPr="006A512B" w:rsidRDefault="00203B06" w:rsidP="00D170F9">
            <w:pPr>
              <w:pStyle w:val="NoSpacing"/>
              <w:cnfStyle w:val="000000100000"/>
              <w:rPr>
                <w:rFonts w:ascii="Times New Roman" w:hAnsi="Times New Roman" w:cs="Times New Roman"/>
              </w:rPr>
            </w:pPr>
          </w:p>
        </w:tc>
        <w:tc>
          <w:tcPr>
            <w:tcW w:w="1769" w:type="dxa"/>
          </w:tcPr>
          <w:p w:rsidR="00203B06" w:rsidRPr="006A512B" w:rsidRDefault="00203B06" w:rsidP="00D170F9">
            <w:pPr>
              <w:pStyle w:val="NoSpacing"/>
              <w:cnfStyle w:val="000000100000"/>
              <w:rPr>
                <w:rFonts w:ascii="Times New Roman" w:hAnsi="Times New Roman" w:cs="Times New Roman"/>
              </w:rPr>
            </w:pPr>
          </w:p>
        </w:tc>
        <w:tc>
          <w:tcPr>
            <w:tcW w:w="1701" w:type="dxa"/>
          </w:tcPr>
          <w:p w:rsidR="00203B06" w:rsidRPr="006A512B" w:rsidRDefault="00203B06" w:rsidP="00D170F9">
            <w:pPr>
              <w:pStyle w:val="NoSpacing"/>
              <w:cnfStyle w:val="000000100000"/>
              <w:rPr>
                <w:rFonts w:ascii="Times New Roman" w:hAnsi="Times New Roman" w:cs="Times New Roman"/>
              </w:rPr>
            </w:pPr>
          </w:p>
        </w:tc>
      </w:tr>
      <w:tr w:rsidR="00203B06" w:rsidRPr="006A512B" w:rsidTr="00D170F9">
        <w:tc>
          <w:tcPr>
            <w:cnfStyle w:val="001000000000"/>
            <w:tcW w:w="1916" w:type="dxa"/>
          </w:tcPr>
          <w:p w:rsidR="00203B06" w:rsidRPr="006A512B" w:rsidRDefault="00203B06" w:rsidP="00D170F9">
            <w:pPr>
              <w:pStyle w:val="NoSpacing"/>
              <w:rPr>
                <w:rFonts w:ascii="Times New Roman" w:hAnsi="Times New Roman" w:cs="Times New Roman"/>
                <w:b w:val="0"/>
              </w:rPr>
            </w:pPr>
            <w:proofErr w:type="spellStart"/>
            <w:r w:rsidRPr="006A512B">
              <w:rPr>
                <w:rFonts w:ascii="Times New Roman" w:hAnsi="Times New Roman" w:cs="Times New Roman"/>
                <w:b w:val="0"/>
              </w:rPr>
              <w:t>Paraves</w:t>
            </w:r>
            <w:proofErr w:type="spellEnd"/>
          </w:p>
        </w:tc>
        <w:tc>
          <w:tcPr>
            <w:tcW w:w="2096"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0.2341518</w:t>
            </w:r>
          </w:p>
        </w:tc>
        <w:tc>
          <w:tcPr>
            <w:tcW w:w="1760"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10.805871</w:t>
            </w:r>
          </w:p>
        </w:tc>
        <w:tc>
          <w:tcPr>
            <w:tcW w:w="1769"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11.513602</w:t>
            </w:r>
          </w:p>
        </w:tc>
        <w:tc>
          <w:tcPr>
            <w:tcW w:w="1701"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0.001872326947</w:t>
            </w:r>
          </w:p>
        </w:tc>
      </w:tr>
      <w:tr w:rsidR="00203B06" w:rsidRPr="006A512B" w:rsidTr="00D170F9">
        <w:trPr>
          <w:cnfStyle w:val="000000100000"/>
        </w:trPr>
        <w:tc>
          <w:tcPr>
            <w:cnfStyle w:val="001000000000"/>
            <w:tcW w:w="1916" w:type="dxa"/>
          </w:tcPr>
          <w:p w:rsidR="00203B06" w:rsidRPr="006A512B" w:rsidRDefault="00CB31A1" w:rsidP="00D170F9">
            <w:pPr>
              <w:pStyle w:val="NoSpacing"/>
              <w:rPr>
                <w:rFonts w:ascii="Times New Roman" w:hAnsi="Times New Roman" w:cs="Times New Roman"/>
                <w:b w:val="0"/>
              </w:rPr>
            </w:pPr>
            <w:r>
              <w:rPr>
                <w:rFonts w:ascii="Times New Roman" w:hAnsi="Times New Roman" w:cs="Times New Roman"/>
                <w:b w:val="0"/>
              </w:rPr>
              <w:t>Aves</w:t>
            </w:r>
          </w:p>
        </w:tc>
        <w:tc>
          <w:tcPr>
            <w:tcW w:w="2096"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0.254283</w:t>
            </w:r>
          </w:p>
        </w:tc>
        <w:tc>
          <w:tcPr>
            <w:tcW w:w="1760"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16.827904</w:t>
            </w:r>
          </w:p>
        </w:tc>
        <w:tc>
          <w:tcPr>
            <w:tcW w:w="1769"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17.477713</w:t>
            </w:r>
          </w:p>
        </w:tc>
        <w:tc>
          <w:tcPr>
            <w:tcW w:w="1701"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0.002361944923</w:t>
            </w:r>
          </w:p>
        </w:tc>
      </w:tr>
      <w:tr w:rsidR="00203B06" w:rsidRPr="006A512B" w:rsidTr="00D170F9">
        <w:tc>
          <w:tcPr>
            <w:cnfStyle w:val="001000000000"/>
            <w:tcW w:w="4012" w:type="dxa"/>
            <w:gridSpan w:val="2"/>
          </w:tcPr>
          <w:p w:rsidR="00203B06" w:rsidRPr="006A512B" w:rsidRDefault="00203B06" w:rsidP="00D170F9">
            <w:pPr>
              <w:pStyle w:val="NoSpacing"/>
              <w:rPr>
                <w:rFonts w:ascii="Times New Roman" w:hAnsi="Times New Roman" w:cs="Times New Roman"/>
              </w:rPr>
            </w:pPr>
            <w:r w:rsidRPr="006A512B">
              <w:rPr>
                <w:rFonts w:ascii="Times New Roman" w:hAnsi="Times New Roman" w:cs="Times New Roman"/>
              </w:rPr>
              <w:t>Main Tree (root 10)</w:t>
            </w:r>
          </w:p>
        </w:tc>
        <w:tc>
          <w:tcPr>
            <w:tcW w:w="1760" w:type="dxa"/>
          </w:tcPr>
          <w:p w:rsidR="00203B06" w:rsidRPr="006A512B" w:rsidRDefault="00203B06" w:rsidP="00D170F9">
            <w:pPr>
              <w:pStyle w:val="NoSpacing"/>
              <w:cnfStyle w:val="000000000000"/>
              <w:rPr>
                <w:rFonts w:ascii="Times New Roman" w:hAnsi="Times New Roman" w:cs="Times New Roman"/>
              </w:rPr>
            </w:pPr>
          </w:p>
        </w:tc>
        <w:tc>
          <w:tcPr>
            <w:tcW w:w="1769" w:type="dxa"/>
          </w:tcPr>
          <w:p w:rsidR="00203B06" w:rsidRPr="006A512B" w:rsidRDefault="00203B06" w:rsidP="00D170F9">
            <w:pPr>
              <w:pStyle w:val="NoSpacing"/>
              <w:cnfStyle w:val="000000000000"/>
              <w:rPr>
                <w:rFonts w:ascii="Times New Roman" w:hAnsi="Times New Roman" w:cs="Times New Roman"/>
              </w:rPr>
            </w:pPr>
          </w:p>
        </w:tc>
        <w:tc>
          <w:tcPr>
            <w:tcW w:w="1701" w:type="dxa"/>
          </w:tcPr>
          <w:p w:rsidR="00203B06" w:rsidRPr="006A512B" w:rsidRDefault="00203B06" w:rsidP="00D170F9">
            <w:pPr>
              <w:pStyle w:val="NoSpacing"/>
              <w:cnfStyle w:val="000000000000"/>
              <w:rPr>
                <w:rFonts w:ascii="Times New Roman" w:hAnsi="Times New Roman" w:cs="Times New Roman"/>
              </w:rPr>
            </w:pPr>
          </w:p>
        </w:tc>
      </w:tr>
      <w:tr w:rsidR="00203B06" w:rsidRPr="006A512B" w:rsidTr="00D170F9">
        <w:trPr>
          <w:cnfStyle w:val="000000100000"/>
        </w:trPr>
        <w:tc>
          <w:tcPr>
            <w:cnfStyle w:val="001000000000"/>
            <w:tcW w:w="1916" w:type="dxa"/>
          </w:tcPr>
          <w:p w:rsidR="00203B06" w:rsidRPr="006A512B" w:rsidRDefault="00203B06" w:rsidP="00D170F9">
            <w:pPr>
              <w:pStyle w:val="NoSpacing"/>
              <w:rPr>
                <w:rFonts w:ascii="Times New Roman" w:hAnsi="Times New Roman" w:cs="Times New Roman"/>
                <w:b w:val="0"/>
              </w:rPr>
            </w:pPr>
            <w:proofErr w:type="spellStart"/>
            <w:r w:rsidRPr="006A512B">
              <w:rPr>
                <w:rFonts w:ascii="Times New Roman" w:hAnsi="Times New Roman" w:cs="Times New Roman"/>
                <w:b w:val="0"/>
              </w:rPr>
              <w:t>Paraves</w:t>
            </w:r>
            <w:proofErr w:type="spellEnd"/>
          </w:p>
        </w:tc>
        <w:tc>
          <w:tcPr>
            <w:tcW w:w="2096"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0.2870253</w:t>
            </w:r>
          </w:p>
        </w:tc>
        <w:tc>
          <w:tcPr>
            <w:tcW w:w="1760"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10.792186</w:t>
            </w:r>
          </w:p>
        </w:tc>
        <w:tc>
          <w:tcPr>
            <w:tcW w:w="1769"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11.358947</w:t>
            </w:r>
          </w:p>
        </w:tc>
        <w:tc>
          <w:tcPr>
            <w:tcW w:w="1701"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0.001690502809</w:t>
            </w:r>
          </w:p>
        </w:tc>
      </w:tr>
      <w:tr w:rsidR="00203B06" w:rsidRPr="006A512B" w:rsidTr="00D170F9">
        <w:tc>
          <w:tcPr>
            <w:cnfStyle w:val="001000000000"/>
            <w:tcW w:w="1916" w:type="dxa"/>
          </w:tcPr>
          <w:p w:rsidR="00203B06" w:rsidRPr="006A512B" w:rsidRDefault="00CB31A1" w:rsidP="00D170F9">
            <w:pPr>
              <w:pStyle w:val="NoSpacing"/>
              <w:rPr>
                <w:rFonts w:ascii="Times New Roman" w:hAnsi="Times New Roman" w:cs="Times New Roman"/>
                <w:b w:val="0"/>
              </w:rPr>
            </w:pPr>
            <w:r>
              <w:rPr>
                <w:rFonts w:ascii="Times New Roman" w:hAnsi="Times New Roman" w:cs="Times New Roman"/>
                <w:b w:val="0"/>
              </w:rPr>
              <w:t>Aves</w:t>
            </w:r>
          </w:p>
        </w:tc>
        <w:tc>
          <w:tcPr>
            <w:tcW w:w="2096"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0.254283</w:t>
            </w:r>
          </w:p>
        </w:tc>
        <w:tc>
          <w:tcPr>
            <w:tcW w:w="1760"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16.827904</w:t>
            </w:r>
          </w:p>
        </w:tc>
        <w:tc>
          <w:tcPr>
            <w:tcW w:w="1769"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17.477713</w:t>
            </w:r>
          </w:p>
        </w:tc>
        <w:tc>
          <w:tcPr>
            <w:tcW w:w="1701"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0.002361944923</w:t>
            </w:r>
          </w:p>
        </w:tc>
      </w:tr>
      <w:tr w:rsidR="00203B06" w:rsidRPr="006A512B" w:rsidTr="00D170F9">
        <w:trPr>
          <w:cnfStyle w:val="000000100000"/>
        </w:trPr>
        <w:tc>
          <w:tcPr>
            <w:cnfStyle w:val="001000000000"/>
            <w:tcW w:w="4012" w:type="dxa"/>
            <w:gridSpan w:val="2"/>
          </w:tcPr>
          <w:p w:rsidR="00203B06" w:rsidRPr="006A512B" w:rsidRDefault="00203B06" w:rsidP="00D170F9">
            <w:pPr>
              <w:pStyle w:val="NoSpacing"/>
              <w:rPr>
                <w:rFonts w:ascii="Times New Roman" w:hAnsi="Times New Roman" w:cs="Times New Roman"/>
              </w:rPr>
            </w:pPr>
            <w:r w:rsidRPr="006A512B">
              <w:rPr>
                <w:rFonts w:ascii="Times New Roman" w:hAnsi="Times New Roman" w:cs="Times New Roman"/>
              </w:rPr>
              <w:t>Full Tree</w:t>
            </w:r>
          </w:p>
        </w:tc>
        <w:tc>
          <w:tcPr>
            <w:tcW w:w="1760" w:type="dxa"/>
          </w:tcPr>
          <w:p w:rsidR="00203B06" w:rsidRPr="006A512B" w:rsidRDefault="00203B06" w:rsidP="00D170F9">
            <w:pPr>
              <w:pStyle w:val="NoSpacing"/>
              <w:cnfStyle w:val="000000100000"/>
              <w:rPr>
                <w:rFonts w:ascii="Times New Roman" w:hAnsi="Times New Roman" w:cs="Times New Roman"/>
              </w:rPr>
            </w:pPr>
          </w:p>
        </w:tc>
        <w:tc>
          <w:tcPr>
            <w:tcW w:w="1769" w:type="dxa"/>
          </w:tcPr>
          <w:p w:rsidR="00203B06" w:rsidRPr="006A512B" w:rsidRDefault="00203B06" w:rsidP="00D170F9">
            <w:pPr>
              <w:pStyle w:val="NoSpacing"/>
              <w:cnfStyle w:val="000000100000"/>
              <w:rPr>
                <w:rFonts w:ascii="Times New Roman" w:hAnsi="Times New Roman" w:cs="Times New Roman"/>
              </w:rPr>
            </w:pPr>
          </w:p>
        </w:tc>
        <w:tc>
          <w:tcPr>
            <w:tcW w:w="1701" w:type="dxa"/>
          </w:tcPr>
          <w:p w:rsidR="00203B06" w:rsidRPr="006A512B" w:rsidRDefault="00203B06" w:rsidP="00D170F9">
            <w:pPr>
              <w:pStyle w:val="NoSpacing"/>
              <w:cnfStyle w:val="000000100000"/>
              <w:rPr>
                <w:rFonts w:ascii="Times New Roman" w:hAnsi="Times New Roman" w:cs="Times New Roman"/>
              </w:rPr>
            </w:pPr>
          </w:p>
        </w:tc>
      </w:tr>
      <w:tr w:rsidR="00203B06" w:rsidRPr="006A512B" w:rsidTr="00D170F9">
        <w:tc>
          <w:tcPr>
            <w:cnfStyle w:val="001000000000"/>
            <w:tcW w:w="1916" w:type="dxa"/>
          </w:tcPr>
          <w:p w:rsidR="00203B06" w:rsidRPr="006A512B" w:rsidRDefault="00203B06" w:rsidP="00D170F9">
            <w:pPr>
              <w:pStyle w:val="NoSpacing"/>
              <w:rPr>
                <w:rFonts w:ascii="Times New Roman" w:hAnsi="Times New Roman" w:cs="Times New Roman"/>
                <w:b w:val="0"/>
              </w:rPr>
            </w:pPr>
            <w:proofErr w:type="spellStart"/>
            <w:r w:rsidRPr="006A512B">
              <w:rPr>
                <w:rFonts w:ascii="Times New Roman" w:hAnsi="Times New Roman" w:cs="Times New Roman"/>
                <w:b w:val="0"/>
              </w:rPr>
              <w:t>Paraves</w:t>
            </w:r>
            <w:proofErr w:type="spellEnd"/>
          </w:p>
        </w:tc>
        <w:tc>
          <w:tcPr>
            <w:tcW w:w="2096"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0.2793671</w:t>
            </w:r>
          </w:p>
        </w:tc>
        <w:tc>
          <w:tcPr>
            <w:tcW w:w="1760"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4.762518</w:t>
            </w:r>
          </w:p>
        </w:tc>
        <w:tc>
          <w:tcPr>
            <w:tcW w:w="1769"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5.347601</w:t>
            </w:r>
          </w:p>
        </w:tc>
        <w:tc>
          <w:tcPr>
            <w:tcW w:w="1701"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0.00189233009</w:t>
            </w:r>
          </w:p>
        </w:tc>
      </w:tr>
      <w:tr w:rsidR="00203B06" w:rsidRPr="006A512B" w:rsidTr="00D170F9">
        <w:trPr>
          <w:cnfStyle w:val="000000100000"/>
        </w:trPr>
        <w:tc>
          <w:tcPr>
            <w:cnfStyle w:val="001000000000"/>
            <w:tcW w:w="1916" w:type="dxa"/>
          </w:tcPr>
          <w:p w:rsidR="00203B06" w:rsidRPr="006A512B" w:rsidRDefault="00CB31A1" w:rsidP="00D170F9">
            <w:pPr>
              <w:pStyle w:val="NoSpacing"/>
              <w:rPr>
                <w:rFonts w:ascii="Times New Roman" w:hAnsi="Times New Roman" w:cs="Times New Roman"/>
                <w:b w:val="0"/>
              </w:rPr>
            </w:pPr>
            <w:r>
              <w:rPr>
                <w:rFonts w:ascii="Times New Roman" w:hAnsi="Times New Roman" w:cs="Times New Roman"/>
                <w:b w:val="0"/>
              </w:rPr>
              <w:t>Aves</w:t>
            </w:r>
          </w:p>
        </w:tc>
        <w:tc>
          <w:tcPr>
            <w:tcW w:w="2096"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0.252336</w:t>
            </w:r>
          </w:p>
        </w:tc>
        <w:tc>
          <w:tcPr>
            <w:tcW w:w="1760"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18.019501</w:t>
            </w:r>
          </w:p>
        </w:tc>
        <w:tc>
          <w:tcPr>
            <w:tcW w:w="1769"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18.674663</w:t>
            </w:r>
          </w:p>
        </w:tc>
        <w:tc>
          <w:tcPr>
            <w:tcW w:w="1701"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0.002328345079</w:t>
            </w:r>
          </w:p>
        </w:tc>
      </w:tr>
      <w:tr w:rsidR="00203B06" w:rsidRPr="006A512B" w:rsidTr="00D170F9">
        <w:tc>
          <w:tcPr>
            <w:cnfStyle w:val="001000000000"/>
            <w:tcW w:w="4012" w:type="dxa"/>
            <w:gridSpan w:val="2"/>
          </w:tcPr>
          <w:p w:rsidR="00203B06" w:rsidRPr="006A512B" w:rsidRDefault="00203B06" w:rsidP="00D170F9">
            <w:pPr>
              <w:pStyle w:val="NoSpacing"/>
              <w:rPr>
                <w:rFonts w:ascii="Times New Roman" w:hAnsi="Times New Roman" w:cs="Times New Roman"/>
              </w:rPr>
            </w:pPr>
            <w:r w:rsidRPr="006A512B">
              <w:rPr>
                <w:rFonts w:ascii="Times New Roman" w:hAnsi="Times New Roman" w:cs="Times New Roman"/>
              </w:rPr>
              <w:t>Arch</w:t>
            </w:r>
          </w:p>
        </w:tc>
        <w:tc>
          <w:tcPr>
            <w:tcW w:w="1760" w:type="dxa"/>
          </w:tcPr>
          <w:p w:rsidR="00203B06" w:rsidRPr="006A512B" w:rsidRDefault="00203B06" w:rsidP="00D170F9">
            <w:pPr>
              <w:pStyle w:val="NoSpacing"/>
              <w:cnfStyle w:val="000000000000"/>
              <w:rPr>
                <w:rFonts w:ascii="Times New Roman" w:hAnsi="Times New Roman" w:cs="Times New Roman"/>
              </w:rPr>
            </w:pPr>
          </w:p>
        </w:tc>
        <w:tc>
          <w:tcPr>
            <w:tcW w:w="1769" w:type="dxa"/>
          </w:tcPr>
          <w:p w:rsidR="00203B06" w:rsidRPr="006A512B" w:rsidRDefault="00203B06" w:rsidP="00D170F9">
            <w:pPr>
              <w:pStyle w:val="NoSpacing"/>
              <w:cnfStyle w:val="000000000000"/>
              <w:rPr>
                <w:rFonts w:ascii="Times New Roman" w:hAnsi="Times New Roman" w:cs="Times New Roman"/>
              </w:rPr>
            </w:pPr>
          </w:p>
        </w:tc>
        <w:tc>
          <w:tcPr>
            <w:tcW w:w="1701" w:type="dxa"/>
          </w:tcPr>
          <w:p w:rsidR="00203B06" w:rsidRPr="006A512B" w:rsidRDefault="00203B06" w:rsidP="00D170F9">
            <w:pPr>
              <w:pStyle w:val="NoSpacing"/>
              <w:cnfStyle w:val="000000000000"/>
              <w:rPr>
                <w:rFonts w:ascii="Times New Roman" w:hAnsi="Times New Roman" w:cs="Times New Roman"/>
              </w:rPr>
            </w:pPr>
          </w:p>
        </w:tc>
      </w:tr>
      <w:tr w:rsidR="00203B06" w:rsidRPr="006A512B" w:rsidTr="00D170F9">
        <w:trPr>
          <w:cnfStyle w:val="000000100000"/>
        </w:trPr>
        <w:tc>
          <w:tcPr>
            <w:cnfStyle w:val="001000000000"/>
            <w:tcW w:w="1916" w:type="dxa"/>
          </w:tcPr>
          <w:p w:rsidR="00203B06" w:rsidRPr="006A512B" w:rsidRDefault="00203B06" w:rsidP="00D170F9">
            <w:pPr>
              <w:pStyle w:val="NoSpacing"/>
              <w:rPr>
                <w:rFonts w:ascii="Times New Roman" w:hAnsi="Times New Roman" w:cs="Times New Roman"/>
                <w:b w:val="0"/>
              </w:rPr>
            </w:pPr>
            <w:proofErr w:type="spellStart"/>
            <w:r w:rsidRPr="006A512B">
              <w:rPr>
                <w:rFonts w:ascii="Times New Roman" w:hAnsi="Times New Roman" w:cs="Times New Roman"/>
                <w:b w:val="0"/>
              </w:rPr>
              <w:t>Paraves</w:t>
            </w:r>
            <w:proofErr w:type="spellEnd"/>
          </w:p>
        </w:tc>
        <w:tc>
          <w:tcPr>
            <w:tcW w:w="2096"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0.2401591</w:t>
            </w:r>
          </w:p>
        </w:tc>
        <w:tc>
          <w:tcPr>
            <w:tcW w:w="1760"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2.481449</w:t>
            </w:r>
          </w:p>
        </w:tc>
        <w:tc>
          <w:tcPr>
            <w:tcW w:w="1769"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3.171279</w:t>
            </w:r>
          </w:p>
        </w:tc>
        <w:tc>
          <w:tcPr>
            <w:tcW w:w="1701"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0.002055811947</w:t>
            </w:r>
          </w:p>
        </w:tc>
      </w:tr>
      <w:tr w:rsidR="00203B06" w:rsidRPr="006A512B" w:rsidTr="00D170F9">
        <w:tc>
          <w:tcPr>
            <w:cnfStyle w:val="001000000000"/>
            <w:tcW w:w="1916" w:type="dxa"/>
          </w:tcPr>
          <w:p w:rsidR="00203B06" w:rsidRPr="006A512B" w:rsidRDefault="00CB31A1" w:rsidP="00D170F9">
            <w:pPr>
              <w:pStyle w:val="NoSpacing"/>
              <w:rPr>
                <w:rFonts w:ascii="Times New Roman" w:hAnsi="Times New Roman" w:cs="Times New Roman"/>
                <w:b w:val="0"/>
              </w:rPr>
            </w:pPr>
            <w:r>
              <w:rPr>
                <w:rFonts w:ascii="Times New Roman" w:hAnsi="Times New Roman" w:cs="Times New Roman"/>
                <w:b w:val="0"/>
              </w:rPr>
              <w:t>Aves</w:t>
            </w:r>
          </w:p>
        </w:tc>
        <w:tc>
          <w:tcPr>
            <w:tcW w:w="2096"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0.1963606</w:t>
            </w:r>
          </w:p>
        </w:tc>
        <w:tc>
          <w:tcPr>
            <w:tcW w:w="1760"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16.624614</w:t>
            </w:r>
          </w:p>
        </w:tc>
        <w:tc>
          <w:tcPr>
            <w:tcW w:w="1769"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17.459233</w:t>
            </w:r>
          </w:p>
        </w:tc>
        <w:tc>
          <w:tcPr>
            <w:tcW w:w="1701"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0.002794108098</w:t>
            </w:r>
          </w:p>
        </w:tc>
      </w:tr>
      <w:tr w:rsidR="00203B06" w:rsidRPr="006A512B" w:rsidTr="00D170F9">
        <w:trPr>
          <w:cnfStyle w:val="000000100000"/>
        </w:trPr>
        <w:tc>
          <w:tcPr>
            <w:cnfStyle w:val="001000000000"/>
            <w:tcW w:w="4012" w:type="dxa"/>
            <w:gridSpan w:val="2"/>
          </w:tcPr>
          <w:p w:rsidR="00203B06" w:rsidRPr="006A512B" w:rsidRDefault="00203B06" w:rsidP="00D170F9">
            <w:pPr>
              <w:pStyle w:val="NoSpacing"/>
              <w:rPr>
                <w:rFonts w:ascii="Times New Roman" w:hAnsi="Times New Roman" w:cs="Times New Roman"/>
              </w:rPr>
            </w:pPr>
            <w:proofErr w:type="spellStart"/>
            <w:r w:rsidRPr="006A512B">
              <w:rPr>
                <w:rFonts w:ascii="Times New Roman" w:hAnsi="Times New Roman" w:cs="Times New Roman"/>
              </w:rPr>
              <w:t>Godefroit</w:t>
            </w:r>
            <w:proofErr w:type="spellEnd"/>
          </w:p>
        </w:tc>
        <w:tc>
          <w:tcPr>
            <w:tcW w:w="1760" w:type="dxa"/>
          </w:tcPr>
          <w:p w:rsidR="00203B06" w:rsidRPr="006A512B" w:rsidRDefault="00203B06" w:rsidP="00D170F9">
            <w:pPr>
              <w:pStyle w:val="NoSpacing"/>
              <w:cnfStyle w:val="000000100000"/>
              <w:rPr>
                <w:rFonts w:ascii="Times New Roman" w:hAnsi="Times New Roman" w:cs="Times New Roman"/>
              </w:rPr>
            </w:pPr>
          </w:p>
        </w:tc>
        <w:tc>
          <w:tcPr>
            <w:tcW w:w="1769" w:type="dxa"/>
          </w:tcPr>
          <w:p w:rsidR="00203B06" w:rsidRPr="006A512B" w:rsidRDefault="00203B06" w:rsidP="00D170F9">
            <w:pPr>
              <w:pStyle w:val="NoSpacing"/>
              <w:cnfStyle w:val="000000100000"/>
              <w:rPr>
                <w:rFonts w:ascii="Times New Roman" w:hAnsi="Times New Roman" w:cs="Times New Roman"/>
              </w:rPr>
            </w:pPr>
          </w:p>
        </w:tc>
        <w:tc>
          <w:tcPr>
            <w:tcW w:w="1701" w:type="dxa"/>
          </w:tcPr>
          <w:p w:rsidR="00203B06" w:rsidRPr="006A512B" w:rsidRDefault="00203B06" w:rsidP="00D170F9">
            <w:pPr>
              <w:pStyle w:val="NoSpacing"/>
              <w:cnfStyle w:val="000000100000"/>
              <w:rPr>
                <w:rFonts w:ascii="Times New Roman" w:hAnsi="Times New Roman" w:cs="Times New Roman"/>
              </w:rPr>
            </w:pPr>
          </w:p>
        </w:tc>
      </w:tr>
      <w:tr w:rsidR="00203B06" w:rsidRPr="006A512B" w:rsidTr="00D170F9">
        <w:tc>
          <w:tcPr>
            <w:cnfStyle w:val="001000000000"/>
            <w:tcW w:w="1916" w:type="dxa"/>
          </w:tcPr>
          <w:p w:rsidR="00203B06" w:rsidRPr="006A512B" w:rsidRDefault="00203B06" w:rsidP="00D170F9">
            <w:pPr>
              <w:pStyle w:val="NoSpacing"/>
              <w:rPr>
                <w:rFonts w:ascii="Times New Roman" w:hAnsi="Times New Roman" w:cs="Times New Roman"/>
                <w:b w:val="0"/>
              </w:rPr>
            </w:pPr>
            <w:proofErr w:type="spellStart"/>
            <w:r w:rsidRPr="006A512B">
              <w:rPr>
                <w:rFonts w:ascii="Times New Roman" w:hAnsi="Times New Roman" w:cs="Times New Roman"/>
                <w:b w:val="0"/>
              </w:rPr>
              <w:t>Paraves</w:t>
            </w:r>
            <w:proofErr w:type="spellEnd"/>
          </w:p>
        </w:tc>
        <w:tc>
          <w:tcPr>
            <w:tcW w:w="2096"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0.4702161</w:t>
            </w:r>
          </w:p>
        </w:tc>
        <w:tc>
          <w:tcPr>
            <w:tcW w:w="1760"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-8.144519</w:t>
            </w:r>
          </w:p>
        </w:tc>
        <w:tc>
          <w:tcPr>
            <w:tcW w:w="1769"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-7.883745</w:t>
            </w:r>
          </w:p>
        </w:tc>
        <w:tc>
          <w:tcPr>
            <w:tcW w:w="1701"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0.001683187952</w:t>
            </w:r>
          </w:p>
        </w:tc>
      </w:tr>
      <w:tr w:rsidR="00203B06" w:rsidRPr="006A512B" w:rsidTr="00D170F9">
        <w:trPr>
          <w:cnfStyle w:val="000000100000"/>
        </w:trPr>
        <w:tc>
          <w:tcPr>
            <w:cnfStyle w:val="001000000000"/>
            <w:tcW w:w="1916" w:type="dxa"/>
          </w:tcPr>
          <w:p w:rsidR="00203B06" w:rsidRPr="006A512B" w:rsidRDefault="00CB31A1" w:rsidP="00D170F9">
            <w:pPr>
              <w:pStyle w:val="NoSpacing"/>
              <w:rPr>
                <w:rFonts w:ascii="Times New Roman" w:hAnsi="Times New Roman" w:cs="Times New Roman"/>
                <w:b w:val="0"/>
              </w:rPr>
            </w:pPr>
            <w:r>
              <w:rPr>
                <w:rFonts w:ascii="Times New Roman" w:hAnsi="Times New Roman" w:cs="Times New Roman"/>
                <w:b w:val="0"/>
              </w:rPr>
              <w:t>Aves</w:t>
            </w:r>
          </w:p>
        </w:tc>
        <w:tc>
          <w:tcPr>
            <w:tcW w:w="2096"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0.9532297</w:t>
            </w:r>
          </w:p>
        </w:tc>
        <w:tc>
          <w:tcPr>
            <w:tcW w:w="1760"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-0.338828</w:t>
            </w:r>
          </w:p>
        </w:tc>
        <w:tc>
          <w:tcPr>
            <w:tcW w:w="1769"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-0.337108</w:t>
            </w:r>
          </w:p>
        </w:tc>
        <w:tc>
          <w:tcPr>
            <w:tcW w:w="1701"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0.000210746126</w:t>
            </w:r>
          </w:p>
        </w:tc>
      </w:tr>
      <w:tr w:rsidR="00203B06" w:rsidRPr="006A512B" w:rsidTr="00D170F9">
        <w:tc>
          <w:tcPr>
            <w:cnfStyle w:val="001000000000"/>
            <w:tcW w:w="4012" w:type="dxa"/>
            <w:gridSpan w:val="2"/>
          </w:tcPr>
          <w:p w:rsidR="00203B06" w:rsidRPr="006A512B" w:rsidRDefault="00203B06" w:rsidP="00D170F9">
            <w:pPr>
              <w:pStyle w:val="NoSpacing"/>
              <w:rPr>
                <w:rFonts w:ascii="Times New Roman" w:hAnsi="Times New Roman" w:cs="Times New Roman"/>
              </w:rPr>
            </w:pPr>
            <w:r w:rsidRPr="006A512B">
              <w:rPr>
                <w:rFonts w:ascii="Times New Roman" w:hAnsi="Times New Roman" w:cs="Times New Roman"/>
              </w:rPr>
              <w:t>Main Tree SVL</w:t>
            </w:r>
          </w:p>
        </w:tc>
        <w:tc>
          <w:tcPr>
            <w:tcW w:w="1760" w:type="dxa"/>
          </w:tcPr>
          <w:p w:rsidR="00203B06" w:rsidRPr="006A512B" w:rsidRDefault="00203B06" w:rsidP="00D170F9">
            <w:pPr>
              <w:pStyle w:val="NoSpacing"/>
              <w:cnfStyle w:val="000000000000"/>
              <w:rPr>
                <w:rFonts w:ascii="Times New Roman" w:hAnsi="Times New Roman" w:cs="Times New Roman"/>
              </w:rPr>
            </w:pPr>
          </w:p>
        </w:tc>
        <w:tc>
          <w:tcPr>
            <w:tcW w:w="1769" w:type="dxa"/>
          </w:tcPr>
          <w:p w:rsidR="00203B06" w:rsidRPr="006A512B" w:rsidRDefault="00203B06" w:rsidP="00D170F9">
            <w:pPr>
              <w:pStyle w:val="NoSpacing"/>
              <w:cnfStyle w:val="000000000000"/>
              <w:rPr>
                <w:rFonts w:ascii="Times New Roman" w:hAnsi="Times New Roman" w:cs="Times New Roman"/>
              </w:rPr>
            </w:pPr>
          </w:p>
        </w:tc>
        <w:tc>
          <w:tcPr>
            <w:tcW w:w="1701" w:type="dxa"/>
          </w:tcPr>
          <w:p w:rsidR="00203B06" w:rsidRPr="006A512B" w:rsidRDefault="00203B06" w:rsidP="00D170F9">
            <w:pPr>
              <w:pStyle w:val="NoSpacing"/>
              <w:cnfStyle w:val="000000000000"/>
              <w:rPr>
                <w:rFonts w:ascii="Times New Roman" w:hAnsi="Times New Roman" w:cs="Times New Roman"/>
              </w:rPr>
            </w:pPr>
          </w:p>
        </w:tc>
      </w:tr>
      <w:tr w:rsidR="00203B06" w:rsidRPr="006A512B" w:rsidTr="00D170F9">
        <w:trPr>
          <w:cnfStyle w:val="000000100000"/>
        </w:trPr>
        <w:tc>
          <w:tcPr>
            <w:cnfStyle w:val="001000000000"/>
            <w:tcW w:w="1916" w:type="dxa"/>
          </w:tcPr>
          <w:p w:rsidR="00203B06" w:rsidRPr="006A512B" w:rsidRDefault="00203B06" w:rsidP="00D170F9">
            <w:pPr>
              <w:pStyle w:val="NoSpacing"/>
              <w:rPr>
                <w:rFonts w:ascii="Times New Roman" w:hAnsi="Times New Roman" w:cs="Times New Roman"/>
                <w:b w:val="0"/>
              </w:rPr>
            </w:pPr>
            <w:proofErr w:type="spellStart"/>
            <w:r w:rsidRPr="006A512B">
              <w:rPr>
                <w:rFonts w:ascii="Times New Roman" w:hAnsi="Times New Roman" w:cs="Times New Roman"/>
                <w:b w:val="0"/>
              </w:rPr>
              <w:t>Paraves</w:t>
            </w:r>
            <w:proofErr w:type="spellEnd"/>
          </w:p>
        </w:tc>
        <w:tc>
          <w:tcPr>
            <w:tcW w:w="2096"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0.6245776</w:t>
            </w:r>
          </w:p>
        </w:tc>
        <w:tc>
          <w:tcPr>
            <w:tcW w:w="1760"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-8.364321</w:t>
            </w:r>
          </w:p>
        </w:tc>
        <w:tc>
          <w:tcPr>
            <w:tcW w:w="1769"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-8.244578</w:t>
            </w:r>
          </w:p>
        </w:tc>
        <w:tc>
          <w:tcPr>
            <w:tcW w:w="1701"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0.00148357871</w:t>
            </w:r>
          </w:p>
        </w:tc>
      </w:tr>
      <w:tr w:rsidR="00203B06" w:rsidRPr="006A512B" w:rsidTr="00D170F9">
        <w:tc>
          <w:tcPr>
            <w:cnfStyle w:val="001000000000"/>
            <w:tcW w:w="1916" w:type="dxa"/>
          </w:tcPr>
          <w:p w:rsidR="00203B06" w:rsidRPr="006A512B" w:rsidRDefault="00CB31A1" w:rsidP="00D170F9">
            <w:pPr>
              <w:pStyle w:val="NoSpacing"/>
              <w:rPr>
                <w:rFonts w:ascii="Times New Roman" w:hAnsi="Times New Roman" w:cs="Times New Roman"/>
                <w:b w:val="0"/>
              </w:rPr>
            </w:pPr>
            <w:r>
              <w:rPr>
                <w:rFonts w:ascii="Times New Roman" w:hAnsi="Times New Roman" w:cs="Times New Roman"/>
                <w:b w:val="0"/>
              </w:rPr>
              <w:t>Aves</w:t>
            </w:r>
          </w:p>
        </w:tc>
        <w:tc>
          <w:tcPr>
            <w:tcW w:w="2096"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0.3318071</w:t>
            </w:r>
          </w:p>
        </w:tc>
        <w:tc>
          <w:tcPr>
            <w:tcW w:w="1760"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2.865642</w:t>
            </w:r>
          </w:p>
        </w:tc>
        <w:tc>
          <w:tcPr>
            <w:tcW w:w="1769"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3.336558</w:t>
            </w:r>
          </w:p>
        </w:tc>
        <w:tc>
          <w:tcPr>
            <w:tcW w:w="1701"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-0.00461284993</w:t>
            </w:r>
          </w:p>
        </w:tc>
      </w:tr>
      <w:tr w:rsidR="00203B06" w:rsidRPr="006A512B" w:rsidTr="00D170F9">
        <w:trPr>
          <w:cnfStyle w:val="000000100000"/>
        </w:trPr>
        <w:tc>
          <w:tcPr>
            <w:cnfStyle w:val="001000000000"/>
            <w:tcW w:w="4012" w:type="dxa"/>
            <w:gridSpan w:val="2"/>
          </w:tcPr>
          <w:p w:rsidR="00203B06" w:rsidRPr="006A512B" w:rsidRDefault="00203B06" w:rsidP="00D170F9">
            <w:pPr>
              <w:pStyle w:val="NoSpacing"/>
              <w:rPr>
                <w:rFonts w:ascii="Times New Roman" w:hAnsi="Times New Roman" w:cs="Times New Roman"/>
              </w:rPr>
            </w:pPr>
            <w:r w:rsidRPr="006A512B">
              <w:rPr>
                <w:rFonts w:ascii="Times New Roman" w:hAnsi="Times New Roman" w:cs="Times New Roman"/>
              </w:rPr>
              <w:t>Alternative Branch Phylogeny</w:t>
            </w:r>
          </w:p>
        </w:tc>
        <w:tc>
          <w:tcPr>
            <w:tcW w:w="1760" w:type="dxa"/>
          </w:tcPr>
          <w:p w:rsidR="00203B06" w:rsidRPr="006A512B" w:rsidRDefault="00203B06" w:rsidP="00D170F9">
            <w:pPr>
              <w:pStyle w:val="NoSpacing"/>
              <w:cnfStyle w:val="000000100000"/>
              <w:rPr>
                <w:rFonts w:ascii="Times New Roman" w:hAnsi="Times New Roman" w:cs="Times New Roman"/>
              </w:rPr>
            </w:pPr>
          </w:p>
        </w:tc>
        <w:tc>
          <w:tcPr>
            <w:tcW w:w="1769" w:type="dxa"/>
          </w:tcPr>
          <w:p w:rsidR="00203B06" w:rsidRPr="006A512B" w:rsidRDefault="00203B06" w:rsidP="00D170F9">
            <w:pPr>
              <w:pStyle w:val="NoSpacing"/>
              <w:cnfStyle w:val="000000100000"/>
              <w:rPr>
                <w:rFonts w:ascii="Times New Roman" w:hAnsi="Times New Roman" w:cs="Times New Roman"/>
              </w:rPr>
            </w:pPr>
          </w:p>
        </w:tc>
        <w:tc>
          <w:tcPr>
            <w:tcW w:w="1701" w:type="dxa"/>
          </w:tcPr>
          <w:p w:rsidR="00203B06" w:rsidRPr="006A512B" w:rsidRDefault="00203B06" w:rsidP="00D170F9">
            <w:pPr>
              <w:pStyle w:val="NoSpacing"/>
              <w:cnfStyle w:val="000000100000"/>
              <w:rPr>
                <w:rFonts w:ascii="Times New Roman" w:hAnsi="Times New Roman" w:cs="Times New Roman"/>
              </w:rPr>
            </w:pPr>
          </w:p>
        </w:tc>
      </w:tr>
      <w:tr w:rsidR="00203B06" w:rsidRPr="006A512B" w:rsidTr="00D170F9">
        <w:tc>
          <w:tcPr>
            <w:cnfStyle w:val="001000000000"/>
            <w:tcW w:w="1916" w:type="dxa"/>
          </w:tcPr>
          <w:p w:rsidR="00203B06" w:rsidRPr="006A512B" w:rsidRDefault="00203B06" w:rsidP="00D170F9">
            <w:pPr>
              <w:pStyle w:val="NoSpacing"/>
              <w:rPr>
                <w:rFonts w:ascii="Times New Roman" w:hAnsi="Times New Roman" w:cs="Times New Roman"/>
                <w:b w:val="0"/>
              </w:rPr>
            </w:pPr>
            <w:proofErr w:type="spellStart"/>
            <w:r w:rsidRPr="006A512B">
              <w:rPr>
                <w:rFonts w:ascii="Times New Roman" w:hAnsi="Times New Roman" w:cs="Times New Roman"/>
                <w:b w:val="0"/>
              </w:rPr>
              <w:t>Paraves</w:t>
            </w:r>
            <w:proofErr w:type="spellEnd"/>
          </w:p>
        </w:tc>
        <w:tc>
          <w:tcPr>
            <w:tcW w:w="2096"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0.520268</w:t>
            </w:r>
          </w:p>
        </w:tc>
        <w:tc>
          <w:tcPr>
            <w:tcW w:w="1760"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8.452576</w:t>
            </w:r>
          </w:p>
        </w:tc>
        <w:tc>
          <w:tcPr>
            <w:tcW w:w="1769"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8.865938</w:t>
            </w:r>
          </w:p>
        </w:tc>
        <w:tc>
          <w:tcPr>
            <w:tcW w:w="1701" w:type="dxa"/>
          </w:tcPr>
          <w:p w:rsidR="00203B06" w:rsidRPr="006A512B" w:rsidRDefault="00203B06" w:rsidP="00D170F9">
            <w:pPr>
              <w:pStyle w:val="NoSpacing"/>
              <w:cnfStyle w:val="000000000000"/>
              <w:rPr>
                <w:rFonts w:ascii="Times New Roman" w:hAnsi="Times New Roman" w:cs="Times New Roman"/>
              </w:rPr>
            </w:pPr>
            <w:r w:rsidRPr="006A512B">
              <w:rPr>
                <w:rFonts w:ascii="Times New Roman" w:hAnsi="Times New Roman" w:cs="Times New Roman"/>
              </w:rPr>
              <w:t>0.001567648298</w:t>
            </w:r>
          </w:p>
        </w:tc>
      </w:tr>
      <w:tr w:rsidR="00203B06" w:rsidRPr="006A512B" w:rsidTr="00D170F9">
        <w:trPr>
          <w:cnfStyle w:val="000000100000"/>
        </w:trPr>
        <w:tc>
          <w:tcPr>
            <w:cnfStyle w:val="001000000000"/>
            <w:tcW w:w="1916" w:type="dxa"/>
          </w:tcPr>
          <w:p w:rsidR="00203B06" w:rsidRPr="006A512B" w:rsidRDefault="00CB31A1" w:rsidP="00D170F9">
            <w:pPr>
              <w:pStyle w:val="NoSpacing"/>
              <w:rPr>
                <w:rFonts w:ascii="Times New Roman" w:hAnsi="Times New Roman" w:cs="Times New Roman"/>
                <w:b w:val="0"/>
              </w:rPr>
            </w:pPr>
            <w:r>
              <w:rPr>
                <w:rFonts w:ascii="Times New Roman" w:hAnsi="Times New Roman" w:cs="Times New Roman"/>
                <w:b w:val="0"/>
              </w:rPr>
              <w:t>Aves</w:t>
            </w:r>
          </w:p>
        </w:tc>
        <w:tc>
          <w:tcPr>
            <w:tcW w:w="2096"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0.4338252</w:t>
            </w:r>
          </w:p>
        </w:tc>
        <w:tc>
          <w:tcPr>
            <w:tcW w:w="1760"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18.269981</w:t>
            </w:r>
          </w:p>
        </w:tc>
        <w:tc>
          <w:tcPr>
            <w:tcW w:w="1769"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18.882542</w:t>
            </w:r>
          </w:p>
        </w:tc>
        <w:tc>
          <w:tcPr>
            <w:tcW w:w="1701" w:type="dxa"/>
          </w:tcPr>
          <w:p w:rsidR="00203B06" w:rsidRPr="006A512B" w:rsidRDefault="00203B06" w:rsidP="00D170F9">
            <w:pPr>
              <w:pStyle w:val="NoSpacing"/>
              <w:cnfStyle w:val="000000100000"/>
              <w:rPr>
                <w:rFonts w:ascii="Times New Roman" w:hAnsi="Times New Roman" w:cs="Times New Roman"/>
              </w:rPr>
            </w:pPr>
            <w:r w:rsidRPr="006A512B">
              <w:rPr>
                <w:rFonts w:ascii="Times New Roman" w:hAnsi="Times New Roman" w:cs="Times New Roman"/>
              </w:rPr>
              <w:t>0.001619494962</w:t>
            </w:r>
          </w:p>
        </w:tc>
      </w:tr>
    </w:tbl>
    <w:p w:rsidR="00203B06" w:rsidRDefault="00203B06" w:rsidP="00203B06">
      <w:pPr>
        <w:pStyle w:val="NoSpacing"/>
        <w:spacing w:before="120"/>
        <w:rPr>
          <w:rFonts w:ascii="Times New Roman" w:hAnsi="Times New Roman" w:cs="Times New Roman"/>
          <w:b/>
          <w:sz w:val="24"/>
          <w:szCs w:val="24"/>
        </w:rPr>
      </w:pPr>
    </w:p>
    <w:p w:rsidR="00203B06" w:rsidRDefault="00203B06" w:rsidP="00203B06">
      <w:pPr>
        <w:rPr>
          <w:rFonts w:cs="Times New Roman"/>
          <w:b/>
          <w:szCs w:val="24"/>
        </w:rPr>
      </w:pPr>
    </w:p>
    <w:p w:rsidR="00203B06" w:rsidRDefault="00203B06" w:rsidP="00203B06">
      <w:pPr>
        <w:rPr>
          <w:rFonts w:cs="Times New Roman"/>
          <w:b/>
          <w:szCs w:val="24"/>
        </w:rPr>
      </w:pPr>
    </w:p>
    <w:p w:rsidR="00203B06" w:rsidRDefault="00203B06" w:rsidP="00203B06">
      <w:pPr>
        <w:rPr>
          <w:rFonts w:cs="Times New Roman"/>
          <w:b/>
          <w:szCs w:val="24"/>
        </w:rPr>
      </w:pPr>
    </w:p>
    <w:p w:rsidR="00203B06" w:rsidRDefault="00203B06" w:rsidP="00203B06">
      <w:pPr>
        <w:rPr>
          <w:rFonts w:cs="Times New Roman"/>
          <w:b/>
          <w:szCs w:val="24"/>
        </w:rPr>
      </w:pPr>
    </w:p>
    <w:p w:rsidR="00203B06" w:rsidRDefault="00203B06" w:rsidP="00203B06">
      <w:pPr>
        <w:rPr>
          <w:rFonts w:cs="Times New Roman"/>
          <w:b/>
          <w:szCs w:val="24"/>
        </w:rPr>
      </w:pPr>
    </w:p>
    <w:p w:rsidR="00203B06" w:rsidRDefault="00203B06" w:rsidP="00203B06">
      <w:pPr>
        <w:spacing w:before="120"/>
        <w:rPr>
          <w:rFonts w:cs="Times New Roman"/>
          <w:b/>
          <w:szCs w:val="24"/>
        </w:rPr>
      </w:pPr>
    </w:p>
    <w:p w:rsidR="00203B06" w:rsidRPr="006948AF" w:rsidRDefault="00203B06" w:rsidP="00203B06">
      <w:pPr>
        <w:pStyle w:val="NoSpacing"/>
        <w:rPr>
          <w:rFonts w:ascii="Times New Roman" w:hAnsi="Times New Roman" w:cs="Times New Roman"/>
          <w:b/>
          <w:sz w:val="24"/>
          <w:szCs w:val="24"/>
        </w:rPr>
      </w:pPr>
      <w:r w:rsidRPr="006948AF">
        <w:rPr>
          <w:rFonts w:ascii="Times New Roman" w:hAnsi="Times New Roman" w:cs="Times New Roman"/>
          <w:b/>
          <w:sz w:val="24"/>
          <w:szCs w:val="24"/>
        </w:rPr>
        <w:lastRenderedPageBreak/>
        <w:t xml:space="preserve">Figure S2. </w:t>
      </w:r>
      <w:r w:rsidRPr="006948AF">
        <w:rPr>
          <w:rFonts w:ascii="Times New Roman" w:hAnsi="Times New Roman" w:cs="Times New Roman"/>
          <w:sz w:val="24"/>
          <w:szCs w:val="24"/>
        </w:rPr>
        <w:t>Simulations validate the performance of the trait</w:t>
      </w:r>
      <w:r>
        <w:rPr>
          <w:rFonts w:ascii="Times New Roman" w:hAnsi="Times New Roman" w:cs="Times New Roman"/>
          <w:sz w:val="24"/>
          <w:szCs w:val="24"/>
        </w:rPr>
        <w:t xml:space="preserve"> MEDUSA</w:t>
      </w:r>
      <w:r w:rsidRPr="006948AF">
        <w:rPr>
          <w:rFonts w:ascii="Times New Roman" w:hAnsi="Times New Roman" w:cs="Times New Roman"/>
          <w:sz w:val="24"/>
          <w:szCs w:val="24"/>
        </w:rPr>
        <w:t xml:space="preserve"> (tm2 algorithm) method. Simulated and fitted models using the full </w:t>
      </w:r>
      <w:proofErr w:type="spellStart"/>
      <w:r w:rsidRPr="006948AF">
        <w:rPr>
          <w:rFonts w:ascii="Times New Roman" w:hAnsi="Times New Roman" w:cs="Times New Roman"/>
          <w:sz w:val="24"/>
          <w:szCs w:val="24"/>
        </w:rPr>
        <w:t>theropod</w:t>
      </w:r>
      <w:proofErr w:type="spellEnd"/>
      <w:r w:rsidRPr="006948AF">
        <w:rPr>
          <w:rFonts w:ascii="Times New Roman" w:hAnsi="Times New Roman" w:cs="Times New Roman"/>
          <w:sz w:val="24"/>
          <w:szCs w:val="24"/>
        </w:rPr>
        <w:t xml:space="preserve"> phylogeny reduced to only species with femur/forelimb data (71). </w:t>
      </w:r>
      <w:r>
        <w:rPr>
          <w:rFonts w:ascii="Times New Roman" w:hAnsi="Times New Roman" w:cs="Times New Roman"/>
          <w:sz w:val="24"/>
          <w:szCs w:val="24"/>
        </w:rPr>
        <w:t>Data were simulated according to either</w:t>
      </w:r>
      <w:r w:rsidRPr="006948AF">
        <w:rPr>
          <w:rFonts w:ascii="Times New Roman" w:hAnsi="Times New Roman" w:cs="Times New Roman"/>
          <w:sz w:val="24"/>
          <w:szCs w:val="24"/>
        </w:rPr>
        <w:t xml:space="preserve"> Brownian motion (a) or an increase in the rate of evolution in the branch leading to the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at 10x (b), 50x (c), 100x (d), 500x (e), and 1000x (f) the background rate. </w:t>
      </w:r>
      <w:r w:rsidR="000E4B12" w:rsidRPr="006948AF">
        <w:rPr>
          <w:rFonts w:ascii="Times New Roman" w:hAnsi="Times New Roman" w:cs="Times New Roman"/>
          <w:sz w:val="24"/>
          <w:szCs w:val="24"/>
        </w:rPr>
        <w:t xml:space="preserve">The mean rate </w:t>
      </w:r>
      <w:r w:rsidR="000E4B12">
        <w:rPr>
          <w:rFonts w:ascii="Times New Roman" w:hAnsi="Times New Roman" w:cs="Times New Roman"/>
          <w:sz w:val="24"/>
          <w:szCs w:val="24"/>
        </w:rPr>
        <w:t>of all shifts, the</w:t>
      </w:r>
      <w:r w:rsidR="000E4B12" w:rsidRPr="006948AF">
        <w:rPr>
          <w:rFonts w:ascii="Times New Roman" w:hAnsi="Times New Roman" w:cs="Times New Roman"/>
          <w:sz w:val="24"/>
          <w:szCs w:val="24"/>
        </w:rPr>
        <w:t xml:space="preserve"> proportion of times a </w:t>
      </w:r>
      <w:proofErr w:type="spellStart"/>
      <w:r w:rsidR="000E4B12" w:rsidRPr="006948AF">
        <w:rPr>
          <w:rFonts w:ascii="Times New Roman" w:hAnsi="Times New Roman" w:cs="Times New Roman"/>
          <w:sz w:val="24"/>
          <w:szCs w:val="24"/>
        </w:rPr>
        <w:t>Paraves</w:t>
      </w:r>
      <w:proofErr w:type="spellEnd"/>
      <w:r w:rsidR="000E4B12" w:rsidRPr="006948AF">
        <w:rPr>
          <w:rFonts w:ascii="Times New Roman" w:hAnsi="Times New Roman" w:cs="Times New Roman"/>
          <w:sz w:val="24"/>
          <w:szCs w:val="24"/>
        </w:rPr>
        <w:t xml:space="preserve"> shift was found</w:t>
      </w:r>
      <w:r w:rsidR="000E4B12">
        <w:rPr>
          <w:rFonts w:ascii="Times New Roman" w:hAnsi="Times New Roman" w:cs="Times New Roman"/>
          <w:sz w:val="24"/>
          <w:szCs w:val="24"/>
        </w:rPr>
        <w:t xml:space="preserve"> (</w:t>
      </w:r>
      <w:proofErr w:type="spellStart"/>
      <w:r w:rsidR="000E4B12">
        <w:rPr>
          <w:rFonts w:ascii="Times New Roman" w:hAnsi="Times New Roman" w:cs="Times New Roman"/>
          <w:sz w:val="24"/>
          <w:szCs w:val="24"/>
        </w:rPr>
        <w:t>i.e</w:t>
      </w:r>
      <w:proofErr w:type="spellEnd"/>
      <w:r w:rsidR="000E4B12">
        <w:rPr>
          <w:rFonts w:ascii="Times New Roman" w:hAnsi="Times New Roman" w:cs="Times New Roman"/>
          <w:sz w:val="24"/>
          <w:szCs w:val="24"/>
        </w:rPr>
        <w:t xml:space="preserve"> was the highest ranking single shift, regardless of </w:t>
      </w:r>
      <w:r w:rsidR="000E4B12">
        <w:rPr>
          <w:rFonts w:ascii="Times New Roman" w:hAnsi="Times New Roman" w:cs="Times New Roman"/>
          <w:sz w:val="24"/>
          <w:szCs w:val="24"/>
        </w:rPr>
        <w:sym w:font="Symbol" w:char="F044"/>
      </w:r>
      <w:proofErr w:type="spellStart"/>
      <w:r w:rsidR="000E4B12">
        <w:rPr>
          <w:rFonts w:ascii="Times New Roman" w:hAnsi="Times New Roman" w:cs="Times New Roman"/>
          <w:sz w:val="24"/>
          <w:szCs w:val="24"/>
        </w:rPr>
        <w:t>AICc</w:t>
      </w:r>
      <w:proofErr w:type="spellEnd"/>
      <w:proofErr w:type="gramStart"/>
      <w:r w:rsidR="000E4B12">
        <w:rPr>
          <w:rFonts w:ascii="Times New Roman" w:hAnsi="Times New Roman" w:cs="Times New Roman"/>
          <w:sz w:val="24"/>
          <w:szCs w:val="24"/>
        </w:rPr>
        <w:t>) ,</w:t>
      </w:r>
      <w:proofErr w:type="gramEnd"/>
      <w:r w:rsidR="000E4B12">
        <w:rPr>
          <w:rFonts w:ascii="Times New Roman" w:hAnsi="Times New Roman" w:cs="Times New Roman"/>
          <w:sz w:val="24"/>
          <w:szCs w:val="24"/>
        </w:rPr>
        <w:t xml:space="preserve"> and significant </w:t>
      </w:r>
      <w:proofErr w:type="spellStart"/>
      <w:r w:rsidR="000E4B12">
        <w:rPr>
          <w:rFonts w:ascii="Times New Roman" w:hAnsi="Times New Roman" w:cs="Times New Roman"/>
          <w:sz w:val="24"/>
          <w:szCs w:val="24"/>
        </w:rPr>
        <w:t>Paraves</w:t>
      </w:r>
      <w:proofErr w:type="spellEnd"/>
      <w:r w:rsidR="000E4B12">
        <w:rPr>
          <w:rFonts w:ascii="Times New Roman" w:hAnsi="Times New Roman" w:cs="Times New Roman"/>
          <w:sz w:val="24"/>
          <w:szCs w:val="24"/>
        </w:rPr>
        <w:t xml:space="preserve"> shifts</w:t>
      </w:r>
      <w:r w:rsidR="000E4B12" w:rsidRPr="006948AF">
        <w:rPr>
          <w:rFonts w:ascii="Times New Roman" w:hAnsi="Times New Roman" w:cs="Times New Roman"/>
          <w:sz w:val="24"/>
          <w:szCs w:val="24"/>
        </w:rPr>
        <w:t xml:space="preserve"> </w:t>
      </w:r>
      <w:r w:rsidR="000E4B12">
        <w:rPr>
          <w:rFonts w:ascii="Times New Roman" w:hAnsi="Times New Roman" w:cs="Times New Roman"/>
          <w:sz w:val="24"/>
          <w:szCs w:val="24"/>
        </w:rPr>
        <w:t xml:space="preserve">(where a shift was detected with the </w:t>
      </w:r>
      <w:r w:rsidR="000E4B12">
        <w:rPr>
          <w:rFonts w:ascii="Times New Roman" w:hAnsi="Times New Roman" w:cs="Times New Roman"/>
          <w:sz w:val="24"/>
          <w:szCs w:val="24"/>
        </w:rPr>
        <w:sym w:font="Symbol" w:char="F044"/>
      </w:r>
      <w:proofErr w:type="spellStart"/>
      <w:r w:rsidR="000E4B12">
        <w:rPr>
          <w:rFonts w:ascii="Times New Roman" w:hAnsi="Times New Roman" w:cs="Times New Roman"/>
          <w:sz w:val="24"/>
          <w:szCs w:val="24"/>
        </w:rPr>
        <w:t>AICc</w:t>
      </w:r>
      <w:proofErr w:type="spellEnd"/>
      <w:r w:rsidR="000E4B12" w:rsidRPr="006948AF">
        <w:rPr>
          <w:rFonts w:ascii="Times New Roman" w:hAnsi="Times New Roman" w:cs="Times New Roman"/>
          <w:sz w:val="24"/>
          <w:szCs w:val="24"/>
        </w:rPr>
        <w:t xml:space="preserve"> </w:t>
      </w:r>
      <w:r w:rsidR="000E4B12">
        <w:rPr>
          <w:rFonts w:ascii="Times New Roman" w:hAnsi="Times New Roman" w:cs="Times New Roman"/>
          <w:sz w:val="24"/>
          <w:szCs w:val="24"/>
        </w:rPr>
        <w:t xml:space="preserve"> cut-off of 9.22) </w:t>
      </w:r>
      <w:r w:rsidR="000E4B12" w:rsidRPr="006948AF">
        <w:rPr>
          <w:rFonts w:ascii="Times New Roman" w:hAnsi="Times New Roman" w:cs="Times New Roman"/>
          <w:sz w:val="24"/>
          <w:szCs w:val="24"/>
        </w:rPr>
        <w:t>are shown after searching for one shift in trait Medusa.</w:t>
      </w:r>
    </w:p>
    <w:p w:rsidR="00203B06" w:rsidRDefault="009A7A07" w:rsidP="00203B06">
      <w:pPr>
        <w:spacing w:line="276" w:lineRule="auto"/>
        <w:jc w:val="center"/>
        <w:rPr>
          <w:rFonts w:cs="Times New Roman"/>
          <w:b/>
          <w:szCs w:val="24"/>
        </w:rPr>
      </w:pPr>
      <w:r>
        <w:rPr>
          <w:rFonts w:cs="Times New Roman"/>
          <w:b/>
          <w:noProof/>
          <w:szCs w:val="24"/>
          <w:lang w:eastAsia="en-GB"/>
        </w:rPr>
        <w:drawing>
          <wp:inline distT="0" distB="0" distL="0" distR="0">
            <wp:extent cx="6276975" cy="44386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6276975" cy="4438650"/>
                    </a:xfrm>
                    <a:prstGeom prst="rect">
                      <a:avLst/>
                    </a:prstGeom>
                    <a:noFill/>
                    <a:ln w="9525">
                      <a:noFill/>
                      <a:miter lim="800000"/>
                      <a:headEnd/>
                      <a:tailEnd/>
                    </a:ln>
                  </pic:spPr>
                </pic:pic>
              </a:graphicData>
            </a:graphic>
          </wp:inline>
        </w:drawing>
      </w:r>
      <w:r w:rsidRPr="009A7A07">
        <w:rPr>
          <w:rFonts w:cs="Times New Roman"/>
          <w:b/>
          <w:szCs w:val="24"/>
        </w:rPr>
        <w:t xml:space="preserve"> </w:t>
      </w:r>
    </w:p>
    <w:p w:rsidR="00203B06" w:rsidRDefault="00203B06" w:rsidP="00203B06">
      <w:pPr>
        <w:rPr>
          <w:rFonts w:cs="Times New Roman"/>
          <w:b/>
          <w:szCs w:val="24"/>
          <w:u w:val="single"/>
        </w:rPr>
      </w:pPr>
      <w:r w:rsidRPr="00BA33C4">
        <w:rPr>
          <w:rFonts w:cs="Times New Roman"/>
          <w:szCs w:val="24"/>
        </w:rPr>
        <w:br w:type="page"/>
      </w:r>
      <w:r>
        <w:rPr>
          <w:rFonts w:cs="Times New Roman"/>
          <w:b/>
          <w:szCs w:val="24"/>
          <w:u w:val="single"/>
        </w:rPr>
        <w:lastRenderedPageBreak/>
        <w:t>Ornstein-</w:t>
      </w:r>
      <w:proofErr w:type="spellStart"/>
      <w:r>
        <w:rPr>
          <w:rFonts w:cs="Times New Roman"/>
          <w:b/>
          <w:szCs w:val="24"/>
          <w:u w:val="single"/>
        </w:rPr>
        <w:t>Uhlenbeck</w:t>
      </w:r>
      <w:proofErr w:type="spellEnd"/>
      <w:r>
        <w:rPr>
          <w:rFonts w:cs="Times New Roman"/>
          <w:b/>
          <w:szCs w:val="24"/>
          <w:u w:val="single"/>
        </w:rPr>
        <w:t xml:space="preserve"> models</w:t>
      </w:r>
    </w:p>
    <w:p w:rsidR="00203B06" w:rsidRPr="006948AF" w:rsidRDefault="00203B06" w:rsidP="00203B06">
      <w:pPr>
        <w:pStyle w:val="NoSpacing"/>
        <w:rPr>
          <w:rFonts w:ascii="Times New Roman" w:hAnsi="Times New Roman" w:cs="Times New Roman"/>
          <w:i/>
          <w:iCs/>
          <w:sz w:val="24"/>
          <w:szCs w:val="24"/>
        </w:rPr>
      </w:pPr>
      <w:r w:rsidRPr="006948AF">
        <w:rPr>
          <w:rFonts w:ascii="Times New Roman" w:hAnsi="Times New Roman" w:cs="Times New Roman"/>
          <w:b/>
          <w:sz w:val="24"/>
          <w:szCs w:val="24"/>
        </w:rPr>
        <w:t xml:space="preserve">Table S10. </w:t>
      </w:r>
      <w:r w:rsidRPr="006948AF">
        <w:rPr>
          <w:rFonts w:ascii="Times New Roman" w:hAnsi="Times New Roman" w:cs="Times New Roman"/>
          <w:sz w:val="24"/>
          <w:szCs w:val="24"/>
        </w:rPr>
        <w:t xml:space="preserve">Results from the </w:t>
      </w:r>
      <w:proofErr w:type="spellStart"/>
      <w:r w:rsidRPr="006948AF">
        <w:rPr>
          <w:rFonts w:ascii="Times New Roman" w:hAnsi="Times New Roman" w:cs="Times New Roman"/>
          <w:sz w:val="24"/>
          <w:szCs w:val="24"/>
        </w:rPr>
        <w:t>OUwie</w:t>
      </w:r>
      <w:proofErr w:type="spellEnd"/>
      <w:r w:rsidRPr="006948AF">
        <w:rPr>
          <w:rFonts w:ascii="Times New Roman" w:hAnsi="Times New Roman" w:cs="Times New Roman"/>
          <w:sz w:val="24"/>
          <w:szCs w:val="24"/>
        </w:rPr>
        <w:t xml:space="preserve"> models (BM1, BMS, OU1, OUM, OUMV, OUMA, OUMVA) across phylogenies indicating changes in the optimum between the ‘</w:t>
      </w:r>
      <w:proofErr w:type="spellStart"/>
      <w:r w:rsidRPr="006948AF">
        <w:rPr>
          <w:rFonts w:ascii="Times New Roman" w:hAnsi="Times New Roman" w:cs="Times New Roman"/>
          <w:sz w:val="24"/>
          <w:szCs w:val="24"/>
        </w:rPr>
        <w:t>theropods</w:t>
      </w:r>
      <w:proofErr w:type="spellEnd"/>
      <w:r w:rsidRPr="006948AF">
        <w:rPr>
          <w:rFonts w:ascii="Times New Roman" w:hAnsi="Times New Roman" w:cs="Times New Roman"/>
          <w:sz w:val="24"/>
          <w:szCs w:val="24"/>
        </w:rPr>
        <w:t xml:space="preserve">’ on the tree, and either the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or the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The BM1 and BMS models fit a Brownian motion model to the phylogeny and allow for either a constant BM model in the tree (BM1) or different Brownian rates (sigma) in different regimes (BMS). Similarly the single rate OU models allow for a single OU model throughout the tree (OU1) or different OU selective optima in the different regimes. The OUMV allows for different stochastic rates and optima, the OUMA model allows for different optima and selective evolution (alpha), in the OUMVA model there are different adaptive rates, optima, and stochastic rates. With the estimates of optima for different </w:t>
      </w:r>
      <w:proofErr w:type="spellStart"/>
      <w:r w:rsidRPr="006948AF">
        <w:rPr>
          <w:rFonts w:ascii="Times New Roman" w:hAnsi="Times New Roman" w:cs="Times New Roman"/>
          <w:sz w:val="24"/>
          <w:szCs w:val="24"/>
        </w:rPr>
        <w:t>clades</w:t>
      </w:r>
      <w:proofErr w:type="spellEnd"/>
      <w:r w:rsidRPr="006948AF">
        <w:rPr>
          <w:rFonts w:ascii="Times New Roman" w:hAnsi="Times New Roman" w:cs="Times New Roman"/>
          <w:sz w:val="24"/>
          <w:szCs w:val="24"/>
        </w:rPr>
        <w:t xml:space="preserve"> the confidence intervals are also shown in brackets. The phylogenies on which analyses were performed are ‘main’, ‘full’, ‘arch’, and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w:t>
      </w:r>
    </w:p>
    <w:tbl>
      <w:tblPr>
        <w:tblStyle w:val="MediumList21"/>
        <w:tblpPr w:leftFromText="180" w:rightFromText="180" w:vertAnchor="text" w:horzAnchor="margin" w:tblpXSpec="center" w:tblpY="211"/>
        <w:tblW w:w="11311" w:type="dxa"/>
        <w:tblLayout w:type="fixed"/>
        <w:tblLook w:val="04A0"/>
      </w:tblPr>
      <w:tblGrid>
        <w:gridCol w:w="1322"/>
        <w:gridCol w:w="1056"/>
        <w:gridCol w:w="1125"/>
        <w:gridCol w:w="928"/>
        <w:gridCol w:w="1003"/>
        <w:gridCol w:w="1003"/>
        <w:gridCol w:w="941"/>
        <w:gridCol w:w="957"/>
        <w:gridCol w:w="1489"/>
        <w:gridCol w:w="1487"/>
      </w:tblGrid>
      <w:tr w:rsidR="00203B06" w:rsidRPr="00BA33C4" w:rsidTr="00D170F9">
        <w:trPr>
          <w:cnfStyle w:val="100000000000"/>
        </w:trPr>
        <w:tc>
          <w:tcPr>
            <w:cnfStyle w:val="001000000100"/>
            <w:tcW w:w="1322" w:type="dxa"/>
          </w:tcPr>
          <w:p w:rsidR="00203B06" w:rsidRDefault="00203B06" w:rsidP="00D170F9">
            <w:pPr>
              <w:rPr>
                <w:rFonts w:eastAsiaTheme="minorHAnsi" w:cs="Times New Roman"/>
                <w:color w:val="auto"/>
                <w:sz w:val="18"/>
                <w:szCs w:val="18"/>
              </w:rPr>
            </w:pPr>
          </w:p>
        </w:tc>
        <w:tc>
          <w:tcPr>
            <w:tcW w:w="1056" w:type="dxa"/>
          </w:tcPr>
          <w:p w:rsidR="00203B06" w:rsidRDefault="00203B06" w:rsidP="00D170F9">
            <w:pPr>
              <w:cnfStyle w:val="100000000000"/>
              <w:rPr>
                <w:rFonts w:eastAsiaTheme="minorHAnsi" w:cs="Times New Roman"/>
                <w:b/>
                <w:color w:val="auto"/>
                <w:sz w:val="18"/>
                <w:szCs w:val="18"/>
              </w:rPr>
            </w:pPr>
            <w:r w:rsidRPr="00BA33C4">
              <w:rPr>
                <w:rFonts w:cs="Times New Roman"/>
                <w:b/>
                <w:sz w:val="18"/>
                <w:szCs w:val="18"/>
              </w:rPr>
              <w:t>Model</w:t>
            </w:r>
          </w:p>
        </w:tc>
        <w:tc>
          <w:tcPr>
            <w:tcW w:w="1125" w:type="dxa"/>
          </w:tcPr>
          <w:p w:rsidR="00203B06" w:rsidRDefault="00203B06" w:rsidP="00D170F9">
            <w:pPr>
              <w:cnfStyle w:val="100000000000"/>
              <w:rPr>
                <w:rFonts w:eastAsiaTheme="minorHAnsi" w:cs="Times New Roman"/>
                <w:b/>
                <w:color w:val="auto"/>
                <w:sz w:val="18"/>
                <w:szCs w:val="18"/>
              </w:rPr>
            </w:pPr>
            <w:proofErr w:type="spellStart"/>
            <w:r w:rsidRPr="00BA33C4">
              <w:rPr>
                <w:rFonts w:cs="Times New Roman"/>
                <w:b/>
                <w:sz w:val="18"/>
                <w:szCs w:val="18"/>
              </w:rPr>
              <w:t>AICc</w:t>
            </w:r>
            <w:proofErr w:type="spellEnd"/>
          </w:p>
        </w:tc>
        <w:tc>
          <w:tcPr>
            <w:tcW w:w="928" w:type="dxa"/>
          </w:tcPr>
          <w:p w:rsidR="00203B06" w:rsidRDefault="00203B06" w:rsidP="00D170F9">
            <w:pPr>
              <w:cnfStyle w:val="100000000000"/>
              <w:rPr>
                <w:rFonts w:eastAsiaTheme="minorHAnsi" w:cs="Times New Roman"/>
                <w:b/>
                <w:color w:val="auto"/>
                <w:sz w:val="18"/>
                <w:szCs w:val="18"/>
              </w:rPr>
            </w:pPr>
            <w:proofErr w:type="spellStart"/>
            <w:r w:rsidRPr="00BA33C4">
              <w:rPr>
                <w:rFonts w:cs="Times New Roman"/>
                <w:b/>
                <w:sz w:val="18"/>
                <w:szCs w:val="18"/>
              </w:rPr>
              <w:t>AICc</w:t>
            </w:r>
            <w:proofErr w:type="spellEnd"/>
            <w:r w:rsidRPr="00BA33C4">
              <w:rPr>
                <w:rFonts w:cs="Times New Roman"/>
                <w:b/>
                <w:sz w:val="18"/>
                <w:szCs w:val="18"/>
              </w:rPr>
              <w:t xml:space="preserve"> wt</w:t>
            </w:r>
          </w:p>
        </w:tc>
        <w:tc>
          <w:tcPr>
            <w:tcW w:w="1003" w:type="dxa"/>
          </w:tcPr>
          <w:p w:rsidR="00203B06" w:rsidRDefault="00203B06" w:rsidP="00D170F9">
            <w:pPr>
              <w:cnfStyle w:val="100000000000"/>
              <w:rPr>
                <w:rFonts w:eastAsiaTheme="minorHAnsi" w:cs="Times New Roman"/>
                <w:b/>
                <w:color w:val="auto"/>
                <w:sz w:val="18"/>
                <w:szCs w:val="18"/>
              </w:rPr>
            </w:pPr>
            <w:r w:rsidRPr="00BA33C4">
              <w:rPr>
                <w:rFonts w:cs="Times New Roman"/>
                <w:b/>
                <w:sz w:val="18"/>
                <w:szCs w:val="18"/>
              </w:rPr>
              <w:sym w:font="Symbol" w:char="F061"/>
            </w:r>
            <w:r w:rsidRPr="00BA33C4">
              <w:rPr>
                <w:rFonts w:cs="Times New Roman"/>
                <w:b/>
                <w:sz w:val="18"/>
                <w:szCs w:val="18"/>
              </w:rPr>
              <w:t xml:space="preserve"> 1</w:t>
            </w:r>
          </w:p>
        </w:tc>
        <w:tc>
          <w:tcPr>
            <w:tcW w:w="1003" w:type="dxa"/>
          </w:tcPr>
          <w:p w:rsidR="00203B06" w:rsidRDefault="00203B06" w:rsidP="00D170F9">
            <w:pPr>
              <w:cnfStyle w:val="100000000000"/>
              <w:rPr>
                <w:rFonts w:eastAsiaTheme="minorHAnsi" w:cs="Times New Roman"/>
                <w:b/>
                <w:color w:val="auto"/>
                <w:sz w:val="18"/>
                <w:szCs w:val="18"/>
              </w:rPr>
            </w:pPr>
            <w:r w:rsidRPr="00BA33C4">
              <w:rPr>
                <w:rFonts w:cs="Times New Roman"/>
                <w:b/>
                <w:sz w:val="18"/>
                <w:szCs w:val="18"/>
              </w:rPr>
              <w:sym w:font="Symbol" w:char="F061"/>
            </w:r>
            <w:r w:rsidRPr="00BA33C4">
              <w:rPr>
                <w:rFonts w:cs="Times New Roman"/>
                <w:b/>
                <w:sz w:val="18"/>
                <w:szCs w:val="18"/>
              </w:rPr>
              <w:t xml:space="preserve"> 2</w:t>
            </w:r>
          </w:p>
        </w:tc>
        <w:tc>
          <w:tcPr>
            <w:tcW w:w="941" w:type="dxa"/>
          </w:tcPr>
          <w:p w:rsidR="00203B06" w:rsidRDefault="00203B06" w:rsidP="00D170F9">
            <w:pPr>
              <w:cnfStyle w:val="100000000000"/>
              <w:rPr>
                <w:rFonts w:eastAsiaTheme="minorHAnsi" w:cs="Times New Roman"/>
                <w:b/>
                <w:color w:val="auto"/>
                <w:sz w:val="18"/>
                <w:szCs w:val="18"/>
              </w:rPr>
            </w:pPr>
            <w:r w:rsidRPr="00BA33C4">
              <w:rPr>
                <w:rFonts w:cs="Times New Roman"/>
                <w:b/>
                <w:sz w:val="18"/>
                <w:szCs w:val="18"/>
              </w:rPr>
              <w:sym w:font="Symbol" w:char="F073"/>
            </w:r>
            <w:r w:rsidRPr="00BA33C4">
              <w:rPr>
                <w:rFonts w:cs="Times New Roman"/>
                <w:b/>
                <w:sz w:val="18"/>
                <w:szCs w:val="18"/>
              </w:rPr>
              <w:t xml:space="preserve"> 1</w:t>
            </w:r>
          </w:p>
        </w:tc>
        <w:tc>
          <w:tcPr>
            <w:tcW w:w="957" w:type="dxa"/>
          </w:tcPr>
          <w:p w:rsidR="00203B06" w:rsidRDefault="00203B06" w:rsidP="00D170F9">
            <w:pPr>
              <w:cnfStyle w:val="100000000000"/>
              <w:rPr>
                <w:rFonts w:eastAsiaTheme="minorHAnsi" w:cs="Times New Roman"/>
                <w:b/>
                <w:color w:val="auto"/>
                <w:sz w:val="18"/>
                <w:szCs w:val="18"/>
              </w:rPr>
            </w:pPr>
            <w:r w:rsidRPr="00BA33C4">
              <w:rPr>
                <w:rFonts w:cs="Times New Roman"/>
                <w:b/>
                <w:sz w:val="18"/>
                <w:szCs w:val="18"/>
              </w:rPr>
              <w:sym w:font="Symbol" w:char="F073"/>
            </w:r>
            <w:r w:rsidRPr="00BA33C4">
              <w:rPr>
                <w:rFonts w:cs="Times New Roman"/>
                <w:b/>
                <w:sz w:val="18"/>
                <w:szCs w:val="18"/>
              </w:rPr>
              <w:t xml:space="preserve"> 2</w:t>
            </w:r>
          </w:p>
        </w:tc>
        <w:tc>
          <w:tcPr>
            <w:tcW w:w="1489" w:type="dxa"/>
          </w:tcPr>
          <w:p w:rsidR="00203B06" w:rsidRDefault="00203B06" w:rsidP="00D170F9">
            <w:pPr>
              <w:cnfStyle w:val="100000000000"/>
              <w:rPr>
                <w:rFonts w:eastAsiaTheme="minorHAnsi" w:cs="Times New Roman"/>
                <w:b/>
                <w:color w:val="auto"/>
                <w:sz w:val="18"/>
                <w:szCs w:val="18"/>
              </w:rPr>
            </w:pPr>
            <w:r w:rsidRPr="00BA33C4">
              <w:rPr>
                <w:rFonts w:cs="Times New Roman"/>
                <w:b/>
                <w:sz w:val="18"/>
                <w:szCs w:val="18"/>
              </w:rPr>
              <w:sym w:font="Symbol" w:char="F071"/>
            </w:r>
            <w:r w:rsidRPr="00BA33C4">
              <w:rPr>
                <w:rFonts w:cs="Times New Roman"/>
                <w:b/>
                <w:sz w:val="18"/>
                <w:szCs w:val="18"/>
              </w:rPr>
              <w:t xml:space="preserve"> 1</w:t>
            </w:r>
          </w:p>
        </w:tc>
        <w:tc>
          <w:tcPr>
            <w:tcW w:w="1487" w:type="dxa"/>
          </w:tcPr>
          <w:p w:rsidR="00203B06" w:rsidRDefault="00203B06" w:rsidP="00D170F9">
            <w:pPr>
              <w:cnfStyle w:val="100000000000"/>
              <w:rPr>
                <w:rFonts w:eastAsiaTheme="minorHAnsi" w:cs="Times New Roman"/>
                <w:b/>
                <w:color w:val="auto"/>
                <w:sz w:val="18"/>
                <w:szCs w:val="18"/>
              </w:rPr>
            </w:pPr>
            <w:r w:rsidRPr="00BA33C4">
              <w:rPr>
                <w:rFonts w:cs="Times New Roman"/>
                <w:b/>
                <w:sz w:val="18"/>
                <w:szCs w:val="18"/>
              </w:rPr>
              <w:sym w:font="Symbol" w:char="F071"/>
            </w:r>
            <w:r w:rsidRPr="00BA33C4">
              <w:rPr>
                <w:rFonts w:cs="Times New Roman"/>
                <w:b/>
                <w:sz w:val="18"/>
                <w:szCs w:val="18"/>
              </w:rPr>
              <w:t xml:space="preserve"> 2</w:t>
            </w: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 xml:space="preserve">Main </w:t>
            </w:r>
            <w:proofErr w:type="spellStart"/>
            <w:r w:rsidRPr="00BA33C4">
              <w:rPr>
                <w:rFonts w:cs="Times New Roman"/>
                <w:b/>
                <w:sz w:val="18"/>
                <w:szCs w:val="18"/>
              </w:rPr>
              <w:t>Paraves</w:t>
            </w:r>
            <w:proofErr w:type="spellEnd"/>
            <w:r w:rsidRPr="00BA33C4">
              <w:rPr>
                <w:rFonts w:cs="Times New Roman"/>
                <w:b/>
                <w:sz w:val="18"/>
                <w:szCs w:val="18"/>
              </w:rPr>
              <w:t xml:space="preserve"> Femur</w:t>
            </w: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2.899546</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3.6 9e-5</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0.00262</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1.96 [0.07]</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BMS</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4.999453</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1.2 8e-5</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0.00262</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0.00262</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1.92 [0.07]</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-8.649085</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0.01160</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0.02040</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2.02 [0.06]</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OUM</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-7.185829</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0.00558</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0.01788</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0.00366</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2.08 [0.07]</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1.83 [0.1]</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OUMV</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-5.244002</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0.00211</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0.01871</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0.00409</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0.00350</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2.07 [0.07]</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1.84 [0.09]</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OUMA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-16.11984</w:t>
            </w:r>
          </w:p>
        </w:tc>
        <w:tc>
          <w:tcPr>
            <w:tcW w:w="928"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0.48610</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9.0e-16</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0.01676</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0.25763</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0.00257</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2.17 [0.09]</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1.75 [0.08]</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i/>
                <w:color w:val="404040" w:themeColor="text1" w:themeTint="BF"/>
                <w:sz w:val="18"/>
                <w:szCs w:val="18"/>
              </w:rPr>
            </w:pPr>
            <w:r w:rsidRPr="00BA33C4">
              <w:rPr>
                <w:rFonts w:cs="Times New Roman"/>
                <w:b/>
                <w:i/>
                <w:sz w:val="18"/>
                <w:szCs w:val="18"/>
              </w:rPr>
              <w:t>*OUMVA</w:t>
            </w:r>
          </w:p>
        </w:tc>
        <w:tc>
          <w:tcPr>
            <w:tcW w:w="1125"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-16.15431</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0.49455</w:t>
            </w:r>
          </w:p>
        </w:tc>
        <w:tc>
          <w:tcPr>
            <w:tcW w:w="1003"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9.0e-16</w:t>
            </w:r>
          </w:p>
        </w:tc>
        <w:tc>
          <w:tcPr>
            <w:tcW w:w="1003"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0.01992</w:t>
            </w:r>
          </w:p>
        </w:tc>
        <w:tc>
          <w:tcPr>
            <w:tcW w:w="941"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0.20198</w:t>
            </w:r>
          </w:p>
        </w:tc>
        <w:tc>
          <w:tcPr>
            <w:tcW w:w="957"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0.00306</w:t>
            </w:r>
          </w:p>
        </w:tc>
        <w:tc>
          <w:tcPr>
            <w:tcW w:w="1489"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2.17 [0.08]</w:t>
            </w:r>
          </w:p>
        </w:tc>
        <w:tc>
          <w:tcPr>
            <w:tcW w:w="1487" w:type="dxa"/>
          </w:tcPr>
          <w:p w:rsidR="00203B06" w:rsidRDefault="00203B06" w:rsidP="00D170F9">
            <w:pPr>
              <w:cnfStyle w:val="000000100000"/>
              <w:rPr>
                <w:rFonts w:eastAsiaTheme="minorHAnsi" w:cs="Times New Roman"/>
                <w:i/>
                <w:color w:val="244061" w:themeColor="accent1" w:themeShade="80"/>
                <w:sz w:val="18"/>
                <w:szCs w:val="18"/>
              </w:rPr>
            </w:pPr>
            <w:r w:rsidRPr="00BA33C4">
              <w:rPr>
                <w:rFonts w:cs="Times New Roman"/>
                <w:i/>
                <w:sz w:val="18"/>
                <w:szCs w:val="18"/>
              </w:rPr>
              <w:t>1.76 [0.08]</w:t>
            </w:r>
          </w:p>
        </w:tc>
      </w:tr>
      <w:tr w:rsidR="00203B06" w:rsidRPr="00BA33C4" w:rsidTr="00D170F9">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 xml:space="preserve">Main </w:t>
            </w:r>
            <w:r w:rsidR="00CB31A1">
              <w:rPr>
                <w:rFonts w:cs="Times New Roman"/>
                <w:b/>
                <w:sz w:val="18"/>
                <w:szCs w:val="18"/>
              </w:rPr>
              <w:t>Aves</w:t>
            </w:r>
            <w:r w:rsidRPr="00BA33C4">
              <w:rPr>
                <w:rFonts w:cs="Times New Roman"/>
                <w:b/>
                <w:sz w:val="18"/>
                <w:szCs w:val="18"/>
              </w:rPr>
              <w:t xml:space="preserve"> Femur</w:t>
            </w: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2.899546</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0.00080</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0.00262</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1.96 [0.07]</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BMS</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0.0136376</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0.00342</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0.00311</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0.00167</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1.96 [0.08]</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-8.649085</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0.26028</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0.02040</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0.00389</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2.02 [0.06]</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OUM</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-4.910519</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0.04014</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0.01878</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0.00381</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2.01 [0.06]</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1.64 [0.14]</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i/>
                <w:color w:val="404040" w:themeColor="text1" w:themeTint="BF"/>
                <w:sz w:val="18"/>
                <w:szCs w:val="18"/>
              </w:rPr>
            </w:pPr>
            <w:r w:rsidRPr="00BA33C4">
              <w:rPr>
                <w:rFonts w:cs="Times New Roman"/>
                <w:b/>
                <w:i/>
                <w:sz w:val="18"/>
                <w:szCs w:val="18"/>
              </w:rPr>
              <w:t>*OUMV</w:t>
            </w:r>
          </w:p>
        </w:tc>
        <w:tc>
          <w:tcPr>
            <w:tcW w:w="1125"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-10.06898</w:t>
            </w:r>
          </w:p>
        </w:tc>
        <w:tc>
          <w:tcPr>
            <w:tcW w:w="928"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0.52939</w:t>
            </w:r>
          </w:p>
        </w:tc>
        <w:tc>
          <w:tcPr>
            <w:tcW w:w="1003"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0.02119</w:t>
            </w:r>
          </w:p>
        </w:tc>
        <w:tc>
          <w:tcPr>
            <w:tcW w:w="1003"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w:t>
            </w:r>
          </w:p>
        </w:tc>
        <w:tc>
          <w:tcPr>
            <w:tcW w:w="941"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0.00490</w:t>
            </w:r>
          </w:p>
        </w:tc>
        <w:tc>
          <w:tcPr>
            <w:tcW w:w="957"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0.00228</w:t>
            </w:r>
          </w:p>
        </w:tc>
        <w:tc>
          <w:tcPr>
            <w:tcW w:w="1489"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2.04 [0.07]</w:t>
            </w:r>
          </w:p>
        </w:tc>
        <w:tc>
          <w:tcPr>
            <w:tcW w:w="1487"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1.64 [0.11]</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OUMA</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-3.212542</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0.01717</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0.0178</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0.0278</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0.00374</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0.00374</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2.03 [0.06]</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1.65 [0.12]</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OUMVA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-7.530271</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0.14876</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0.0254</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0.0254</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0.00543</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0.00543</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2.06 [0.07]</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1.64 [0.10]</w:t>
            </w: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 xml:space="preserve">Main </w:t>
            </w:r>
            <w:proofErr w:type="spellStart"/>
            <w:r w:rsidRPr="00BA33C4">
              <w:rPr>
                <w:rFonts w:cs="Times New Roman"/>
                <w:b/>
                <w:sz w:val="18"/>
                <w:szCs w:val="18"/>
              </w:rPr>
              <w:t>Paraves</w:t>
            </w:r>
            <w:proofErr w:type="spellEnd"/>
            <w:r w:rsidRPr="00BA33C4">
              <w:rPr>
                <w:rFonts w:cs="Times New Roman"/>
                <w:b/>
                <w:sz w:val="18"/>
                <w:szCs w:val="18"/>
              </w:rPr>
              <w:t xml:space="preserve"> Forelimb</w:t>
            </w: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BM1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-7.782006</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0.10595</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0.00253</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0.00253</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2.26 [0.07]</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BMS</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-5.760129</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0.03855</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0.00273</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2.26 [0.08]</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-8.076625</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0.12276</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0.01018</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0.00317</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2.30 [0.07]</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OUM</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-5.829902</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0.03992</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0.01015</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0.00317</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2.31 [0.08]</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2.26 [0.12]</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-5.462697</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0.03322</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0.01645</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0.00510</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0.00286</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2.31 [0.09]</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2.29 [0.11]</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i/>
                <w:color w:val="404040" w:themeColor="text1" w:themeTint="BF"/>
                <w:sz w:val="18"/>
                <w:szCs w:val="18"/>
              </w:rPr>
            </w:pPr>
            <w:r w:rsidRPr="00BA33C4">
              <w:rPr>
                <w:rFonts w:cs="Times New Roman"/>
                <w:b/>
                <w:i/>
                <w:sz w:val="18"/>
                <w:szCs w:val="18"/>
              </w:rPr>
              <w:t>*OUMA</w:t>
            </w:r>
          </w:p>
        </w:tc>
        <w:tc>
          <w:tcPr>
            <w:tcW w:w="1125"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-10.87514</w:t>
            </w:r>
          </w:p>
        </w:tc>
        <w:tc>
          <w:tcPr>
            <w:tcW w:w="928"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0.49747</w:t>
            </w:r>
          </w:p>
        </w:tc>
        <w:tc>
          <w:tcPr>
            <w:tcW w:w="1003"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9e-14</w:t>
            </w:r>
          </w:p>
        </w:tc>
        <w:tc>
          <w:tcPr>
            <w:tcW w:w="1003"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0.024413</w:t>
            </w:r>
          </w:p>
        </w:tc>
        <w:tc>
          <w:tcPr>
            <w:tcW w:w="941"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0.00269</w:t>
            </w:r>
          </w:p>
        </w:tc>
        <w:tc>
          <w:tcPr>
            <w:tcW w:w="957"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0.00269</w:t>
            </w:r>
          </w:p>
        </w:tc>
        <w:tc>
          <w:tcPr>
            <w:tcW w:w="1489"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2.37 [0.1]</w:t>
            </w:r>
          </w:p>
        </w:tc>
        <w:tc>
          <w:tcPr>
            <w:tcW w:w="1487" w:type="dxa"/>
          </w:tcPr>
          <w:p w:rsidR="00203B06" w:rsidRDefault="00203B06" w:rsidP="00D170F9">
            <w:pPr>
              <w:cnfStyle w:val="000000000000"/>
              <w:rPr>
                <w:rFonts w:eastAsiaTheme="minorHAnsi" w:cs="Times New Roman"/>
                <w:i/>
                <w:color w:val="404040" w:themeColor="text1" w:themeTint="BF"/>
                <w:sz w:val="18"/>
                <w:szCs w:val="18"/>
              </w:rPr>
            </w:pPr>
            <w:r w:rsidRPr="00BA33C4">
              <w:rPr>
                <w:rFonts w:cs="Times New Roman"/>
                <w:i/>
                <w:sz w:val="18"/>
                <w:szCs w:val="18"/>
              </w:rPr>
              <w:t>2.20 [0.08]</w:t>
            </w:r>
          </w:p>
        </w:tc>
      </w:tr>
      <w:tr w:rsidR="00203B06" w:rsidRPr="00BA33C4" w:rsidTr="00D170F9">
        <w:trPr>
          <w:cnfStyle w:val="000000100000"/>
          <w:trHeight w:val="48"/>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OUMVA</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-8.632531</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0.16210</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9e-14</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0.025925</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0.00252</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0.00284</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2.37 [0.09]</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2.20 [0.08]</w:t>
            </w:r>
          </w:p>
        </w:tc>
      </w:tr>
      <w:tr w:rsidR="00203B06" w:rsidRPr="00BA33C4" w:rsidTr="00D170F9">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 xml:space="preserve">Main </w:t>
            </w:r>
            <w:r w:rsidR="00CB31A1">
              <w:rPr>
                <w:rFonts w:cs="Times New Roman"/>
                <w:b/>
                <w:sz w:val="18"/>
                <w:szCs w:val="18"/>
              </w:rPr>
              <w:t>Aves</w:t>
            </w:r>
            <w:r w:rsidRPr="00BA33C4">
              <w:rPr>
                <w:rFonts w:cs="Times New Roman"/>
                <w:b/>
                <w:sz w:val="18"/>
                <w:szCs w:val="18"/>
              </w:rPr>
              <w:t xml:space="preserve"> Forelimb</w:t>
            </w: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-7.782006</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0.20055</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0.00253</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0.00253</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2.26 [0.07]</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i/>
                <w:color w:val="404040" w:themeColor="text1" w:themeTint="BF"/>
                <w:sz w:val="18"/>
                <w:szCs w:val="18"/>
              </w:rPr>
            </w:pPr>
            <w:r w:rsidRPr="00BA33C4">
              <w:rPr>
                <w:rFonts w:cs="Times New Roman"/>
                <w:b/>
                <w:i/>
                <w:sz w:val="18"/>
                <w:szCs w:val="18"/>
              </w:rPr>
              <w:t>*BMS</w:t>
            </w:r>
          </w:p>
        </w:tc>
        <w:tc>
          <w:tcPr>
            <w:tcW w:w="1125"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-8.398187</w:t>
            </w:r>
          </w:p>
        </w:tc>
        <w:tc>
          <w:tcPr>
            <w:tcW w:w="928"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0.27291</w:t>
            </w:r>
          </w:p>
        </w:tc>
        <w:tc>
          <w:tcPr>
            <w:tcW w:w="1003"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w:t>
            </w:r>
          </w:p>
        </w:tc>
        <w:tc>
          <w:tcPr>
            <w:tcW w:w="1003"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w:t>
            </w:r>
          </w:p>
        </w:tc>
        <w:tc>
          <w:tcPr>
            <w:tcW w:w="941"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0.00305</w:t>
            </w:r>
          </w:p>
        </w:tc>
        <w:tc>
          <w:tcPr>
            <w:tcW w:w="957"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0.00174</w:t>
            </w:r>
          </w:p>
        </w:tc>
        <w:tc>
          <w:tcPr>
            <w:tcW w:w="1489"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2.26 [0.08]</w:t>
            </w:r>
          </w:p>
        </w:tc>
        <w:tc>
          <w:tcPr>
            <w:tcW w:w="1487" w:type="dxa"/>
          </w:tcPr>
          <w:p w:rsidR="00203B06" w:rsidRDefault="00203B06" w:rsidP="00D170F9">
            <w:pPr>
              <w:cnfStyle w:val="000000100000"/>
              <w:rPr>
                <w:rFonts w:eastAsiaTheme="minorHAnsi" w:cs="Times New Roman"/>
                <w:i/>
                <w:color w:val="404040" w:themeColor="text1" w:themeTint="BF"/>
                <w:sz w:val="18"/>
                <w:szCs w:val="18"/>
              </w:rPr>
            </w:pPr>
            <w:r w:rsidRPr="00BA33C4">
              <w:rPr>
                <w:rFonts w:cs="Times New Roman"/>
                <w:i/>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-8.076625</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0.23238</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0.01018</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0.00317</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2.30 [0.07]</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OUM</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-5.663989</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0.06955</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0.00914</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0.00310</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2.30 [0.07]</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2.25 [0.19]</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OUMV</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-7.16807</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0.14753</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0.01199</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0.00413</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0.00211</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2.31 [0.08]</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2.24 [0.16]</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404040" w:themeColor="text1" w:themeTint="BF"/>
                <w:sz w:val="18"/>
                <w:szCs w:val="18"/>
              </w:rPr>
            </w:pPr>
            <w:r w:rsidRPr="00BA33C4">
              <w:rPr>
                <w:rFonts w:cs="Times New Roman"/>
                <w:b/>
                <w:sz w:val="18"/>
                <w:szCs w:val="18"/>
              </w:rPr>
              <w:t>OUMA</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-3.384277</w:t>
            </w:r>
          </w:p>
        </w:tc>
        <w:tc>
          <w:tcPr>
            <w:tcW w:w="928"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0.02224</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0.00891</w:t>
            </w:r>
          </w:p>
        </w:tc>
        <w:tc>
          <w:tcPr>
            <w:tcW w:w="1003"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0.01109</w:t>
            </w:r>
          </w:p>
        </w:tc>
        <w:tc>
          <w:tcPr>
            <w:tcW w:w="941"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0.00309</w:t>
            </w:r>
          </w:p>
        </w:tc>
        <w:tc>
          <w:tcPr>
            <w:tcW w:w="95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0.00309</w:t>
            </w:r>
          </w:p>
        </w:tc>
        <w:tc>
          <w:tcPr>
            <w:tcW w:w="1489"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2.30 [0.07]</w:t>
            </w:r>
          </w:p>
        </w:tc>
        <w:tc>
          <w:tcPr>
            <w:tcW w:w="1487" w:type="dxa"/>
          </w:tcPr>
          <w:p w:rsidR="00203B06" w:rsidRDefault="00203B06" w:rsidP="00D170F9">
            <w:pPr>
              <w:cnfStyle w:val="000000100000"/>
              <w:rPr>
                <w:rFonts w:eastAsiaTheme="minorHAnsi" w:cs="Times New Roman"/>
                <w:color w:val="404040" w:themeColor="text1" w:themeTint="BF"/>
                <w:sz w:val="18"/>
                <w:szCs w:val="18"/>
              </w:rPr>
            </w:pPr>
            <w:r w:rsidRPr="00BA33C4">
              <w:rPr>
                <w:rFonts w:cs="Times New Roman"/>
                <w:sz w:val="18"/>
                <w:szCs w:val="18"/>
              </w:rPr>
              <w:t>2.25 [0.18]</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404040" w:themeColor="text1" w:themeTint="BF"/>
                <w:sz w:val="18"/>
                <w:szCs w:val="18"/>
              </w:rPr>
            </w:pPr>
            <w:r w:rsidRPr="00BA33C4">
              <w:rPr>
                <w:rFonts w:cs="Times New Roman"/>
                <w:b/>
                <w:sz w:val="18"/>
                <w:szCs w:val="18"/>
              </w:rPr>
              <w:t>OUMVA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-5.18794</w:t>
            </w:r>
          </w:p>
        </w:tc>
        <w:tc>
          <w:tcPr>
            <w:tcW w:w="928"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0.05481</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0.00002</w:t>
            </w:r>
          </w:p>
        </w:tc>
        <w:tc>
          <w:tcPr>
            <w:tcW w:w="1003"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0.00002</w:t>
            </w:r>
          </w:p>
        </w:tc>
        <w:tc>
          <w:tcPr>
            <w:tcW w:w="941"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0.00423</w:t>
            </w:r>
          </w:p>
        </w:tc>
        <w:tc>
          <w:tcPr>
            <w:tcW w:w="95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0.00208</w:t>
            </w:r>
          </w:p>
        </w:tc>
        <w:tc>
          <w:tcPr>
            <w:tcW w:w="1489"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2.31 [0.08]</w:t>
            </w:r>
          </w:p>
        </w:tc>
        <w:tc>
          <w:tcPr>
            <w:tcW w:w="1487" w:type="dxa"/>
          </w:tcPr>
          <w:p w:rsidR="00203B06" w:rsidRDefault="00203B06" w:rsidP="00D170F9">
            <w:pPr>
              <w:cnfStyle w:val="000000000000"/>
              <w:rPr>
                <w:rFonts w:eastAsiaTheme="minorHAnsi" w:cs="Times New Roman"/>
                <w:color w:val="404040" w:themeColor="text1" w:themeTint="BF"/>
                <w:sz w:val="18"/>
                <w:szCs w:val="18"/>
              </w:rPr>
            </w:pPr>
            <w:r w:rsidRPr="00BA33C4">
              <w:rPr>
                <w:rFonts w:cs="Times New Roman"/>
                <w:sz w:val="18"/>
                <w:szCs w:val="18"/>
              </w:rPr>
              <w:t>11.8 [10.5]</w:t>
            </w: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Full Tree</w:t>
            </w:r>
          </w:p>
          <w:p w:rsidR="00203B06" w:rsidRDefault="00203B06" w:rsidP="00D170F9">
            <w:pPr>
              <w:rPr>
                <w:rFonts w:eastAsiaTheme="minorHAnsi" w:cs="Times New Roman"/>
                <w:b/>
                <w:color w:val="auto"/>
                <w:sz w:val="18"/>
                <w:szCs w:val="18"/>
              </w:rPr>
            </w:pPr>
            <w:proofErr w:type="spellStart"/>
            <w:r w:rsidRPr="00BA33C4">
              <w:rPr>
                <w:rFonts w:cs="Times New Roman"/>
                <w:b/>
                <w:sz w:val="18"/>
                <w:szCs w:val="18"/>
              </w:rPr>
              <w:t>Paraves</w:t>
            </w:r>
            <w:proofErr w:type="spellEnd"/>
          </w:p>
          <w:p w:rsidR="00203B06" w:rsidRDefault="00203B06" w:rsidP="00D170F9">
            <w:pPr>
              <w:spacing w:after="200" w:line="276" w:lineRule="auto"/>
              <w:rPr>
                <w:rFonts w:eastAsiaTheme="minorHAnsi" w:cs="Times New Roman"/>
                <w:b/>
                <w:color w:val="auto"/>
                <w:sz w:val="18"/>
                <w:szCs w:val="18"/>
              </w:rPr>
            </w:pPr>
            <w:r w:rsidRPr="00BA33C4">
              <w:rPr>
                <w:rFonts w:cs="Times New Roman"/>
                <w:b/>
                <w:sz w:val="18"/>
                <w:szCs w:val="18"/>
              </w:rPr>
              <w:t>femur</w:t>
            </w: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17.36721</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6.58e-6</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0.00305</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1.94790 (0.08)</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19.03292</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2.86e-6</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0.00270</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0.00328</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1.95983 (0.07)</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2.330065</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0.0121</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0.02377</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0.00470</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2.02038 (0.06)</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3.242043</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0.0076</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0.02038</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0.00434</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2.08279 (0.07)</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1.80469 (0.10)</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5.406402</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0.0026</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0.02027</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0.00430</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0.00430</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2.08323 (0.07)</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1.80359 (0.10)</w:t>
            </w:r>
          </w:p>
        </w:tc>
      </w:tr>
      <w:tr w:rsidR="00203B06" w:rsidRPr="00BA33C4" w:rsidTr="00D170F9">
        <w:trPr>
          <w:trHeight w:val="277"/>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-3.065431</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0.1801</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1.0e-14</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0.01786</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0.00300</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2.17405 (0.09)</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1.71966 (0.09)</w:t>
            </w:r>
          </w:p>
        </w:tc>
      </w:tr>
      <w:tr w:rsidR="00203B06" w:rsidRPr="00BA33C4" w:rsidTr="00D170F9">
        <w:trPr>
          <w:cnfStyle w:val="000000100000"/>
          <w:trHeight w:val="227"/>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i/>
                <w:color w:val="auto"/>
                <w:sz w:val="18"/>
                <w:szCs w:val="18"/>
              </w:rPr>
            </w:pPr>
            <w:r w:rsidRPr="00BA33C4">
              <w:rPr>
                <w:rFonts w:cs="Times New Roman"/>
                <w:b/>
                <w:i/>
                <w:sz w:val="18"/>
                <w:szCs w:val="18"/>
              </w:rPr>
              <w:t>*OUMVA</w:t>
            </w:r>
          </w:p>
        </w:tc>
        <w:tc>
          <w:tcPr>
            <w:tcW w:w="1125" w:type="dxa"/>
          </w:tcPr>
          <w:p w:rsidR="00203B06" w:rsidRDefault="00203B06" w:rsidP="00D170F9">
            <w:pPr>
              <w:spacing w:after="200" w:line="276" w:lineRule="auto"/>
              <w:cnfStyle w:val="000000100000"/>
              <w:rPr>
                <w:rFonts w:eastAsiaTheme="minorHAnsi" w:cs="Times New Roman"/>
                <w:i/>
                <w:color w:val="auto"/>
                <w:sz w:val="18"/>
                <w:szCs w:val="18"/>
              </w:rPr>
            </w:pPr>
            <w:r w:rsidRPr="00BA33C4">
              <w:rPr>
                <w:rFonts w:cs="Times New Roman"/>
                <w:i/>
                <w:sz w:val="18"/>
                <w:szCs w:val="18"/>
              </w:rPr>
              <w:t>-6.040031</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0.7973</w:t>
            </w:r>
          </w:p>
        </w:tc>
        <w:tc>
          <w:tcPr>
            <w:tcW w:w="1003" w:type="dxa"/>
          </w:tcPr>
          <w:p w:rsidR="00203B06" w:rsidRDefault="00203B06" w:rsidP="00D170F9">
            <w:pPr>
              <w:spacing w:before="120" w:after="200" w:line="276" w:lineRule="auto"/>
              <w:cnfStyle w:val="000000100000"/>
              <w:rPr>
                <w:rFonts w:eastAsiaTheme="minorHAnsi" w:cs="Times New Roman"/>
                <w:i/>
                <w:color w:val="auto"/>
                <w:sz w:val="18"/>
                <w:szCs w:val="18"/>
              </w:rPr>
            </w:pPr>
            <w:r w:rsidRPr="00BA33C4">
              <w:rPr>
                <w:rFonts w:cs="Times New Roman"/>
                <w:i/>
                <w:sz w:val="18"/>
                <w:szCs w:val="18"/>
              </w:rPr>
              <w:t>1.0e-14</w:t>
            </w:r>
          </w:p>
        </w:tc>
        <w:tc>
          <w:tcPr>
            <w:tcW w:w="1003" w:type="dxa"/>
          </w:tcPr>
          <w:p w:rsidR="00203B06" w:rsidRDefault="00203B06" w:rsidP="00D170F9">
            <w:pPr>
              <w:spacing w:before="120" w:after="200" w:line="276" w:lineRule="auto"/>
              <w:cnfStyle w:val="000000100000"/>
              <w:rPr>
                <w:rFonts w:eastAsiaTheme="minorHAnsi" w:cs="Times New Roman"/>
                <w:i/>
                <w:color w:val="auto"/>
                <w:sz w:val="18"/>
                <w:szCs w:val="18"/>
              </w:rPr>
            </w:pPr>
            <w:r w:rsidRPr="00BA33C4">
              <w:rPr>
                <w:rFonts w:cs="Times New Roman"/>
                <w:i/>
                <w:sz w:val="18"/>
                <w:szCs w:val="18"/>
              </w:rPr>
              <w:t>0.02277</w:t>
            </w:r>
          </w:p>
        </w:tc>
        <w:tc>
          <w:tcPr>
            <w:tcW w:w="941" w:type="dxa"/>
          </w:tcPr>
          <w:p w:rsidR="00203B06" w:rsidRDefault="00203B06" w:rsidP="00D170F9">
            <w:pPr>
              <w:spacing w:before="120" w:after="200" w:line="276" w:lineRule="auto"/>
              <w:cnfStyle w:val="000000100000"/>
              <w:rPr>
                <w:rFonts w:eastAsiaTheme="minorHAnsi" w:cs="Times New Roman"/>
                <w:i/>
                <w:color w:val="auto"/>
                <w:sz w:val="18"/>
                <w:szCs w:val="18"/>
              </w:rPr>
            </w:pPr>
            <w:r w:rsidRPr="00BA33C4">
              <w:rPr>
                <w:rFonts w:cs="Times New Roman"/>
                <w:i/>
                <w:sz w:val="18"/>
                <w:szCs w:val="18"/>
              </w:rPr>
              <w:t>2.0e-03</w:t>
            </w:r>
          </w:p>
        </w:tc>
        <w:tc>
          <w:tcPr>
            <w:tcW w:w="957" w:type="dxa"/>
          </w:tcPr>
          <w:p w:rsidR="00203B06" w:rsidRDefault="00203B06" w:rsidP="00D170F9">
            <w:pPr>
              <w:spacing w:before="120" w:after="200" w:line="276" w:lineRule="auto"/>
              <w:cnfStyle w:val="000000100000"/>
              <w:rPr>
                <w:rFonts w:eastAsiaTheme="minorHAnsi" w:cs="Times New Roman"/>
                <w:i/>
                <w:color w:val="auto"/>
                <w:sz w:val="18"/>
                <w:szCs w:val="18"/>
              </w:rPr>
            </w:pPr>
            <w:r w:rsidRPr="00BA33C4">
              <w:rPr>
                <w:rFonts w:cs="Times New Roman"/>
                <w:i/>
                <w:sz w:val="18"/>
                <w:szCs w:val="18"/>
              </w:rPr>
              <w:t>0.0038</w:t>
            </w:r>
          </w:p>
        </w:tc>
        <w:tc>
          <w:tcPr>
            <w:tcW w:w="1489" w:type="dxa"/>
          </w:tcPr>
          <w:p w:rsidR="00203B06" w:rsidRDefault="00203B06" w:rsidP="00D170F9">
            <w:pPr>
              <w:spacing w:before="120" w:after="200" w:line="276" w:lineRule="auto"/>
              <w:cnfStyle w:val="000000100000"/>
              <w:rPr>
                <w:rFonts w:eastAsiaTheme="minorHAnsi" w:cs="Times New Roman"/>
                <w:i/>
                <w:color w:val="auto"/>
                <w:sz w:val="18"/>
                <w:szCs w:val="18"/>
              </w:rPr>
            </w:pPr>
            <w:r w:rsidRPr="00BA33C4">
              <w:rPr>
                <w:rFonts w:cs="Times New Roman"/>
                <w:i/>
                <w:sz w:val="18"/>
                <w:szCs w:val="18"/>
              </w:rPr>
              <w:t>2.17405 (0.08)</w:t>
            </w:r>
          </w:p>
        </w:tc>
        <w:tc>
          <w:tcPr>
            <w:tcW w:w="1487" w:type="dxa"/>
          </w:tcPr>
          <w:p w:rsidR="00203B06" w:rsidRDefault="00203B06" w:rsidP="00D170F9">
            <w:pPr>
              <w:spacing w:before="120" w:after="200" w:line="276" w:lineRule="auto"/>
              <w:cnfStyle w:val="000000100000"/>
              <w:rPr>
                <w:rFonts w:eastAsiaTheme="minorHAnsi" w:cs="Times New Roman"/>
                <w:i/>
                <w:color w:val="auto"/>
                <w:sz w:val="18"/>
                <w:szCs w:val="18"/>
              </w:rPr>
            </w:pPr>
            <w:r w:rsidRPr="00BA33C4">
              <w:rPr>
                <w:rFonts w:cs="Times New Roman"/>
                <w:i/>
                <w:sz w:val="18"/>
                <w:szCs w:val="18"/>
              </w:rPr>
              <w:t>1.7394 (0.08)</w:t>
            </w:r>
          </w:p>
        </w:tc>
      </w:tr>
      <w:tr w:rsidR="00203B06" w:rsidRPr="00BA33C4" w:rsidTr="00D170F9">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Full Tree</w:t>
            </w:r>
          </w:p>
          <w:p w:rsidR="00203B06" w:rsidRDefault="00CB31A1" w:rsidP="00D170F9">
            <w:pPr>
              <w:rPr>
                <w:rFonts w:eastAsiaTheme="minorHAnsi" w:cs="Times New Roman"/>
                <w:b/>
                <w:color w:val="auto"/>
                <w:sz w:val="18"/>
                <w:szCs w:val="18"/>
              </w:rPr>
            </w:pPr>
            <w:r>
              <w:rPr>
                <w:rFonts w:cs="Times New Roman"/>
                <w:b/>
                <w:sz w:val="18"/>
                <w:szCs w:val="18"/>
              </w:rPr>
              <w:t>Aves</w:t>
            </w:r>
          </w:p>
          <w:p w:rsidR="00203B06" w:rsidRDefault="00203B06" w:rsidP="00D170F9">
            <w:pPr>
              <w:spacing w:after="200" w:line="276" w:lineRule="auto"/>
              <w:rPr>
                <w:rFonts w:eastAsiaTheme="minorHAnsi" w:cs="Times New Roman"/>
                <w:b/>
                <w:color w:val="auto"/>
                <w:sz w:val="18"/>
                <w:szCs w:val="18"/>
              </w:rPr>
            </w:pPr>
            <w:r w:rsidRPr="00BA33C4">
              <w:rPr>
                <w:rFonts w:cs="Times New Roman"/>
                <w:b/>
                <w:sz w:val="18"/>
                <w:szCs w:val="18"/>
              </w:rPr>
              <w:t>femur</w:t>
            </w: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17.36721</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2.09e-05</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0.00305</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1.94790 (0.08)</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9.902133</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0.0008</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0.00381</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0.00381</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1.94577 (0.09)</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2.330065</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0.0385</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0.02377</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0.00470</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2.02038 (0.06)</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6.403008</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0.0050</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0.02235</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0.00464</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2.03287 (0.07)</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1.65796 (0.14)</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i/>
                <w:color w:val="auto"/>
                <w:sz w:val="18"/>
                <w:szCs w:val="18"/>
              </w:rPr>
            </w:pPr>
            <w:r w:rsidRPr="00BA33C4">
              <w:rPr>
                <w:rFonts w:cs="Times New Roman"/>
                <w:b/>
                <w:i/>
                <w:sz w:val="18"/>
                <w:szCs w:val="18"/>
              </w:rPr>
              <w:t>*OUMV</w:t>
            </w:r>
          </w:p>
        </w:tc>
        <w:tc>
          <w:tcPr>
            <w:tcW w:w="1125"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-3.499423</w:t>
            </w:r>
          </w:p>
        </w:tc>
        <w:tc>
          <w:tcPr>
            <w:tcW w:w="928"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0.7108</w:t>
            </w:r>
          </w:p>
        </w:tc>
        <w:tc>
          <w:tcPr>
            <w:tcW w:w="1003"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0.02505</w:t>
            </w:r>
          </w:p>
        </w:tc>
        <w:tc>
          <w:tcPr>
            <w:tcW w:w="1003"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w:t>
            </w:r>
          </w:p>
        </w:tc>
        <w:tc>
          <w:tcPr>
            <w:tcW w:w="941"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0.00624</w:t>
            </w:r>
          </w:p>
        </w:tc>
        <w:tc>
          <w:tcPr>
            <w:tcW w:w="957"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0.00238</w:t>
            </w:r>
          </w:p>
        </w:tc>
        <w:tc>
          <w:tcPr>
            <w:tcW w:w="1489"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2.04288 (0.08)</w:t>
            </w:r>
          </w:p>
        </w:tc>
        <w:tc>
          <w:tcPr>
            <w:tcW w:w="1487"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1.65395 (0.10)</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8.348324</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0.0019</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0.02132</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0.02876</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0.00458</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2.02934 (0.07)</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1.66411 (0.13)</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OUMVA</w:t>
            </w:r>
          </w:p>
        </w:tc>
        <w:tc>
          <w:tcPr>
            <w:tcW w:w="1125"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-1.351123</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0.2428</w:t>
            </w:r>
          </w:p>
        </w:tc>
        <w:tc>
          <w:tcPr>
            <w:tcW w:w="1003"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0.02461</w:t>
            </w:r>
          </w:p>
        </w:tc>
        <w:tc>
          <w:tcPr>
            <w:tcW w:w="1003"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0.02828</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0.00618</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0.00235</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2.04168 (0.08)</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1.65669 (0.10)</w:t>
            </w: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Full Tree</w:t>
            </w:r>
          </w:p>
          <w:p w:rsidR="00203B06" w:rsidRDefault="00203B06" w:rsidP="00D170F9">
            <w:pPr>
              <w:rPr>
                <w:rFonts w:eastAsiaTheme="minorHAnsi" w:cs="Times New Roman"/>
                <w:b/>
                <w:color w:val="auto"/>
                <w:sz w:val="18"/>
                <w:szCs w:val="18"/>
              </w:rPr>
            </w:pPr>
            <w:proofErr w:type="spellStart"/>
            <w:r w:rsidRPr="00BA33C4">
              <w:rPr>
                <w:rFonts w:cs="Times New Roman"/>
                <w:b/>
                <w:sz w:val="18"/>
                <w:szCs w:val="18"/>
              </w:rPr>
              <w:t>Paraves</w:t>
            </w:r>
            <w:proofErr w:type="spellEnd"/>
          </w:p>
          <w:p w:rsidR="00203B06" w:rsidRDefault="00203B06" w:rsidP="00D170F9">
            <w:pPr>
              <w:spacing w:after="200" w:line="276" w:lineRule="auto"/>
              <w:rPr>
                <w:rFonts w:eastAsiaTheme="minorHAnsi" w:cs="Times New Roman"/>
                <w:b/>
                <w:color w:val="auto"/>
                <w:sz w:val="18"/>
                <w:szCs w:val="18"/>
              </w:rPr>
            </w:pPr>
            <w:r w:rsidRPr="00BA33C4">
              <w:rPr>
                <w:rFonts w:cs="Times New Roman"/>
                <w:b/>
                <w:sz w:val="18"/>
                <w:szCs w:val="18"/>
              </w:rPr>
              <w:t>forelimb</w:t>
            </w:r>
          </w:p>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1.541448</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0.0092</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0.00301</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2.22226 (0.08)</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3.693781</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0.0031</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0.00296</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0.00304</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2.22331 (0.08)</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0.5060406</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0.0155</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0.01196</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0.00388</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2.27021 (0.08)</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1.464909</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0.0096</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0.01167</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0.00379</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2.32203 (0.09)</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2.12774 (0.12)</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3.365795</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0.0037</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0.01543</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0.00490</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0.00370</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2.32083 (0.09)</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2.15687 (0.11)</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i/>
                <w:color w:val="auto"/>
                <w:sz w:val="18"/>
                <w:szCs w:val="18"/>
              </w:rPr>
            </w:pPr>
            <w:r w:rsidRPr="00BA33C4">
              <w:rPr>
                <w:rFonts w:cs="Times New Roman"/>
                <w:b/>
                <w:i/>
                <w:sz w:val="18"/>
                <w:szCs w:val="18"/>
              </w:rPr>
              <w:t>*OUMA</w:t>
            </w:r>
          </w:p>
        </w:tc>
        <w:tc>
          <w:tcPr>
            <w:tcW w:w="1125"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-2.552831</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w:t>
            </w:r>
            <w:r w:rsidRPr="00BA33C4">
              <w:rPr>
                <w:rFonts w:cs="Times New Roman"/>
                <w:i/>
                <w:sz w:val="18"/>
                <w:szCs w:val="18"/>
              </w:rPr>
              <w:t>9223</w:t>
            </w:r>
          </w:p>
        </w:tc>
        <w:tc>
          <w:tcPr>
            <w:tcW w:w="1003" w:type="dxa"/>
          </w:tcPr>
          <w:p w:rsidR="00203B06" w:rsidRDefault="00203B06" w:rsidP="00D170F9">
            <w:pPr>
              <w:spacing w:before="120" w:after="200" w:line="276" w:lineRule="auto"/>
              <w:cnfStyle w:val="000000000000"/>
              <w:rPr>
                <w:rFonts w:eastAsiaTheme="minorHAnsi" w:cs="Times New Roman"/>
                <w:i/>
                <w:color w:val="auto"/>
                <w:sz w:val="18"/>
                <w:szCs w:val="18"/>
              </w:rPr>
            </w:pPr>
            <w:r w:rsidRPr="00BA33C4">
              <w:rPr>
                <w:rFonts w:cs="Times New Roman"/>
                <w:i/>
                <w:sz w:val="18"/>
                <w:szCs w:val="18"/>
              </w:rPr>
              <w:t>9.0e-14</w:t>
            </w:r>
          </w:p>
        </w:tc>
        <w:tc>
          <w:tcPr>
            <w:tcW w:w="1003" w:type="dxa"/>
          </w:tcPr>
          <w:p w:rsidR="00203B06" w:rsidRDefault="00203B06" w:rsidP="00D170F9">
            <w:pPr>
              <w:spacing w:before="120" w:after="200" w:line="276" w:lineRule="auto"/>
              <w:cnfStyle w:val="000000000000"/>
              <w:rPr>
                <w:rFonts w:eastAsiaTheme="minorHAnsi" w:cs="Times New Roman"/>
                <w:i/>
                <w:color w:val="auto"/>
                <w:sz w:val="18"/>
                <w:szCs w:val="18"/>
              </w:rPr>
            </w:pPr>
            <w:r w:rsidRPr="00BA33C4">
              <w:rPr>
                <w:rFonts w:cs="Times New Roman"/>
                <w:i/>
                <w:sz w:val="18"/>
                <w:szCs w:val="18"/>
              </w:rPr>
              <w:t>0.02441</w:t>
            </w:r>
          </w:p>
        </w:tc>
        <w:tc>
          <w:tcPr>
            <w:tcW w:w="941" w:type="dxa"/>
          </w:tcPr>
          <w:p w:rsidR="00203B06" w:rsidRDefault="00203B06" w:rsidP="00D170F9">
            <w:pPr>
              <w:spacing w:before="120" w:after="200" w:line="276" w:lineRule="auto"/>
              <w:cnfStyle w:val="000000000000"/>
              <w:rPr>
                <w:rFonts w:eastAsiaTheme="minorHAnsi" w:cs="Times New Roman"/>
                <w:i/>
                <w:color w:val="auto"/>
                <w:sz w:val="18"/>
                <w:szCs w:val="18"/>
              </w:rPr>
            </w:pPr>
            <w:r w:rsidRPr="00BA33C4">
              <w:rPr>
                <w:rFonts w:cs="Times New Roman"/>
                <w:i/>
                <w:sz w:val="18"/>
                <w:szCs w:val="18"/>
              </w:rPr>
              <w:t>0.00269</w:t>
            </w:r>
          </w:p>
        </w:tc>
        <w:tc>
          <w:tcPr>
            <w:tcW w:w="957" w:type="dxa"/>
          </w:tcPr>
          <w:p w:rsidR="00203B06" w:rsidRDefault="00203B06" w:rsidP="00D170F9">
            <w:pPr>
              <w:spacing w:before="120" w:after="200" w:line="276" w:lineRule="auto"/>
              <w:cnfStyle w:val="000000000000"/>
              <w:rPr>
                <w:rFonts w:eastAsiaTheme="minorHAnsi" w:cs="Times New Roman"/>
                <w:i/>
                <w:color w:val="auto"/>
                <w:sz w:val="18"/>
                <w:szCs w:val="18"/>
              </w:rPr>
            </w:pPr>
            <w:r w:rsidRPr="00BA33C4">
              <w:rPr>
                <w:rFonts w:cs="Times New Roman"/>
                <w:i/>
                <w:sz w:val="18"/>
                <w:szCs w:val="18"/>
              </w:rPr>
              <w:t>-</w:t>
            </w:r>
          </w:p>
        </w:tc>
        <w:tc>
          <w:tcPr>
            <w:tcW w:w="1489" w:type="dxa"/>
          </w:tcPr>
          <w:p w:rsidR="00203B06" w:rsidRDefault="00203B06" w:rsidP="00D170F9">
            <w:pPr>
              <w:spacing w:before="120" w:after="200" w:line="276" w:lineRule="auto"/>
              <w:cnfStyle w:val="000000000000"/>
              <w:rPr>
                <w:rFonts w:eastAsiaTheme="minorHAnsi" w:cs="Times New Roman"/>
                <w:i/>
                <w:color w:val="auto"/>
                <w:sz w:val="18"/>
                <w:szCs w:val="18"/>
              </w:rPr>
            </w:pPr>
            <w:r w:rsidRPr="00BA33C4">
              <w:rPr>
                <w:rFonts w:cs="Times New Roman"/>
                <w:i/>
                <w:sz w:val="18"/>
                <w:szCs w:val="18"/>
              </w:rPr>
              <w:t>2.37986 (0.10)</w:t>
            </w:r>
          </w:p>
        </w:tc>
        <w:tc>
          <w:tcPr>
            <w:tcW w:w="1487" w:type="dxa"/>
          </w:tcPr>
          <w:p w:rsidR="00203B06" w:rsidRDefault="00203B06" w:rsidP="00D170F9">
            <w:pPr>
              <w:spacing w:before="120" w:after="200" w:line="276" w:lineRule="auto"/>
              <w:cnfStyle w:val="000000000000"/>
              <w:rPr>
                <w:rFonts w:eastAsiaTheme="minorHAnsi" w:cs="Times New Roman"/>
                <w:i/>
                <w:color w:val="auto"/>
                <w:sz w:val="18"/>
                <w:szCs w:val="18"/>
              </w:rPr>
            </w:pPr>
            <w:r w:rsidRPr="00BA33C4">
              <w:rPr>
                <w:rFonts w:cs="Times New Roman"/>
                <w:i/>
                <w:sz w:val="18"/>
                <w:szCs w:val="18"/>
              </w:rPr>
              <w:t>2.20113 (0.09)</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OUMVA</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-1.187196</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0.0362</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i/>
                <w:sz w:val="18"/>
                <w:szCs w:val="18"/>
              </w:rPr>
              <w:t>9.0e-14</w:t>
            </w:r>
          </w:p>
        </w:tc>
        <w:tc>
          <w:tcPr>
            <w:tcW w:w="1003" w:type="dxa"/>
          </w:tcPr>
          <w:p w:rsidR="00203B06" w:rsidRDefault="00203B06" w:rsidP="00D170F9">
            <w:pPr>
              <w:spacing w:after="200" w:line="276" w:lineRule="auto"/>
              <w:cnfStyle w:val="000000100000"/>
              <w:rPr>
                <w:rFonts w:eastAsiaTheme="minorHAnsi" w:cs="Times New Roman"/>
                <w:i/>
                <w:color w:val="auto"/>
                <w:sz w:val="18"/>
                <w:szCs w:val="18"/>
              </w:rPr>
            </w:pPr>
            <w:r w:rsidRPr="00BA33C4">
              <w:rPr>
                <w:rFonts w:cs="Times New Roman"/>
                <w:i/>
                <w:sz w:val="18"/>
                <w:szCs w:val="18"/>
              </w:rPr>
              <w:t>0.02493</w:t>
            </w:r>
          </w:p>
        </w:tc>
        <w:tc>
          <w:tcPr>
            <w:tcW w:w="941" w:type="dxa"/>
          </w:tcPr>
          <w:p w:rsidR="00203B06" w:rsidRDefault="00203B06" w:rsidP="00D170F9">
            <w:pPr>
              <w:spacing w:after="200" w:line="276" w:lineRule="auto"/>
              <w:cnfStyle w:val="000000100000"/>
              <w:rPr>
                <w:rFonts w:eastAsiaTheme="minorHAnsi" w:cs="Times New Roman"/>
                <w:i/>
                <w:color w:val="auto"/>
                <w:sz w:val="18"/>
                <w:szCs w:val="18"/>
              </w:rPr>
            </w:pPr>
            <w:r w:rsidRPr="00BA33C4">
              <w:rPr>
                <w:rFonts w:cs="Times New Roman"/>
                <w:i/>
                <w:sz w:val="18"/>
                <w:szCs w:val="18"/>
              </w:rPr>
              <w:t>0.00253</w:t>
            </w:r>
          </w:p>
        </w:tc>
        <w:tc>
          <w:tcPr>
            <w:tcW w:w="957" w:type="dxa"/>
          </w:tcPr>
          <w:p w:rsidR="00203B06" w:rsidRDefault="00203B06" w:rsidP="00D170F9">
            <w:pPr>
              <w:spacing w:after="200" w:line="276" w:lineRule="auto"/>
              <w:cnfStyle w:val="000000100000"/>
              <w:rPr>
                <w:rFonts w:eastAsiaTheme="minorHAnsi" w:cs="Times New Roman"/>
                <w:i/>
                <w:color w:val="auto"/>
                <w:sz w:val="18"/>
                <w:szCs w:val="18"/>
              </w:rPr>
            </w:pPr>
            <w:r w:rsidRPr="00BA33C4">
              <w:rPr>
                <w:rFonts w:cs="Times New Roman"/>
                <w:i/>
                <w:sz w:val="18"/>
                <w:szCs w:val="18"/>
              </w:rPr>
              <w:t>0.00359</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2.37980 (0.10)</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2.11204 (0.09)</w:t>
            </w:r>
          </w:p>
        </w:tc>
      </w:tr>
      <w:tr w:rsidR="00203B06" w:rsidRPr="00BA33C4" w:rsidTr="00D170F9">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lastRenderedPageBreak/>
              <w:t>Full Tree</w:t>
            </w:r>
          </w:p>
          <w:p w:rsidR="00203B06" w:rsidRDefault="00CB31A1" w:rsidP="00D170F9">
            <w:pPr>
              <w:rPr>
                <w:rFonts w:eastAsiaTheme="minorHAnsi" w:cs="Times New Roman"/>
                <w:b/>
                <w:color w:val="auto"/>
                <w:sz w:val="18"/>
                <w:szCs w:val="18"/>
              </w:rPr>
            </w:pPr>
            <w:r>
              <w:rPr>
                <w:rFonts w:cs="Times New Roman"/>
                <w:b/>
                <w:sz w:val="18"/>
                <w:szCs w:val="18"/>
              </w:rPr>
              <w:t>Aves</w:t>
            </w:r>
          </w:p>
          <w:p w:rsidR="00203B06" w:rsidRDefault="00203B06" w:rsidP="00D170F9">
            <w:pPr>
              <w:spacing w:after="200" w:line="276" w:lineRule="auto"/>
              <w:rPr>
                <w:rFonts w:eastAsiaTheme="minorHAnsi" w:cs="Times New Roman"/>
                <w:b/>
                <w:color w:val="auto"/>
                <w:sz w:val="18"/>
                <w:szCs w:val="18"/>
              </w:rPr>
            </w:pPr>
            <w:r w:rsidRPr="00BA33C4">
              <w:rPr>
                <w:rFonts w:cs="Times New Roman"/>
                <w:b/>
                <w:sz w:val="18"/>
                <w:szCs w:val="18"/>
              </w:rPr>
              <w:t>forelimb</w:t>
            </w: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1.541448</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0.0583</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0.00301</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2.22226 (0.08)</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-0.356107</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0.1506</w:t>
            </w:r>
          </w:p>
        </w:tc>
        <w:tc>
          <w:tcPr>
            <w:tcW w:w="1003" w:type="dxa"/>
          </w:tcPr>
          <w:p w:rsidR="00203B06" w:rsidRDefault="00203B06" w:rsidP="00D170F9">
            <w:pPr>
              <w:pStyle w:val="ListParagraph"/>
              <w:spacing w:before="120"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pStyle w:val="ListParagraph"/>
              <w:spacing w:before="120"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0.00419</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0.00183</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2.21049 (0.09)</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0.5060406</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0.0978</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0.01196</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0.00388</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2.27021 (0.08)</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2.690481</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0.0328</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0.01141</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0.00382</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2.27904 (0.08)</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2.16051</w:t>
            </w:r>
          </w:p>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(0.16)</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i/>
                <w:color w:val="auto"/>
                <w:sz w:val="18"/>
                <w:szCs w:val="18"/>
              </w:rPr>
            </w:pPr>
            <w:r w:rsidRPr="00BA33C4">
              <w:rPr>
                <w:rFonts w:cs="Times New Roman"/>
                <w:b/>
                <w:i/>
                <w:sz w:val="18"/>
                <w:szCs w:val="18"/>
              </w:rPr>
              <w:t>*OUMV</w:t>
            </w:r>
          </w:p>
        </w:tc>
        <w:tc>
          <w:tcPr>
            <w:tcW w:w="1125"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-2.418054</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0.4223</w:t>
            </w:r>
          </w:p>
        </w:tc>
        <w:tc>
          <w:tcPr>
            <w:tcW w:w="1003"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0.02613</w:t>
            </w:r>
          </w:p>
        </w:tc>
        <w:tc>
          <w:tcPr>
            <w:tcW w:w="1003"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w:t>
            </w:r>
          </w:p>
        </w:tc>
        <w:tc>
          <w:tcPr>
            <w:tcW w:w="941"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0.00827</w:t>
            </w:r>
          </w:p>
        </w:tc>
        <w:tc>
          <w:tcPr>
            <w:tcW w:w="957"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0.00256</w:t>
            </w:r>
          </w:p>
        </w:tc>
        <w:tc>
          <w:tcPr>
            <w:tcW w:w="1489"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2.33174 (0.01)</w:t>
            </w:r>
          </w:p>
        </w:tc>
        <w:tc>
          <w:tcPr>
            <w:tcW w:w="1487" w:type="dxa"/>
          </w:tcPr>
          <w:p w:rsidR="00203B06" w:rsidRDefault="00203B06" w:rsidP="00D170F9">
            <w:pPr>
              <w:spacing w:after="200" w:line="276" w:lineRule="auto"/>
              <w:cnfStyle w:val="000000000000"/>
              <w:rPr>
                <w:rFonts w:eastAsiaTheme="minorHAnsi" w:cs="Times New Roman"/>
                <w:i/>
                <w:color w:val="auto"/>
                <w:sz w:val="18"/>
                <w:szCs w:val="18"/>
              </w:rPr>
            </w:pPr>
            <w:r w:rsidRPr="00BA33C4">
              <w:rPr>
                <w:rFonts w:cs="Times New Roman"/>
                <w:i/>
                <w:sz w:val="18"/>
                <w:szCs w:val="18"/>
              </w:rPr>
              <w:t>2.22506 (0.01)</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1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4.945843</w:t>
            </w:r>
          </w:p>
        </w:tc>
        <w:tc>
          <w:tcPr>
            <w:tcW w:w="928"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0.1193</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0.01101</w:t>
            </w:r>
          </w:p>
        </w:tc>
        <w:tc>
          <w:tcPr>
            <w:tcW w:w="1003"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0.01208</w:t>
            </w:r>
          </w:p>
        </w:tc>
        <w:tc>
          <w:tcPr>
            <w:tcW w:w="941"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0.00379</w:t>
            </w:r>
          </w:p>
        </w:tc>
        <w:tc>
          <w:tcPr>
            <w:tcW w:w="95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2.27776 (0.08)</w:t>
            </w:r>
          </w:p>
        </w:tc>
        <w:tc>
          <w:tcPr>
            <w:tcW w:w="1487" w:type="dxa"/>
          </w:tcPr>
          <w:p w:rsidR="00203B06" w:rsidRDefault="00203B06" w:rsidP="00D170F9">
            <w:pPr>
              <w:spacing w:after="200" w:line="276" w:lineRule="auto"/>
              <w:cnfStyle w:val="000000100000"/>
              <w:rPr>
                <w:rFonts w:eastAsiaTheme="minorHAnsi" w:cs="Times New Roman"/>
                <w:color w:val="auto"/>
                <w:sz w:val="18"/>
                <w:szCs w:val="18"/>
              </w:rPr>
            </w:pPr>
            <w:r w:rsidRPr="00BA33C4">
              <w:rPr>
                <w:rFonts w:cs="Times New Roman"/>
                <w:sz w:val="18"/>
                <w:szCs w:val="18"/>
              </w:rPr>
              <w:t>2.16117 (0.15)</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spacing w:after="200" w:line="276" w:lineRule="auto"/>
              <w:cnfStyle w:val="000000000000"/>
              <w:rPr>
                <w:rFonts w:eastAsiaTheme="minorHAnsi" w:cs="Times New Roman"/>
                <w:b/>
                <w:color w:val="auto"/>
                <w:sz w:val="18"/>
                <w:szCs w:val="18"/>
              </w:rPr>
            </w:pPr>
            <w:r w:rsidRPr="00BA33C4">
              <w:rPr>
                <w:rFonts w:cs="Times New Roman"/>
                <w:b/>
                <w:sz w:val="18"/>
                <w:szCs w:val="18"/>
              </w:rPr>
              <w:t>OUMVA</w:t>
            </w:r>
          </w:p>
        </w:tc>
        <w:tc>
          <w:tcPr>
            <w:tcW w:w="1125"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0.1210913</w:t>
            </w:r>
          </w:p>
        </w:tc>
        <w:tc>
          <w:tcPr>
            <w:tcW w:w="928"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0.1186</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0.03820</w:t>
            </w:r>
          </w:p>
        </w:tc>
        <w:tc>
          <w:tcPr>
            <w:tcW w:w="1003"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0.02934</w:t>
            </w:r>
          </w:p>
        </w:tc>
        <w:tc>
          <w:tcPr>
            <w:tcW w:w="941"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0.01118</w:t>
            </w:r>
          </w:p>
        </w:tc>
        <w:tc>
          <w:tcPr>
            <w:tcW w:w="95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0.00337</w:t>
            </w:r>
          </w:p>
        </w:tc>
        <w:tc>
          <w:tcPr>
            <w:tcW w:w="1489"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2.39255 (0.09)</w:t>
            </w:r>
          </w:p>
        </w:tc>
        <w:tc>
          <w:tcPr>
            <w:tcW w:w="1487" w:type="dxa"/>
          </w:tcPr>
          <w:p w:rsidR="00203B06" w:rsidRDefault="00203B06" w:rsidP="00D170F9">
            <w:pPr>
              <w:spacing w:after="200" w:line="276" w:lineRule="auto"/>
              <w:cnfStyle w:val="000000000000"/>
              <w:rPr>
                <w:rFonts w:eastAsiaTheme="minorHAnsi" w:cs="Times New Roman"/>
                <w:color w:val="auto"/>
                <w:sz w:val="18"/>
                <w:szCs w:val="18"/>
              </w:rPr>
            </w:pPr>
            <w:r w:rsidRPr="00BA33C4">
              <w:rPr>
                <w:rFonts w:cs="Times New Roman"/>
                <w:sz w:val="18"/>
                <w:szCs w:val="18"/>
              </w:rPr>
              <w:t>2.21268 (0.10)</w:t>
            </w: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Arch</w:t>
            </w:r>
          </w:p>
          <w:p w:rsidR="00203B06" w:rsidRDefault="00203B06" w:rsidP="00D170F9">
            <w:pPr>
              <w:rPr>
                <w:rFonts w:eastAsiaTheme="minorHAnsi" w:cs="Times New Roman"/>
                <w:b/>
                <w:color w:val="auto"/>
                <w:sz w:val="18"/>
                <w:szCs w:val="18"/>
              </w:rPr>
            </w:pPr>
            <w:proofErr w:type="spellStart"/>
            <w:r w:rsidRPr="00BA33C4">
              <w:rPr>
                <w:rFonts w:cs="Times New Roman"/>
                <w:b/>
                <w:sz w:val="18"/>
                <w:szCs w:val="18"/>
              </w:rPr>
              <w:t>Paraves</w:t>
            </w:r>
            <w:proofErr w:type="spellEnd"/>
          </w:p>
          <w:p w:rsidR="00203B06" w:rsidRDefault="00203B06" w:rsidP="00D170F9">
            <w:pPr>
              <w:rPr>
                <w:rFonts w:eastAsiaTheme="minorHAnsi" w:cs="Times New Roman"/>
                <w:color w:val="auto"/>
                <w:sz w:val="18"/>
                <w:szCs w:val="18"/>
              </w:rPr>
            </w:pPr>
            <w:r w:rsidRPr="00BA33C4">
              <w:rPr>
                <w:rFonts w:cs="Times New Roman"/>
                <w:b/>
                <w:sz w:val="18"/>
                <w:szCs w:val="18"/>
              </w:rPr>
              <w:t>femur</w:t>
            </w: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Model</w:t>
            </w:r>
          </w:p>
        </w:tc>
        <w:tc>
          <w:tcPr>
            <w:tcW w:w="1125" w:type="dxa"/>
          </w:tcPr>
          <w:p w:rsidR="00203B06" w:rsidRDefault="00203B06" w:rsidP="00D170F9">
            <w:pPr>
              <w:spacing w:after="200" w:line="276" w:lineRule="auto"/>
              <w:cnfStyle w:val="000000100000"/>
              <w:rPr>
                <w:rFonts w:eastAsiaTheme="minorHAnsi" w:cs="Times New Roman"/>
                <w:b/>
                <w:color w:val="auto"/>
                <w:sz w:val="18"/>
                <w:szCs w:val="18"/>
              </w:rPr>
            </w:pPr>
            <w:proofErr w:type="spellStart"/>
            <w:r w:rsidRPr="00BA33C4">
              <w:rPr>
                <w:rFonts w:cs="Times New Roman"/>
                <w:b/>
                <w:sz w:val="18"/>
                <w:szCs w:val="18"/>
              </w:rPr>
              <w:t>AICc</w:t>
            </w:r>
            <w:proofErr w:type="spellEnd"/>
          </w:p>
        </w:tc>
        <w:tc>
          <w:tcPr>
            <w:tcW w:w="928"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sym w:font="Symbol" w:char="F044"/>
            </w:r>
            <w:proofErr w:type="spellStart"/>
            <w:r w:rsidRPr="00BA33C4">
              <w:rPr>
                <w:rFonts w:cs="Times New Roman"/>
                <w:b/>
                <w:sz w:val="18"/>
                <w:szCs w:val="18"/>
              </w:rPr>
              <w:t>AICc</w:t>
            </w:r>
            <w:proofErr w:type="spellEnd"/>
          </w:p>
        </w:tc>
        <w:tc>
          <w:tcPr>
            <w:tcW w:w="1003"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sym w:font="Symbol" w:char="F061"/>
            </w:r>
            <w:r w:rsidRPr="00BA33C4">
              <w:rPr>
                <w:rFonts w:cs="Times New Roman"/>
                <w:b/>
                <w:sz w:val="18"/>
                <w:szCs w:val="18"/>
              </w:rPr>
              <w:t xml:space="preserve"> 1</w:t>
            </w:r>
          </w:p>
        </w:tc>
        <w:tc>
          <w:tcPr>
            <w:tcW w:w="1003"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sym w:font="Symbol" w:char="F061"/>
            </w:r>
            <w:r w:rsidRPr="00BA33C4">
              <w:rPr>
                <w:rFonts w:cs="Times New Roman"/>
                <w:b/>
                <w:sz w:val="18"/>
                <w:szCs w:val="18"/>
              </w:rPr>
              <w:t xml:space="preserve"> 2</w:t>
            </w:r>
          </w:p>
        </w:tc>
        <w:tc>
          <w:tcPr>
            <w:tcW w:w="941"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sym w:font="Symbol" w:char="F073"/>
            </w:r>
            <w:r w:rsidRPr="00BA33C4">
              <w:rPr>
                <w:rFonts w:cs="Times New Roman"/>
                <w:b/>
                <w:sz w:val="18"/>
                <w:szCs w:val="18"/>
              </w:rPr>
              <w:t xml:space="preserve"> 1</w:t>
            </w:r>
          </w:p>
        </w:tc>
        <w:tc>
          <w:tcPr>
            <w:tcW w:w="957"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sym w:font="Symbol" w:char="F073"/>
            </w:r>
            <w:r w:rsidRPr="00BA33C4">
              <w:rPr>
                <w:rFonts w:cs="Times New Roman"/>
                <w:b/>
                <w:sz w:val="18"/>
                <w:szCs w:val="18"/>
              </w:rPr>
              <w:t xml:space="preserve"> 2</w:t>
            </w:r>
          </w:p>
        </w:tc>
        <w:tc>
          <w:tcPr>
            <w:tcW w:w="1489"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sym w:font="Symbol" w:char="F071"/>
            </w:r>
            <w:r w:rsidRPr="00BA33C4">
              <w:rPr>
                <w:rFonts w:cs="Times New Roman"/>
                <w:b/>
                <w:sz w:val="18"/>
                <w:szCs w:val="18"/>
              </w:rPr>
              <w:t xml:space="preserve"> 1</w:t>
            </w:r>
          </w:p>
        </w:tc>
        <w:tc>
          <w:tcPr>
            <w:tcW w:w="1487"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sym w:font="Symbol" w:char="F071"/>
            </w:r>
            <w:r w:rsidRPr="00BA33C4">
              <w:rPr>
                <w:rFonts w:cs="Times New Roman"/>
                <w:b/>
                <w:sz w:val="18"/>
                <w:szCs w:val="18"/>
              </w:rPr>
              <w:t xml:space="preserve"> 2</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8.412703</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2.03e-05</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0.00269</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1.96568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Height w:val="6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10.50754</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7.13e-06</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0.00266</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0.00271</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1.96692 (0.07)</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-3.211926</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0.0067</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0.01899</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0.00391</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2.01000 (0.06)</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-2.875199</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0.0057</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0.01809</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0.00378</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2.08026 (0.07)</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1.82627 (0.09)</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-0.8893887</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0.0021</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0.01927</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0.00422</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0.00367</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2.07372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1.83631 (0.09)</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-11.53665</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0.4364</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1.00e-15</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0.01691</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0.00265</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2.17509 (0.09)</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1.74801(0.08)</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i/>
                <w:color w:val="auto"/>
                <w:sz w:val="18"/>
                <w:szCs w:val="18"/>
              </w:rPr>
            </w:pPr>
            <w:r w:rsidRPr="00BA33C4">
              <w:rPr>
                <w:rFonts w:cs="Times New Roman"/>
                <w:b/>
                <w:i/>
                <w:sz w:val="18"/>
                <w:szCs w:val="18"/>
              </w:rPr>
              <w:t>*OUMVA</w:t>
            </w:r>
          </w:p>
        </w:tc>
        <w:tc>
          <w:tcPr>
            <w:tcW w:w="1125"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-11.99495</w:t>
            </w:r>
          </w:p>
        </w:tc>
        <w:tc>
          <w:tcPr>
            <w:tcW w:w="928"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0.5488</w:t>
            </w:r>
          </w:p>
        </w:tc>
        <w:tc>
          <w:tcPr>
            <w:tcW w:w="1003"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3.00e-15</w:t>
            </w:r>
          </w:p>
        </w:tc>
        <w:tc>
          <w:tcPr>
            <w:tcW w:w="1003"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0.02027</w:t>
            </w:r>
          </w:p>
        </w:tc>
        <w:tc>
          <w:tcPr>
            <w:tcW w:w="941"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0.00202</w:t>
            </w:r>
          </w:p>
        </w:tc>
        <w:tc>
          <w:tcPr>
            <w:tcW w:w="957"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0.00319</w:t>
            </w:r>
          </w:p>
        </w:tc>
        <w:tc>
          <w:tcPr>
            <w:tcW w:w="1489"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2.17526 (0.08)</w:t>
            </w:r>
          </w:p>
        </w:tc>
        <w:tc>
          <w:tcPr>
            <w:tcW w:w="1487"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1.75958 (0.07)</w:t>
            </w: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Arch</w:t>
            </w:r>
          </w:p>
          <w:p w:rsidR="00203B06" w:rsidRDefault="00CB31A1" w:rsidP="00D170F9">
            <w:pPr>
              <w:rPr>
                <w:rFonts w:eastAsiaTheme="minorHAnsi" w:cs="Times New Roman"/>
                <w:b/>
                <w:color w:val="auto"/>
                <w:sz w:val="18"/>
                <w:szCs w:val="18"/>
              </w:rPr>
            </w:pPr>
            <w:r>
              <w:rPr>
                <w:rFonts w:cs="Times New Roman"/>
                <w:b/>
                <w:sz w:val="18"/>
                <w:szCs w:val="18"/>
              </w:rPr>
              <w:t>Aves</w:t>
            </w:r>
          </w:p>
          <w:p w:rsidR="00203B06" w:rsidRDefault="00203B06" w:rsidP="00D170F9">
            <w:pPr>
              <w:rPr>
                <w:rFonts w:eastAsiaTheme="minorHAnsi" w:cs="Times New Roman"/>
                <w:b/>
                <w:color w:val="auto"/>
                <w:sz w:val="18"/>
                <w:szCs w:val="18"/>
              </w:rPr>
            </w:pPr>
            <w:r w:rsidRPr="00BA33C4">
              <w:rPr>
                <w:rFonts w:cs="Times New Roman"/>
                <w:b/>
                <w:sz w:val="18"/>
                <w:szCs w:val="18"/>
              </w:rPr>
              <w:t>femur</w:t>
            </w: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8.412703</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0.0001</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0.00269</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1.96568 (0.07)</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4.742085</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0.0010</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0.00322</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0.00163</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1.96101 (0.08)</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-3.211926</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0.0578</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0.01899</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0.00391</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2.01000 (0.06)</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-2.110483</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0.0333</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0.02066</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0.00402</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2.04318 (0.06)</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1.65681 (0.12)</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i/>
                <w:color w:val="auto"/>
                <w:sz w:val="18"/>
                <w:szCs w:val="18"/>
              </w:rPr>
            </w:pPr>
            <w:r w:rsidRPr="00BA33C4">
              <w:rPr>
                <w:rFonts w:cs="Times New Roman"/>
                <w:b/>
                <w:i/>
                <w:sz w:val="18"/>
                <w:szCs w:val="18"/>
              </w:rPr>
              <w:t>*OUMV</w:t>
            </w:r>
          </w:p>
        </w:tc>
        <w:tc>
          <w:tcPr>
            <w:tcW w:w="1125"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-8.156828</w:t>
            </w:r>
          </w:p>
        </w:tc>
        <w:tc>
          <w:tcPr>
            <w:tcW w:w="928"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0.6855</w:t>
            </w:r>
          </w:p>
        </w:tc>
        <w:tc>
          <w:tcPr>
            <w:tcW w:w="1003"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0.02316</w:t>
            </w:r>
          </w:p>
        </w:tc>
        <w:tc>
          <w:tcPr>
            <w:tcW w:w="1003"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w:t>
            </w:r>
          </w:p>
        </w:tc>
        <w:tc>
          <w:tcPr>
            <w:tcW w:w="941"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0.00523</w:t>
            </w:r>
          </w:p>
        </w:tc>
        <w:tc>
          <w:tcPr>
            <w:tcW w:w="957"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0.00231</w:t>
            </w:r>
          </w:p>
        </w:tc>
        <w:tc>
          <w:tcPr>
            <w:tcW w:w="1489"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2.05189 (0.07)</w:t>
            </w:r>
          </w:p>
        </w:tc>
        <w:tc>
          <w:tcPr>
            <w:tcW w:w="1487"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1.65346 (0.09)</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-2.076118</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0.0327</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0.01773</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0.04303</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0.00391</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2.03302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1.66187 (0.07)</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OUMVA</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-5.582191</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0.1892</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0.02759</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0.02781</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0.00577</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0.00250</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2.06755 (0.07)</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1.64953(0.08)</w:t>
            </w:r>
          </w:p>
        </w:tc>
      </w:tr>
      <w:tr w:rsidR="00203B06" w:rsidRPr="00BA33C4" w:rsidTr="00D170F9">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Arch</w:t>
            </w:r>
          </w:p>
          <w:p w:rsidR="00203B06" w:rsidRDefault="00203B06" w:rsidP="00D170F9">
            <w:pPr>
              <w:rPr>
                <w:rFonts w:eastAsiaTheme="minorHAnsi" w:cs="Times New Roman"/>
                <w:b/>
                <w:color w:val="auto"/>
                <w:sz w:val="18"/>
                <w:szCs w:val="18"/>
              </w:rPr>
            </w:pPr>
            <w:proofErr w:type="spellStart"/>
            <w:r w:rsidRPr="00BA33C4">
              <w:rPr>
                <w:rFonts w:cs="Times New Roman"/>
                <w:b/>
                <w:sz w:val="18"/>
                <w:szCs w:val="18"/>
              </w:rPr>
              <w:t>Paraves</w:t>
            </w:r>
            <w:proofErr w:type="spellEnd"/>
          </w:p>
          <w:p w:rsidR="00203B06" w:rsidRDefault="00203B06" w:rsidP="00D170F9">
            <w:pPr>
              <w:rPr>
                <w:rFonts w:eastAsiaTheme="minorHAnsi" w:cs="Times New Roman"/>
                <w:b/>
                <w:color w:val="auto"/>
                <w:sz w:val="18"/>
                <w:szCs w:val="18"/>
              </w:rPr>
            </w:pPr>
            <w:r w:rsidRPr="00BA33C4">
              <w:rPr>
                <w:rFonts w:cs="Times New Roman"/>
                <w:b/>
                <w:sz w:val="18"/>
                <w:szCs w:val="18"/>
              </w:rPr>
              <w:t>forelimb</w:t>
            </w:r>
          </w:p>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-7.211246</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0.0608</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0.00250</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2.26927</w:t>
            </w:r>
          </w:p>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-5.303549</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0.0234</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0.00276</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0.00230</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2.26439 (0.08)</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-8.054088</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0.0926</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0.01104</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0.00320</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2.30751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-5.848893</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0.0307</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0.01119</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0.00321</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2.32484 (0.08)</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2.26123(0.11)</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-6.265022</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0.0378</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0.01903</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0.00570</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0.00284</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2.32674 (0.09)</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2.29039 (0.09)</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i/>
                <w:color w:val="auto"/>
                <w:sz w:val="18"/>
                <w:szCs w:val="18"/>
              </w:rPr>
            </w:pPr>
            <w:r w:rsidRPr="00BA33C4">
              <w:rPr>
                <w:rFonts w:cs="Times New Roman"/>
                <w:b/>
                <w:i/>
                <w:sz w:val="18"/>
                <w:szCs w:val="18"/>
              </w:rPr>
              <w:t>*OUMA</w:t>
            </w:r>
          </w:p>
        </w:tc>
        <w:tc>
          <w:tcPr>
            <w:tcW w:w="1125"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-11.68516</w:t>
            </w:r>
          </w:p>
        </w:tc>
        <w:tc>
          <w:tcPr>
            <w:tcW w:w="928"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0.5694</w:t>
            </w:r>
          </w:p>
        </w:tc>
        <w:tc>
          <w:tcPr>
            <w:tcW w:w="1003"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1.00e-15</w:t>
            </w:r>
          </w:p>
        </w:tc>
        <w:tc>
          <w:tcPr>
            <w:tcW w:w="1003"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0.02669</w:t>
            </w:r>
          </w:p>
        </w:tc>
        <w:tc>
          <w:tcPr>
            <w:tcW w:w="941"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0.00269</w:t>
            </w:r>
          </w:p>
        </w:tc>
        <w:tc>
          <w:tcPr>
            <w:tcW w:w="957"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w:t>
            </w:r>
          </w:p>
        </w:tc>
        <w:tc>
          <w:tcPr>
            <w:tcW w:w="1489"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2.38115 (0.10)</w:t>
            </w:r>
          </w:p>
        </w:tc>
        <w:tc>
          <w:tcPr>
            <w:tcW w:w="1487" w:type="dxa"/>
          </w:tcPr>
          <w:p w:rsidR="00203B06" w:rsidRDefault="00203B06" w:rsidP="00D170F9">
            <w:pPr>
              <w:ind w:left="720" w:hanging="720"/>
              <w:cnfStyle w:val="000000100000"/>
              <w:rPr>
                <w:rFonts w:eastAsiaTheme="minorHAnsi" w:cs="Times New Roman"/>
                <w:i/>
                <w:color w:val="auto"/>
                <w:sz w:val="18"/>
                <w:szCs w:val="18"/>
              </w:rPr>
            </w:pPr>
            <w:r w:rsidRPr="00BA33C4">
              <w:rPr>
                <w:rFonts w:cs="Times New Roman"/>
                <w:i/>
                <w:sz w:val="18"/>
                <w:szCs w:val="18"/>
              </w:rPr>
              <w:t>2.21556 (0.08)</w:t>
            </w:r>
          </w:p>
        </w:tc>
      </w:tr>
      <w:tr w:rsidR="00203B06" w:rsidRPr="00BA33C4" w:rsidTr="00D170F9">
        <w:trPr>
          <w:trHeight w:val="217"/>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OUMVA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-9.435616</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0.1849</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1.00e-15</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0.02813</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0.00252</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0.00283</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2.38115 (0.09)</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2.21906 (0.07)</w:t>
            </w: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r w:rsidRPr="00BA33C4">
              <w:rPr>
                <w:rFonts w:cs="Times New Roman"/>
                <w:b/>
                <w:sz w:val="18"/>
                <w:szCs w:val="18"/>
              </w:rPr>
              <w:t>Arch</w:t>
            </w:r>
          </w:p>
          <w:p w:rsidR="00203B06" w:rsidRDefault="00CB31A1" w:rsidP="00D170F9">
            <w:pPr>
              <w:rPr>
                <w:rFonts w:eastAsiaTheme="minorHAnsi" w:cs="Times New Roman"/>
                <w:b/>
                <w:color w:val="auto"/>
                <w:sz w:val="18"/>
                <w:szCs w:val="18"/>
              </w:rPr>
            </w:pPr>
            <w:r>
              <w:rPr>
                <w:rFonts w:cs="Times New Roman"/>
                <w:b/>
                <w:sz w:val="18"/>
                <w:szCs w:val="18"/>
              </w:rPr>
              <w:t>Aves</w:t>
            </w:r>
          </w:p>
          <w:p w:rsidR="00203B06" w:rsidRDefault="00203B06" w:rsidP="00D170F9">
            <w:pPr>
              <w:rPr>
                <w:rFonts w:eastAsiaTheme="minorHAnsi" w:cs="Times New Roman"/>
                <w:b/>
                <w:color w:val="auto"/>
                <w:sz w:val="18"/>
                <w:szCs w:val="18"/>
              </w:rPr>
            </w:pPr>
            <w:r w:rsidRPr="00BA33C4">
              <w:rPr>
                <w:rFonts w:cs="Times New Roman"/>
                <w:b/>
                <w:sz w:val="18"/>
                <w:szCs w:val="18"/>
              </w:rPr>
              <w:t>forelimb</w:t>
            </w: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-7.211246</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0.1565</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0.00250</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2.26927 (0.07)</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i/>
                <w:color w:val="auto"/>
                <w:sz w:val="18"/>
                <w:szCs w:val="18"/>
              </w:rPr>
            </w:pPr>
          </w:p>
        </w:tc>
        <w:tc>
          <w:tcPr>
            <w:tcW w:w="1056" w:type="dxa"/>
          </w:tcPr>
          <w:p w:rsidR="00203B06" w:rsidRDefault="00203B06" w:rsidP="00D170F9">
            <w:pPr>
              <w:cnfStyle w:val="000000000000"/>
              <w:rPr>
                <w:rFonts w:eastAsiaTheme="minorHAnsi" w:cs="Times New Roman"/>
                <w:b/>
                <w:i/>
                <w:color w:val="auto"/>
                <w:sz w:val="18"/>
                <w:szCs w:val="18"/>
              </w:rPr>
            </w:pPr>
            <w:r w:rsidRPr="00BA33C4">
              <w:rPr>
                <w:rFonts w:cs="Times New Roman"/>
                <w:b/>
                <w:i/>
                <w:sz w:val="18"/>
                <w:szCs w:val="18"/>
              </w:rPr>
              <w:t>*BMS</w:t>
            </w:r>
          </w:p>
        </w:tc>
        <w:tc>
          <w:tcPr>
            <w:tcW w:w="1125"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-8.211091</w:t>
            </w:r>
          </w:p>
        </w:tc>
        <w:tc>
          <w:tcPr>
            <w:tcW w:w="928"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0.2580</w:t>
            </w:r>
          </w:p>
        </w:tc>
        <w:tc>
          <w:tcPr>
            <w:tcW w:w="1003"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w:t>
            </w:r>
          </w:p>
        </w:tc>
        <w:tc>
          <w:tcPr>
            <w:tcW w:w="1003"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w:t>
            </w:r>
          </w:p>
        </w:tc>
        <w:tc>
          <w:tcPr>
            <w:tcW w:w="941"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0.00302</w:t>
            </w:r>
          </w:p>
        </w:tc>
        <w:tc>
          <w:tcPr>
            <w:tcW w:w="957"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0.00165</w:t>
            </w:r>
          </w:p>
        </w:tc>
        <w:tc>
          <w:tcPr>
            <w:tcW w:w="1489"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2.26904 (0.08)</w:t>
            </w:r>
          </w:p>
        </w:tc>
        <w:tc>
          <w:tcPr>
            <w:tcW w:w="1487" w:type="dxa"/>
          </w:tcPr>
          <w:p w:rsidR="00203B06" w:rsidRDefault="00203B06" w:rsidP="00D170F9">
            <w:pPr>
              <w:cnfStyle w:val="000000000000"/>
              <w:rPr>
                <w:rFonts w:eastAsiaTheme="minorHAnsi" w:cs="Times New Roman"/>
                <w:i/>
                <w:color w:val="auto"/>
                <w:sz w:val="18"/>
                <w:szCs w:val="18"/>
              </w:rPr>
            </w:pPr>
            <w:r w:rsidRPr="00BA33C4">
              <w:rPr>
                <w:rFonts w:cs="Times New Roman"/>
                <w:i/>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-8.054088</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0.2386</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0.01104</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0.00320</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2.30751 (0.07)</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-5.663262</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0.0721</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0.01049</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0.00316</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2.30983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2.24573(0.16)</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-7.570373</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0.1873</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0.01358</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0.00424</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0.00208</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2.32348 (0.08)</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2.23849(0.12)</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-4.090828</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0.0328</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0.00884</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0.02416</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0.00313</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2.30341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2.23403 (0.11)</w:t>
            </w:r>
          </w:p>
        </w:tc>
      </w:tr>
      <w:tr w:rsidR="00203B06" w:rsidRPr="00BA33C4" w:rsidTr="00D170F9">
        <w:trPr>
          <w:cnfStyle w:val="000000100000"/>
          <w:trHeight w:val="185"/>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OUMVA</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-5.094451</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0.0543</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0.01669</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0.01367</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0.00460</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0.00216</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2.33728 (0.08)</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2.23536(0.13)</w:t>
            </w:r>
          </w:p>
        </w:tc>
      </w:tr>
      <w:tr w:rsidR="00203B06" w:rsidRPr="00BA33C4" w:rsidTr="00D170F9">
        <w:tc>
          <w:tcPr>
            <w:cnfStyle w:val="001000000000"/>
            <w:tcW w:w="1322" w:type="dxa"/>
            <w:vMerge/>
          </w:tcPr>
          <w:p w:rsidR="00203B06" w:rsidRDefault="00203B06" w:rsidP="00D170F9">
            <w:pPr>
              <w:rPr>
                <w:rFonts w:eastAsiaTheme="minorHAnsi" w:cs="Times New Roman"/>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p>
        </w:tc>
        <w:tc>
          <w:tcPr>
            <w:tcW w:w="1125" w:type="dxa"/>
          </w:tcPr>
          <w:p w:rsidR="00203B06" w:rsidRDefault="00203B06" w:rsidP="00D170F9">
            <w:pPr>
              <w:cnfStyle w:val="000000000000"/>
              <w:rPr>
                <w:rFonts w:eastAsiaTheme="minorHAnsi" w:cs="Times New Roman"/>
                <w:b/>
                <w:color w:val="auto"/>
                <w:sz w:val="18"/>
                <w:szCs w:val="18"/>
              </w:rPr>
            </w:pPr>
          </w:p>
        </w:tc>
        <w:tc>
          <w:tcPr>
            <w:tcW w:w="928" w:type="dxa"/>
          </w:tcPr>
          <w:p w:rsidR="00203B06" w:rsidRDefault="00203B06" w:rsidP="00D170F9">
            <w:pPr>
              <w:cnfStyle w:val="000000000000"/>
              <w:rPr>
                <w:rFonts w:eastAsiaTheme="minorHAnsi" w:cs="Times New Roman"/>
                <w:b/>
                <w:color w:val="auto"/>
                <w:sz w:val="18"/>
                <w:szCs w:val="18"/>
              </w:rPr>
            </w:pPr>
          </w:p>
        </w:tc>
        <w:tc>
          <w:tcPr>
            <w:tcW w:w="1003" w:type="dxa"/>
          </w:tcPr>
          <w:p w:rsidR="00203B06" w:rsidRDefault="00203B06" w:rsidP="00D170F9">
            <w:pPr>
              <w:cnfStyle w:val="000000000000"/>
              <w:rPr>
                <w:rFonts w:eastAsiaTheme="minorHAnsi" w:cs="Times New Roman"/>
                <w:b/>
                <w:color w:val="auto"/>
                <w:sz w:val="18"/>
                <w:szCs w:val="18"/>
              </w:rPr>
            </w:pPr>
          </w:p>
        </w:tc>
        <w:tc>
          <w:tcPr>
            <w:tcW w:w="1003" w:type="dxa"/>
          </w:tcPr>
          <w:p w:rsidR="00203B06" w:rsidRDefault="00203B06" w:rsidP="00D170F9">
            <w:pPr>
              <w:cnfStyle w:val="000000000000"/>
              <w:rPr>
                <w:rFonts w:eastAsiaTheme="minorHAnsi" w:cs="Times New Roman"/>
                <w:b/>
                <w:color w:val="auto"/>
                <w:sz w:val="18"/>
                <w:szCs w:val="18"/>
              </w:rPr>
            </w:pPr>
          </w:p>
        </w:tc>
        <w:tc>
          <w:tcPr>
            <w:tcW w:w="941" w:type="dxa"/>
          </w:tcPr>
          <w:p w:rsidR="00203B06" w:rsidRDefault="00203B06" w:rsidP="00D170F9">
            <w:pPr>
              <w:cnfStyle w:val="000000000000"/>
              <w:rPr>
                <w:rFonts w:eastAsiaTheme="minorHAnsi" w:cs="Times New Roman"/>
                <w:b/>
                <w:color w:val="auto"/>
                <w:sz w:val="18"/>
                <w:szCs w:val="18"/>
              </w:rPr>
            </w:pPr>
          </w:p>
        </w:tc>
        <w:tc>
          <w:tcPr>
            <w:tcW w:w="957" w:type="dxa"/>
          </w:tcPr>
          <w:p w:rsidR="00203B06" w:rsidRDefault="00203B06" w:rsidP="00D170F9">
            <w:pPr>
              <w:cnfStyle w:val="000000000000"/>
              <w:rPr>
                <w:rFonts w:eastAsiaTheme="minorHAnsi" w:cs="Times New Roman"/>
                <w:b/>
                <w:color w:val="auto"/>
                <w:sz w:val="18"/>
                <w:szCs w:val="18"/>
              </w:rPr>
            </w:pPr>
          </w:p>
        </w:tc>
        <w:tc>
          <w:tcPr>
            <w:tcW w:w="1489" w:type="dxa"/>
          </w:tcPr>
          <w:p w:rsidR="00203B06" w:rsidRDefault="00203B06" w:rsidP="00D170F9">
            <w:pPr>
              <w:cnfStyle w:val="000000000000"/>
              <w:rPr>
                <w:rFonts w:eastAsiaTheme="minorHAnsi" w:cs="Times New Roman"/>
                <w:b/>
                <w:color w:val="auto"/>
                <w:sz w:val="18"/>
                <w:szCs w:val="18"/>
              </w:rPr>
            </w:pPr>
          </w:p>
        </w:tc>
        <w:tc>
          <w:tcPr>
            <w:tcW w:w="1487" w:type="dxa"/>
          </w:tcPr>
          <w:p w:rsidR="00203B06" w:rsidRDefault="00203B06" w:rsidP="00D170F9">
            <w:pPr>
              <w:cnfStyle w:val="000000000000"/>
              <w:rPr>
                <w:rFonts w:eastAsiaTheme="minorHAnsi" w:cs="Times New Roman"/>
                <w:b/>
                <w:color w:val="auto"/>
                <w:sz w:val="18"/>
                <w:szCs w:val="18"/>
              </w:rPr>
            </w:pPr>
          </w:p>
        </w:tc>
      </w:tr>
      <w:tr w:rsidR="00203B06" w:rsidRPr="00BA33C4" w:rsidTr="00D170F9">
        <w:trPr>
          <w:cnfStyle w:val="000000100000"/>
        </w:trPr>
        <w:tc>
          <w:tcPr>
            <w:cnfStyle w:val="001000000000"/>
            <w:tcW w:w="1322" w:type="dxa"/>
            <w:vMerge w:val="restart"/>
          </w:tcPr>
          <w:p w:rsidR="00203B06" w:rsidRDefault="00203B06" w:rsidP="00D170F9">
            <w:pPr>
              <w:rPr>
                <w:rFonts w:eastAsiaTheme="minorHAnsi" w:cs="Times New Roman"/>
                <w:b/>
                <w:color w:val="auto"/>
                <w:sz w:val="18"/>
                <w:szCs w:val="18"/>
              </w:rPr>
            </w:pPr>
            <w:proofErr w:type="spellStart"/>
            <w:r w:rsidRPr="00BA33C4">
              <w:rPr>
                <w:rFonts w:cs="Times New Roman"/>
                <w:b/>
                <w:sz w:val="18"/>
                <w:szCs w:val="18"/>
              </w:rPr>
              <w:t>Godefroit</w:t>
            </w:r>
            <w:proofErr w:type="spellEnd"/>
          </w:p>
          <w:p w:rsidR="00203B06" w:rsidRDefault="00203B06" w:rsidP="00D170F9">
            <w:pPr>
              <w:rPr>
                <w:rFonts w:eastAsiaTheme="minorHAnsi" w:cs="Times New Roman"/>
                <w:b/>
                <w:color w:val="auto"/>
                <w:sz w:val="18"/>
                <w:szCs w:val="18"/>
              </w:rPr>
            </w:pPr>
            <w:proofErr w:type="spellStart"/>
            <w:r w:rsidRPr="00BA33C4">
              <w:rPr>
                <w:rFonts w:cs="Times New Roman"/>
                <w:b/>
                <w:sz w:val="18"/>
                <w:szCs w:val="18"/>
              </w:rPr>
              <w:t>Paraves</w:t>
            </w:r>
            <w:proofErr w:type="spellEnd"/>
          </w:p>
          <w:p w:rsidR="00203B06" w:rsidRDefault="00203B06" w:rsidP="00D170F9">
            <w:pPr>
              <w:rPr>
                <w:rFonts w:eastAsiaTheme="minorHAnsi" w:cs="Times New Roman"/>
                <w:b/>
                <w:color w:val="auto"/>
                <w:sz w:val="18"/>
                <w:szCs w:val="18"/>
              </w:rPr>
            </w:pPr>
            <w:r w:rsidRPr="00BA33C4">
              <w:rPr>
                <w:rFonts w:cs="Times New Roman"/>
                <w:b/>
                <w:sz w:val="18"/>
                <w:szCs w:val="18"/>
              </w:rPr>
              <w:t>femur</w:t>
            </w: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50.86378</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0.0021</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0.00441</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1.92804 (0.10)</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53.03376</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0.0007</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0.00438</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0.00447</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1.92927 (0.10)</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42.21795</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0.1629</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0.02875</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0.00791</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2.03064 (0.09)</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44.97324</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0.0410</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0.02169</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0.00689</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2.04556 (0.11)</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1.83516(0.14)</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47.27163</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0.0130</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0.02152</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0.00674</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0.00689</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2.04690 (0.11)</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1.83201(0.14)</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48.75123</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0.0062</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0.03500</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0.03360</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0.01000</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2.08054 (0.11)</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1.91152(0.13)</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i/>
                <w:color w:val="auto"/>
                <w:sz w:val="18"/>
                <w:szCs w:val="18"/>
              </w:rPr>
            </w:pPr>
          </w:p>
        </w:tc>
        <w:tc>
          <w:tcPr>
            <w:tcW w:w="1056" w:type="dxa"/>
          </w:tcPr>
          <w:p w:rsidR="00203B06" w:rsidRDefault="00203B06" w:rsidP="00D170F9">
            <w:pPr>
              <w:cnfStyle w:val="000000100000"/>
              <w:rPr>
                <w:rFonts w:eastAsiaTheme="minorHAnsi" w:cs="Times New Roman"/>
                <w:b/>
                <w:i/>
                <w:color w:val="auto"/>
                <w:sz w:val="18"/>
                <w:szCs w:val="18"/>
              </w:rPr>
            </w:pPr>
            <w:r w:rsidRPr="00BA33C4">
              <w:rPr>
                <w:rFonts w:cs="Times New Roman"/>
                <w:b/>
                <w:i/>
                <w:sz w:val="18"/>
                <w:szCs w:val="18"/>
              </w:rPr>
              <w:t>*OUMVA</w:t>
            </w:r>
          </w:p>
        </w:tc>
        <w:tc>
          <w:tcPr>
            <w:tcW w:w="1125"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39.10257</w:t>
            </w:r>
          </w:p>
        </w:tc>
        <w:tc>
          <w:tcPr>
            <w:tcW w:w="928"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0.7737</w:t>
            </w:r>
          </w:p>
        </w:tc>
        <w:tc>
          <w:tcPr>
            <w:tcW w:w="1003"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1.00e-12</w:t>
            </w:r>
          </w:p>
        </w:tc>
        <w:tc>
          <w:tcPr>
            <w:tcW w:w="1003"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0.01434</w:t>
            </w:r>
          </w:p>
        </w:tc>
        <w:tc>
          <w:tcPr>
            <w:tcW w:w="941"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0.00281</w:t>
            </w:r>
          </w:p>
        </w:tc>
        <w:tc>
          <w:tcPr>
            <w:tcW w:w="957"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0.00501</w:t>
            </w:r>
          </w:p>
        </w:tc>
        <w:tc>
          <w:tcPr>
            <w:tcW w:w="1489"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2.20003 (0.10)</w:t>
            </w:r>
          </w:p>
        </w:tc>
        <w:tc>
          <w:tcPr>
            <w:tcW w:w="1487"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1.67139 (0.11)</w:t>
            </w:r>
          </w:p>
        </w:tc>
      </w:tr>
      <w:tr w:rsidR="00203B06" w:rsidRPr="00BA33C4" w:rsidTr="00D170F9">
        <w:tc>
          <w:tcPr>
            <w:cnfStyle w:val="001000000000"/>
            <w:tcW w:w="1322" w:type="dxa"/>
            <w:vMerge w:val="restart"/>
          </w:tcPr>
          <w:p w:rsidR="00203B06" w:rsidRDefault="00203B06" w:rsidP="00D170F9">
            <w:pPr>
              <w:rPr>
                <w:rFonts w:eastAsiaTheme="minorHAnsi" w:cs="Times New Roman"/>
                <w:b/>
                <w:color w:val="auto"/>
                <w:sz w:val="18"/>
                <w:szCs w:val="18"/>
              </w:rPr>
            </w:pPr>
            <w:proofErr w:type="spellStart"/>
            <w:r w:rsidRPr="00BA33C4">
              <w:rPr>
                <w:rFonts w:cs="Times New Roman"/>
                <w:b/>
                <w:sz w:val="18"/>
                <w:szCs w:val="18"/>
              </w:rPr>
              <w:t>Godefroit</w:t>
            </w:r>
            <w:proofErr w:type="spellEnd"/>
            <w:r w:rsidRPr="00BA33C4">
              <w:rPr>
                <w:rFonts w:cs="Times New Roman"/>
                <w:b/>
                <w:sz w:val="18"/>
                <w:szCs w:val="18"/>
              </w:rPr>
              <w:t xml:space="preserve"> </w:t>
            </w:r>
            <w:proofErr w:type="spellStart"/>
            <w:r w:rsidRPr="00BA33C4">
              <w:rPr>
                <w:rFonts w:cs="Times New Roman"/>
                <w:b/>
                <w:sz w:val="18"/>
                <w:szCs w:val="18"/>
              </w:rPr>
              <w:t>Paraves</w:t>
            </w:r>
            <w:proofErr w:type="spellEnd"/>
          </w:p>
          <w:p w:rsidR="00203B06" w:rsidRDefault="00203B06" w:rsidP="00D170F9">
            <w:pPr>
              <w:rPr>
                <w:rFonts w:eastAsiaTheme="minorHAnsi" w:cs="Times New Roman"/>
                <w:b/>
                <w:color w:val="auto"/>
                <w:sz w:val="18"/>
                <w:szCs w:val="18"/>
              </w:rPr>
            </w:pPr>
            <w:r w:rsidRPr="00BA33C4">
              <w:rPr>
                <w:rFonts w:cs="Times New Roman"/>
                <w:b/>
                <w:sz w:val="18"/>
                <w:szCs w:val="18"/>
              </w:rPr>
              <w:t>forelimb</w:t>
            </w: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Model</w:t>
            </w:r>
          </w:p>
        </w:tc>
        <w:tc>
          <w:tcPr>
            <w:tcW w:w="1125" w:type="dxa"/>
          </w:tcPr>
          <w:p w:rsidR="00203B06" w:rsidRDefault="00203B06" w:rsidP="00D170F9">
            <w:pPr>
              <w:cnfStyle w:val="000000000000"/>
              <w:rPr>
                <w:rFonts w:eastAsiaTheme="minorHAnsi" w:cs="Times New Roman"/>
                <w:b/>
                <w:color w:val="auto"/>
                <w:sz w:val="18"/>
                <w:szCs w:val="18"/>
              </w:rPr>
            </w:pPr>
            <w:proofErr w:type="spellStart"/>
            <w:r w:rsidRPr="00BA33C4">
              <w:rPr>
                <w:rFonts w:cs="Times New Roman"/>
                <w:b/>
                <w:sz w:val="18"/>
                <w:szCs w:val="18"/>
              </w:rPr>
              <w:t>AICc</w:t>
            </w:r>
            <w:proofErr w:type="spellEnd"/>
          </w:p>
        </w:tc>
        <w:tc>
          <w:tcPr>
            <w:tcW w:w="928"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sym w:font="Symbol" w:char="F044"/>
            </w:r>
            <w:proofErr w:type="spellStart"/>
            <w:r w:rsidRPr="00BA33C4">
              <w:rPr>
                <w:rFonts w:cs="Times New Roman"/>
                <w:b/>
                <w:sz w:val="18"/>
                <w:szCs w:val="18"/>
              </w:rPr>
              <w:t>AICc</w:t>
            </w:r>
            <w:proofErr w:type="spellEnd"/>
          </w:p>
        </w:tc>
        <w:tc>
          <w:tcPr>
            <w:tcW w:w="1003"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sym w:font="Symbol" w:char="F061"/>
            </w:r>
            <w:r w:rsidRPr="00BA33C4">
              <w:rPr>
                <w:rFonts w:cs="Times New Roman"/>
                <w:b/>
                <w:sz w:val="18"/>
                <w:szCs w:val="18"/>
              </w:rPr>
              <w:t xml:space="preserve"> 1</w:t>
            </w:r>
          </w:p>
        </w:tc>
        <w:tc>
          <w:tcPr>
            <w:tcW w:w="1003"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sym w:font="Symbol" w:char="F061"/>
            </w:r>
            <w:r w:rsidRPr="00BA33C4">
              <w:rPr>
                <w:rFonts w:cs="Times New Roman"/>
                <w:b/>
                <w:sz w:val="18"/>
                <w:szCs w:val="18"/>
              </w:rPr>
              <w:t xml:space="preserve"> 2</w:t>
            </w:r>
          </w:p>
        </w:tc>
        <w:tc>
          <w:tcPr>
            <w:tcW w:w="941"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sym w:font="Symbol" w:char="F073"/>
            </w:r>
            <w:r w:rsidRPr="00BA33C4">
              <w:rPr>
                <w:rFonts w:cs="Times New Roman"/>
                <w:b/>
                <w:sz w:val="18"/>
                <w:szCs w:val="18"/>
              </w:rPr>
              <w:t xml:space="preserve"> 1</w:t>
            </w:r>
          </w:p>
        </w:tc>
        <w:tc>
          <w:tcPr>
            <w:tcW w:w="957"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sym w:font="Symbol" w:char="F073"/>
            </w:r>
            <w:r w:rsidRPr="00BA33C4">
              <w:rPr>
                <w:rFonts w:cs="Times New Roman"/>
                <w:b/>
                <w:sz w:val="18"/>
                <w:szCs w:val="18"/>
              </w:rPr>
              <w:t xml:space="preserve"> 2</w:t>
            </w:r>
          </w:p>
        </w:tc>
        <w:tc>
          <w:tcPr>
            <w:tcW w:w="1489"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sym w:font="Symbol" w:char="F071"/>
            </w:r>
            <w:r w:rsidRPr="00BA33C4">
              <w:rPr>
                <w:rFonts w:cs="Times New Roman"/>
                <w:b/>
                <w:sz w:val="18"/>
                <w:szCs w:val="18"/>
              </w:rPr>
              <w:t xml:space="preserve"> 1</w:t>
            </w:r>
          </w:p>
        </w:tc>
        <w:tc>
          <w:tcPr>
            <w:tcW w:w="1487"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sym w:font="Symbol" w:char="F071"/>
            </w:r>
            <w:r w:rsidRPr="00BA33C4">
              <w:rPr>
                <w:rFonts w:cs="Times New Roman"/>
                <w:b/>
                <w:sz w:val="18"/>
                <w:szCs w:val="18"/>
              </w:rPr>
              <w:t xml:space="preserve"> 2</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BM1</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21.4447</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0.5913</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0.00355</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2.20112 (0.10)</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BMS</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23.66912</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0.1944</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0.00377</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0.00338</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2.19734 (0.10)</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i/>
                <w:color w:val="auto"/>
                <w:sz w:val="18"/>
                <w:szCs w:val="18"/>
              </w:rPr>
            </w:pPr>
            <w:r w:rsidRPr="00BA33C4">
              <w:rPr>
                <w:rFonts w:cs="Times New Roman"/>
                <w:b/>
                <w:i/>
                <w:sz w:val="18"/>
                <w:szCs w:val="18"/>
              </w:rPr>
              <w:t>*OU1</w:t>
            </w:r>
          </w:p>
        </w:tc>
        <w:tc>
          <w:tcPr>
            <w:tcW w:w="1125"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23.55217</w:t>
            </w:r>
          </w:p>
        </w:tc>
        <w:tc>
          <w:tcPr>
            <w:tcW w:w="928"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0.2061</w:t>
            </w:r>
          </w:p>
        </w:tc>
        <w:tc>
          <w:tcPr>
            <w:tcW w:w="1003"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0.00366</w:t>
            </w:r>
          </w:p>
        </w:tc>
        <w:tc>
          <w:tcPr>
            <w:tcW w:w="1003"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w:t>
            </w:r>
          </w:p>
        </w:tc>
        <w:tc>
          <w:tcPr>
            <w:tcW w:w="941"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0.00395</w:t>
            </w:r>
          </w:p>
        </w:tc>
        <w:tc>
          <w:tcPr>
            <w:tcW w:w="957"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w:t>
            </w:r>
          </w:p>
        </w:tc>
        <w:tc>
          <w:tcPr>
            <w:tcW w:w="1489"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2.21400 (0.10)</w:t>
            </w:r>
          </w:p>
        </w:tc>
        <w:tc>
          <w:tcPr>
            <w:tcW w:w="1487" w:type="dxa"/>
          </w:tcPr>
          <w:p w:rsidR="00203B06" w:rsidRDefault="00203B06" w:rsidP="00D170F9">
            <w:pPr>
              <w:cnfStyle w:val="000000100000"/>
              <w:rPr>
                <w:rFonts w:eastAsiaTheme="minorHAnsi" w:cs="Times New Roman"/>
                <w:i/>
                <w:color w:val="auto"/>
                <w:sz w:val="18"/>
                <w:szCs w:val="18"/>
              </w:rPr>
            </w:pPr>
            <w:r w:rsidRPr="00BA33C4">
              <w:rPr>
                <w:rFonts w:cs="Times New Roman"/>
                <w:i/>
                <w:sz w:val="18"/>
                <w:szCs w:val="18"/>
              </w:rPr>
              <w:t>-</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34.03737</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0.0010</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3.41795</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0.68496</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2.56090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2.30470(0.06)</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OUMV</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30.47394</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0.0064</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3.41795</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1.07837</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0.38760</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2.56075 (0.08)</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2.30404 (0.04)</w:t>
            </w:r>
          </w:p>
        </w:tc>
      </w:tr>
      <w:tr w:rsidR="00203B06" w:rsidRPr="00BA33C4" w:rsidTr="00D170F9">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000000"/>
              <w:rPr>
                <w:rFonts w:eastAsiaTheme="minorHAnsi" w:cs="Times New Roman"/>
                <w:b/>
                <w:color w:val="auto"/>
                <w:sz w:val="18"/>
                <w:szCs w:val="18"/>
              </w:rPr>
            </w:pPr>
            <w:r w:rsidRPr="00BA33C4">
              <w:rPr>
                <w:rFonts w:cs="Times New Roman"/>
                <w:b/>
                <w:sz w:val="18"/>
                <w:szCs w:val="18"/>
              </w:rPr>
              <w:t>OUMA</w:t>
            </w:r>
          </w:p>
        </w:tc>
        <w:tc>
          <w:tcPr>
            <w:tcW w:w="1125"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35.74764</w:t>
            </w:r>
          </w:p>
        </w:tc>
        <w:tc>
          <w:tcPr>
            <w:tcW w:w="928"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0.0004</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3.35099</w:t>
            </w:r>
          </w:p>
        </w:tc>
        <w:tc>
          <w:tcPr>
            <w:tcW w:w="1003"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3.33453</w:t>
            </w:r>
          </w:p>
        </w:tc>
        <w:tc>
          <w:tcPr>
            <w:tcW w:w="941"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0.67257</w:t>
            </w:r>
          </w:p>
        </w:tc>
        <w:tc>
          <w:tcPr>
            <w:tcW w:w="95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w:t>
            </w:r>
          </w:p>
        </w:tc>
        <w:tc>
          <w:tcPr>
            <w:tcW w:w="1489"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2.57718 (0.07)</w:t>
            </w:r>
          </w:p>
        </w:tc>
        <w:tc>
          <w:tcPr>
            <w:tcW w:w="1487" w:type="dxa"/>
          </w:tcPr>
          <w:p w:rsidR="00203B06" w:rsidRDefault="00203B06" w:rsidP="00D170F9">
            <w:pPr>
              <w:cnfStyle w:val="000000000000"/>
              <w:rPr>
                <w:rFonts w:eastAsiaTheme="minorHAnsi" w:cs="Times New Roman"/>
                <w:color w:val="auto"/>
                <w:sz w:val="18"/>
                <w:szCs w:val="18"/>
              </w:rPr>
            </w:pPr>
            <w:r w:rsidRPr="00BA33C4">
              <w:rPr>
                <w:rFonts w:cs="Times New Roman"/>
                <w:sz w:val="18"/>
                <w:szCs w:val="18"/>
              </w:rPr>
              <w:t>2.30390(0.05)</w:t>
            </w:r>
          </w:p>
        </w:tc>
      </w:tr>
      <w:tr w:rsidR="00203B06" w:rsidRPr="00BA33C4" w:rsidTr="00D170F9">
        <w:trPr>
          <w:cnfStyle w:val="000000100000"/>
        </w:trPr>
        <w:tc>
          <w:tcPr>
            <w:cnfStyle w:val="001000000000"/>
            <w:tcW w:w="1322" w:type="dxa"/>
            <w:vMerge/>
          </w:tcPr>
          <w:p w:rsidR="00203B06" w:rsidRDefault="00203B06" w:rsidP="00D170F9">
            <w:pPr>
              <w:rPr>
                <w:rFonts w:eastAsiaTheme="minorHAnsi" w:cs="Times New Roman"/>
                <w:b/>
                <w:color w:val="auto"/>
                <w:sz w:val="18"/>
                <w:szCs w:val="18"/>
              </w:rPr>
            </w:pPr>
          </w:p>
        </w:tc>
        <w:tc>
          <w:tcPr>
            <w:tcW w:w="1056" w:type="dxa"/>
          </w:tcPr>
          <w:p w:rsidR="00203B06" w:rsidRDefault="00203B06" w:rsidP="00D170F9">
            <w:pPr>
              <w:cnfStyle w:val="000000100000"/>
              <w:rPr>
                <w:rFonts w:eastAsiaTheme="minorHAnsi" w:cs="Times New Roman"/>
                <w:b/>
                <w:color w:val="auto"/>
                <w:sz w:val="18"/>
                <w:szCs w:val="18"/>
              </w:rPr>
            </w:pPr>
            <w:r w:rsidRPr="00BA33C4">
              <w:rPr>
                <w:rFonts w:cs="Times New Roman"/>
                <w:b/>
                <w:sz w:val="18"/>
                <w:szCs w:val="18"/>
              </w:rPr>
              <w:t>OUMVA</w:t>
            </w:r>
          </w:p>
        </w:tc>
        <w:tc>
          <w:tcPr>
            <w:tcW w:w="1125"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c>
          <w:tcPr>
            <w:tcW w:w="928"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c>
          <w:tcPr>
            <w:tcW w:w="1003"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c>
          <w:tcPr>
            <w:tcW w:w="941"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c>
          <w:tcPr>
            <w:tcW w:w="95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c>
          <w:tcPr>
            <w:tcW w:w="1489"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c>
          <w:tcPr>
            <w:tcW w:w="1487" w:type="dxa"/>
          </w:tcPr>
          <w:p w:rsidR="00203B06" w:rsidRDefault="00203B06" w:rsidP="00D170F9">
            <w:pPr>
              <w:cnfStyle w:val="000000100000"/>
              <w:rPr>
                <w:rFonts w:eastAsiaTheme="minorHAnsi" w:cs="Times New Roman"/>
                <w:color w:val="auto"/>
                <w:sz w:val="18"/>
                <w:szCs w:val="18"/>
              </w:rPr>
            </w:pPr>
            <w:r w:rsidRPr="00BA33C4">
              <w:rPr>
                <w:rFonts w:cs="Times New Roman"/>
                <w:sz w:val="18"/>
                <w:szCs w:val="18"/>
              </w:rPr>
              <w:t>NA</w:t>
            </w:r>
          </w:p>
        </w:tc>
      </w:tr>
    </w:tbl>
    <w:p w:rsidR="00203B06" w:rsidRDefault="00203B06" w:rsidP="00203B06">
      <w:pPr>
        <w:spacing w:before="120" w:line="240" w:lineRule="auto"/>
        <w:rPr>
          <w:rStyle w:val="Emphasis"/>
          <w:rFonts w:eastAsiaTheme="majorEastAsia" w:cs="Times New Roman"/>
          <w:b/>
          <w:bCs/>
          <w:i w:val="0"/>
          <w:iCs w:val="0"/>
          <w:color w:val="000000"/>
          <w:sz w:val="22"/>
          <w:szCs w:val="24"/>
          <w:bdr w:val="none" w:sz="0" w:space="0" w:color="auto" w:frame="1"/>
          <w:shd w:val="clear" w:color="auto" w:fill="FFFFFF"/>
        </w:rPr>
      </w:pPr>
    </w:p>
    <w:p w:rsidR="00203B06" w:rsidRDefault="00203B06" w:rsidP="00203B06">
      <w:pPr>
        <w:spacing w:before="120" w:line="360" w:lineRule="auto"/>
        <w:rPr>
          <w:rFonts w:cs="Times New Roman"/>
          <w:b/>
          <w:szCs w:val="24"/>
        </w:rPr>
      </w:pPr>
    </w:p>
    <w:p w:rsidR="00203B06" w:rsidRDefault="00203B06" w:rsidP="00203B06">
      <w:pPr>
        <w:spacing w:before="120" w:line="360" w:lineRule="auto"/>
        <w:rPr>
          <w:rFonts w:cs="Times New Roman"/>
          <w:b/>
          <w:szCs w:val="24"/>
        </w:rPr>
      </w:pPr>
    </w:p>
    <w:p w:rsidR="00203B06" w:rsidRDefault="00203B06" w:rsidP="00203B06">
      <w:pPr>
        <w:spacing w:before="120" w:line="360" w:lineRule="auto"/>
        <w:rPr>
          <w:rFonts w:cs="Times New Roman"/>
          <w:b/>
          <w:szCs w:val="24"/>
        </w:rPr>
      </w:pPr>
    </w:p>
    <w:p w:rsidR="00203B06" w:rsidRDefault="00203B06" w:rsidP="00203B06">
      <w:pPr>
        <w:spacing w:before="120" w:line="360" w:lineRule="auto"/>
        <w:rPr>
          <w:rFonts w:cs="Times New Roman"/>
          <w:b/>
          <w:szCs w:val="24"/>
        </w:rPr>
      </w:pPr>
    </w:p>
    <w:p w:rsidR="00203B06" w:rsidRPr="006948AF" w:rsidRDefault="00203B06" w:rsidP="00203B06">
      <w:pPr>
        <w:pStyle w:val="NoSpacing"/>
        <w:rPr>
          <w:rFonts w:ascii="Times New Roman" w:hAnsi="Times New Roman" w:cs="Times New Roman"/>
          <w:b/>
          <w:sz w:val="24"/>
          <w:szCs w:val="24"/>
        </w:rPr>
      </w:pPr>
      <w:r w:rsidRPr="006948AF">
        <w:rPr>
          <w:rFonts w:ascii="Times New Roman" w:hAnsi="Times New Roman" w:cs="Times New Roman"/>
          <w:b/>
          <w:sz w:val="24"/>
          <w:szCs w:val="24"/>
        </w:rPr>
        <w:lastRenderedPageBreak/>
        <w:t xml:space="preserve">Table S11. </w:t>
      </w:r>
      <w:r w:rsidRPr="006948AF">
        <w:rPr>
          <w:rFonts w:ascii="Times New Roman" w:hAnsi="Times New Roman" w:cs="Times New Roman"/>
          <w:sz w:val="24"/>
          <w:szCs w:val="24"/>
        </w:rPr>
        <w:t xml:space="preserve">A model of a split in the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and other for various </w:t>
      </w:r>
      <w:proofErr w:type="spellStart"/>
      <w:r w:rsidRPr="006948AF">
        <w:rPr>
          <w:rFonts w:ascii="Times New Roman" w:hAnsi="Times New Roman" w:cs="Times New Roman"/>
          <w:sz w:val="24"/>
          <w:szCs w:val="24"/>
        </w:rPr>
        <w:t>OUwie</w:t>
      </w:r>
      <w:proofErr w:type="spellEnd"/>
      <w:r w:rsidRPr="006948AF">
        <w:rPr>
          <w:rFonts w:ascii="Times New Roman" w:hAnsi="Times New Roman" w:cs="Times New Roman"/>
          <w:sz w:val="24"/>
          <w:szCs w:val="24"/>
        </w:rPr>
        <w:t xml:space="preserve"> models (BMS, OU1, OUM, OUMV, OUMA, OUMVA) for body size (femur length) and forelimb length). The best-fitting models for femur length in this three-split model (OUMVA,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 -13.21) are poorer-fitting compared to the best-fitting two-split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and remaining </w:t>
      </w:r>
      <w:proofErr w:type="spellStart"/>
      <w:r w:rsidRPr="006948AF">
        <w:rPr>
          <w:rFonts w:ascii="Times New Roman" w:hAnsi="Times New Roman" w:cs="Times New Roman"/>
          <w:sz w:val="24"/>
          <w:szCs w:val="24"/>
        </w:rPr>
        <w:t>taxa</w:t>
      </w:r>
      <w:proofErr w:type="spellEnd"/>
      <w:r w:rsidRPr="006948AF">
        <w:rPr>
          <w:rFonts w:ascii="Times New Roman" w:hAnsi="Times New Roman" w:cs="Times New Roman"/>
          <w:sz w:val="24"/>
          <w:szCs w:val="24"/>
        </w:rPr>
        <w:t xml:space="preserve">) model (OUMVA,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 -16.15). The best-fitting model for forelimb length in the three-split model (OU1,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 -8.07) is equivalent to the best-fitting model in the two-split model (OU1,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 -13.21) (this result is when compared against equivalent models, BMS, OU1, OUM, OUMV, as the OUMA and OUMVA gave unreliable estimates in the three-split forelimb model).</w:t>
      </w:r>
    </w:p>
    <w:tbl>
      <w:tblPr>
        <w:tblStyle w:val="MediumList21"/>
        <w:tblpPr w:leftFromText="180" w:rightFromText="180" w:vertAnchor="text" w:horzAnchor="margin" w:tblpY="288"/>
        <w:tblW w:w="9588" w:type="dxa"/>
        <w:tblLook w:val="04A0"/>
      </w:tblPr>
      <w:tblGrid>
        <w:gridCol w:w="848"/>
        <w:gridCol w:w="911"/>
        <w:gridCol w:w="929"/>
        <w:gridCol w:w="692"/>
        <w:gridCol w:w="692"/>
        <w:gridCol w:w="692"/>
        <w:gridCol w:w="740"/>
        <w:gridCol w:w="692"/>
        <w:gridCol w:w="692"/>
        <w:gridCol w:w="999"/>
        <w:gridCol w:w="885"/>
        <w:gridCol w:w="816"/>
      </w:tblGrid>
      <w:tr w:rsidR="00203B06" w:rsidRPr="00B55464" w:rsidTr="00D170F9">
        <w:trPr>
          <w:cnfStyle w:val="100000000000"/>
        </w:trPr>
        <w:tc>
          <w:tcPr>
            <w:cnfStyle w:val="001000000100"/>
            <w:tcW w:w="848" w:type="dxa"/>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t>Model</w:t>
            </w:r>
          </w:p>
        </w:tc>
        <w:tc>
          <w:tcPr>
            <w:tcW w:w="929" w:type="dxa"/>
          </w:tcPr>
          <w:p w:rsidR="00203B06" w:rsidRDefault="00203B06" w:rsidP="00D170F9">
            <w:pPr>
              <w:spacing w:before="120" w:line="360" w:lineRule="auto"/>
              <w:cnfStyle w:val="100000000000"/>
              <w:rPr>
                <w:rFonts w:eastAsiaTheme="minorHAnsi" w:cs="Times New Roman"/>
                <w:b/>
                <w:color w:val="auto"/>
                <w:sz w:val="16"/>
                <w:szCs w:val="16"/>
              </w:rPr>
            </w:pPr>
            <w:proofErr w:type="spellStart"/>
            <w:r w:rsidRPr="00B55464">
              <w:rPr>
                <w:rFonts w:cs="Times New Roman"/>
                <w:b/>
                <w:sz w:val="16"/>
                <w:szCs w:val="16"/>
              </w:rPr>
              <w:t>AICc</w:t>
            </w:r>
            <w:proofErr w:type="spellEnd"/>
          </w:p>
        </w:tc>
        <w:tc>
          <w:tcPr>
            <w:tcW w:w="692"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61"/>
            </w:r>
            <w:r w:rsidRPr="00B55464">
              <w:rPr>
                <w:rFonts w:cs="Times New Roman"/>
                <w:b/>
                <w:sz w:val="16"/>
                <w:szCs w:val="16"/>
              </w:rPr>
              <w:t xml:space="preserve"> 1</w:t>
            </w:r>
          </w:p>
        </w:tc>
        <w:tc>
          <w:tcPr>
            <w:tcW w:w="692"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61"/>
            </w:r>
            <w:r w:rsidRPr="00B55464">
              <w:rPr>
                <w:rFonts w:cs="Times New Roman"/>
                <w:b/>
                <w:sz w:val="16"/>
                <w:szCs w:val="16"/>
              </w:rPr>
              <w:t xml:space="preserve"> 2</w:t>
            </w:r>
          </w:p>
        </w:tc>
        <w:tc>
          <w:tcPr>
            <w:tcW w:w="692"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61"/>
            </w:r>
            <w:r w:rsidRPr="00B55464">
              <w:rPr>
                <w:rFonts w:cs="Times New Roman"/>
                <w:b/>
                <w:sz w:val="16"/>
                <w:szCs w:val="16"/>
              </w:rPr>
              <w:t xml:space="preserve"> 3</w:t>
            </w:r>
          </w:p>
        </w:tc>
        <w:tc>
          <w:tcPr>
            <w:tcW w:w="740"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73"/>
            </w:r>
            <w:r w:rsidRPr="00B55464">
              <w:rPr>
                <w:rFonts w:cs="Times New Roman"/>
                <w:b/>
                <w:sz w:val="16"/>
                <w:szCs w:val="16"/>
              </w:rPr>
              <w:t xml:space="preserve"> 1 </w:t>
            </w:r>
          </w:p>
        </w:tc>
        <w:tc>
          <w:tcPr>
            <w:tcW w:w="692"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73"/>
            </w:r>
            <w:r w:rsidRPr="00B55464">
              <w:rPr>
                <w:rFonts w:cs="Times New Roman"/>
                <w:b/>
                <w:sz w:val="16"/>
                <w:szCs w:val="16"/>
              </w:rPr>
              <w:t>2</w:t>
            </w:r>
          </w:p>
        </w:tc>
        <w:tc>
          <w:tcPr>
            <w:tcW w:w="692"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73"/>
            </w:r>
            <w:r w:rsidRPr="00B55464">
              <w:rPr>
                <w:rFonts w:cs="Times New Roman"/>
                <w:b/>
                <w:sz w:val="16"/>
                <w:szCs w:val="16"/>
              </w:rPr>
              <w:t>3</w:t>
            </w:r>
          </w:p>
        </w:tc>
        <w:tc>
          <w:tcPr>
            <w:tcW w:w="999"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71"/>
            </w:r>
            <w:r w:rsidRPr="00B55464">
              <w:rPr>
                <w:rFonts w:cs="Times New Roman"/>
                <w:b/>
                <w:sz w:val="16"/>
                <w:szCs w:val="16"/>
              </w:rPr>
              <w:t>1</w:t>
            </w:r>
          </w:p>
        </w:tc>
        <w:tc>
          <w:tcPr>
            <w:tcW w:w="885"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71"/>
            </w:r>
            <w:r w:rsidRPr="00B55464">
              <w:rPr>
                <w:rFonts w:cs="Times New Roman"/>
                <w:b/>
                <w:sz w:val="16"/>
                <w:szCs w:val="16"/>
              </w:rPr>
              <w:t>2</w:t>
            </w:r>
          </w:p>
        </w:tc>
        <w:tc>
          <w:tcPr>
            <w:tcW w:w="816" w:type="dxa"/>
          </w:tcPr>
          <w:p w:rsidR="00203B06" w:rsidRDefault="00203B06" w:rsidP="00D170F9">
            <w:pPr>
              <w:spacing w:before="120" w:line="360" w:lineRule="auto"/>
              <w:cnfStyle w:val="100000000000"/>
              <w:rPr>
                <w:rFonts w:eastAsiaTheme="minorHAnsi" w:cs="Times New Roman"/>
                <w:b/>
                <w:color w:val="auto"/>
                <w:sz w:val="16"/>
                <w:szCs w:val="16"/>
              </w:rPr>
            </w:pPr>
            <w:r w:rsidRPr="00B55464">
              <w:rPr>
                <w:rFonts w:cs="Times New Roman"/>
                <w:b/>
                <w:sz w:val="16"/>
                <w:szCs w:val="16"/>
              </w:rPr>
              <w:sym w:font="Symbol" w:char="F071"/>
            </w:r>
            <w:r w:rsidRPr="00B55464">
              <w:rPr>
                <w:rFonts w:cs="Times New Roman"/>
                <w:b/>
                <w:sz w:val="16"/>
                <w:szCs w:val="16"/>
              </w:rPr>
              <w:t>3</w:t>
            </w:r>
          </w:p>
        </w:tc>
      </w:tr>
      <w:tr w:rsidR="00203B06" w:rsidRPr="00B55464" w:rsidTr="00D170F9">
        <w:trPr>
          <w:cnfStyle w:val="000000100000"/>
        </w:trPr>
        <w:tc>
          <w:tcPr>
            <w:cnfStyle w:val="001000000000"/>
            <w:tcW w:w="848" w:type="dxa"/>
            <w:vMerge w:val="restart"/>
          </w:tcPr>
          <w:p w:rsidR="00203B06" w:rsidRDefault="00203B06" w:rsidP="00D170F9">
            <w:pPr>
              <w:spacing w:before="120" w:line="360" w:lineRule="auto"/>
              <w:rPr>
                <w:rFonts w:eastAsiaTheme="minorHAnsi" w:cs="Times New Roman"/>
                <w:b/>
                <w:color w:val="auto"/>
                <w:sz w:val="16"/>
                <w:szCs w:val="16"/>
              </w:rPr>
            </w:pPr>
            <w:r w:rsidRPr="00B55464">
              <w:rPr>
                <w:rFonts w:cs="Times New Roman"/>
                <w:b/>
                <w:sz w:val="16"/>
                <w:szCs w:val="16"/>
              </w:rPr>
              <w:t>Body Size (femur)</w:t>
            </w:r>
          </w:p>
        </w:tc>
        <w:tc>
          <w:tcPr>
            <w:tcW w:w="911" w:type="dxa"/>
          </w:tcPr>
          <w:p w:rsidR="00203B06" w:rsidRDefault="00203B06" w:rsidP="00D170F9">
            <w:pPr>
              <w:spacing w:line="360" w:lineRule="auto"/>
              <w:cnfStyle w:val="000000100000"/>
              <w:rPr>
                <w:rFonts w:eastAsiaTheme="minorHAnsi" w:cs="Times New Roman"/>
                <w:b/>
                <w:color w:val="auto"/>
                <w:sz w:val="16"/>
                <w:szCs w:val="16"/>
              </w:rPr>
            </w:pPr>
            <w:r w:rsidRPr="00B55464">
              <w:rPr>
                <w:rFonts w:cs="Times New Roman"/>
                <w:b/>
                <w:sz w:val="16"/>
                <w:szCs w:val="16"/>
              </w:rPr>
              <w:t>BM1</w:t>
            </w:r>
          </w:p>
        </w:tc>
        <w:tc>
          <w:tcPr>
            <w:tcW w:w="92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2.899546</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0.0026</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99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1.96861 (0.07)</w:t>
            </w:r>
          </w:p>
        </w:tc>
        <w:tc>
          <w:tcPr>
            <w:tcW w:w="885"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816"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r>
      <w:tr w:rsidR="00203B06" w:rsidRPr="00B55464" w:rsidTr="00D170F9">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000000"/>
              <w:rPr>
                <w:rFonts w:eastAsiaTheme="minorHAnsi" w:cs="Times New Roman"/>
                <w:b/>
                <w:color w:val="auto"/>
                <w:sz w:val="16"/>
                <w:szCs w:val="16"/>
              </w:rPr>
            </w:pPr>
            <w:r w:rsidRPr="00B55464">
              <w:rPr>
                <w:rFonts w:cs="Times New Roman"/>
                <w:b/>
                <w:sz w:val="16"/>
                <w:szCs w:val="16"/>
              </w:rPr>
              <w:t>BMS</w:t>
            </w:r>
          </w:p>
        </w:tc>
        <w:tc>
          <w:tcPr>
            <w:tcW w:w="92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2.686201</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0.0026</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0.0017</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0.0034</w:t>
            </w:r>
          </w:p>
        </w:tc>
        <w:tc>
          <w:tcPr>
            <w:tcW w:w="99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1.96861 (0.07)</w:t>
            </w:r>
          </w:p>
        </w:tc>
        <w:tc>
          <w:tcPr>
            <w:tcW w:w="885"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816"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r>
      <w:tr w:rsidR="00203B06" w:rsidRPr="00B55464" w:rsidTr="00D170F9">
        <w:trPr>
          <w:cnfStyle w:val="000000100000"/>
        </w:trPr>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100000"/>
              <w:rPr>
                <w:rFonts w:eastAsiaTheme="minorHAnsi" w:cs="Times New Roman"/>
                <w:b/>
                <w:i/>
                <w:color w:val="auto"/>
                <w:sz w:val="16"/>
                <w:szCs w:val="16"/>
              </w:rPr>
            </w:pPr>
            <w:r w:rsidRPr="00B55464">
              <w:rPr>
                <w:rFonts w:cs="Times New Roman"/>
                <w:b/>
                <w:sz w:val="16"/>
                <w:szCs w:val="16"/>
              </w:rPr>
              <w:t>OU1</w:t>
            </w:r>
          </w:p>
        </w:tc>
        <w:tc>
          <w:tcPr>
            <w:tcW w:w="92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-8.649253</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0.0205</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0.0039</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99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2.02703 (0.06)</w:t>
            </w:r>
          </w:p>
        </w:tc>
        <w:tc>
          <w:tcPr>
            <w:tcW w:w="885"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816"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r>
      <w:tr w:rsidR="00203B06" w:rsidRPr="00B55464" w:rsidTr="00D170F9">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000000"/>
              <w:rPr>
                <w:rFonts w:eastAsiaTheme="minorHAnsi" w:cs="Times New Roman"/>
                <w:b/>
                <w:color w:val="auto"/>
                <w:sz w:val="16"/>
                <w:szCs w:val="16"/>
              </w:rPr>
            </w:pPr>
            <w:r w:rsidRPr="00B55464">
              <w:rPr>
                <w:rFonts w:cs="Times New Roman"/>
                <w:b/>
                <w:sz w:val="16"/>
                <w:szCs w:val="16"/>
              </w:rPr>
              <w:t>OUM</w:t>
            </w:r>
          </w:p>
        </w:tc>
        <w:tc>
          <w:tcPr>
            <w:tcW w:w="92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-4.908273</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0.0186</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0.0037</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99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2.06757 (0.07)</w:t>
            </w:r>
          </w:p>
        </w:tc>
        <w:tc>
          <w:tcPr>
            <w:tcW w:w="885"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1.56675 (0.16)</w:t>
            </w:r>
          </w:p>
        </w:tc>
        <w:tc>
          <w:tcPr>
            <w:tcW w:w="816"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1.97809</w:t>
            </w:r>
          </w:p>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(0.11)</w:t>
            </w:r>
          </w:p>
        </w:tc>
      </w:tr>
      <w:tr w:rsidR="00203B06" w:rsidRPr="00B55464" w:rsidTr="00D170F9">
        <w:trPr>
          <w:cnfStyle w:val="000000100000"/>
        </w:trPr>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100000"/>
              <w:rPr>
                <w:rFonts w:eastAsiaTheme="minorHAnsi" w:cs="Times New Roman"/>
                <w:b/>
                <w:color w:val="auto"/>
                <w:sz w:val="16"/>
                <w:szCs w:val="16"/>
              </w:rPr>
            </w:pPr>
            <w:r w:rsidRPr="00B55464">
              <w:rPr>
                <w:rFonts w:cs="Times New Roman"/>
                <w:b/>
                <w:sz w:val="16"/>
                <w:szCs w:val="16"/>
              </w:rPr>
              <w:t>OUMV</w:t>
            </w:r>
          </w:p>
        </w:tc>
        <w:tc>
          <w:tcPr>
            <w:tcW w:w="92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-5.915126</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0.0209</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0.0045</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0.0023</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0.0046</w:t>
            </w:r>
          </w:p>
        </w:tc>
        <w:tc>
          <w:tcPr>
            <w:tcW w:w="99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2.07687 (0.08)</w:t>
            </w:r>
          </w:p>
        </w:tc>
        <w:tc>
          <w:tcPr>
            <w:tcW w:w="885"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1.59579 (0.13)</w:t>
            </w:r>
          </w:p>
        </w:tc>
        <w:tc>
          <w:tcPr>
            <w:tcW w:w="816"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1.97736 (0.11)</w:t>
            </w:r>
          </w:p>
        </w:tc>
      </w:tr>
      <w:tr w:rsidR="00203B06" w:rsidRPr="00B55464" w:rsidTr="00D170F9">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000000"/>
              <w:rPr>
                <w:rFonts w:eastAsiaTheme="minorHAnsi" w:cs="Times New Roman"/>
                <w:b/>
                <w:color w:val="auto"/>
                <w:sz w:val="16"/>
                <w:szCs w:val="16"/>
              </w:rPr>
            </w:pPr>
            <w:r w:rsidRPr="00B55464">
              <w:rPr>
                <w:rFonts w:cs="Times New Roman"/>
                <w:b/>
                <w:sz w:val="16"/>
                <w:szCs w:val="16"/>
              </w:rPr>
              <w:t>OUMA</w:t>
            </w:r>
          </w:p>
        </w:tc>
        <w:tc>
          <w:tcPr>
            <w:tcW w:w="92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-11.03625</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9e-14</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0.0154</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0.0162</w:t>
            </w:r>
          </w:p>
        </w:tc>
        <w:tc>
          <w:tcPr>
            <w:tcW w:w="740"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0.0025</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99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2.17405 (0.09)</w:t>
            </w:r>
          </w:p>
        </w:tc>
        <w:tc>
          <w:tcPr>
            <w:tcW w:w="885"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1.60578 (0.155)</w:t>
            </w:r>
          </w:p>
        </w:tc>
        <w:tc>
          <w:tcPr>
            <w:tcW w:w="816"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1.76970 (0.09)</w:t>
            </w:r>
          </w:p>
        </w:tc>
      </w:tr>
      <w:tr w:rsidR="00203B06" w:rsidRPr="00B55464" w:rsidTr="00D170F9">
        <w:trPr>
          <w:cnfStyle w:val="000000100000"/>
        </w:trPr>
        <w:tc>
          <w:tcPr>
            <w:cnfStyle w:val="001000000000"/>
            <w:tcW w:w="848" w:type="dxa"/>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100000"/>
              <w:rPr>
                <w:rFonts w:eastAsiaTheme="minorHAnsi" w:cs="Times New Roman"/>
                <w:b/>
                <w:color w:val="auto"/>
                <w:sz w:val="16"/>
                <w:szCs w:val="16"/>
              </w:rPr>
            </w:pPr>
            <w:r w:rsidRPr="00B55464">
              <w:rPr>
                <w:rFonts w:cs="Times New Roman"/>
                <w:b/>
                <w:sz w:val="16"/>
                <w:szCs w:val="16"/>
              </w:rPr>
              <w:t>OUMVA</w:t>
            </w:r>
          </w:p>
        </w:tc>
        <w:tc>
          <w:tcPr>
            <w:tcW w:w="92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-13.21522</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9e-14</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0.0213</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0.0204</w:t>
            </w:r>
          </w:p>
        </w:tc>
        <w:tc>
          <w:tcPr>
            <w:tcW w:w="740"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0.0020</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0.0020</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0.004</w:t>
            </w:r>
          </w:p>
        </w:tc>
        <w:tc>
          <w:tcPr>
            <w:tcW w:w="99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2.17405 (0.08)</w:t>
            </w:r>
          </w:p>
        </w:tc>
        <w:tc>
          <w:tcPr>
            <w:tcW w:w="885"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1.61945 (0.131)</w:t>
            </w:r>
          </w:p>
        </w:tc>
        <w:tc>
          <w:tcPr>
            <w:tcW w:w="816"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1.78599 (0.09)</w:t>
            </w:r>
          </w:p>
        </w:tc>
      </w:tr>
      <w:tr w:rsidR="00203B06" w:rsidRPr="00B55464" w:rsidTr="00D170F9">
        <w:tc>
          <w:tcPr>
            <w:cnfStyle w:val="001000000000"/>
            <w:tcW w:w="848" w:type="dxa"/>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000000"/>
              <w:rPr>
                <w:rFonts w:eastAsiaTheme="minorHAnsi" w:cs="Times New Roman"/>
                <w:b/>
                <w:color w:val="auto"/>
                <w:sz w:val="16"/>
                <w:szCs w:val="16"/>
              </w:rPr>
            </w:pPr>
          </w:p>
        </w:tc>
        <w:tc>
          <w:tcPr>
            <w:tcW w:w="929" w:type="dxa"/>
          </w:tcPr>
          <w:p w:rsidR="00203B06" w:rsidRDefault="00203B06" w:rsidP="00D170F9">
            <w:pPr>
              <w:spacing w:before="120" w:line="360" w:lineRule="auto"/>
              <w:cnfStyle w:val="000000000000"/>
              <w:rPr>
                <w:rFonts w:eastAsiaTheme="minorHAnsi" w:cs="Times New Roman"/>
                <w:color w:val="auto"/>
                <w:sz w:val="16"/>
                <w:szCs w:val="16"/>
              </w:rPr>
            </w:pP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p>
        </w:tc>
        <w:tc>
          <w:tcPr>
            <w:tcW w:w="740" w:type="dxa"/>
          </w:tcPr>
          <w:p w:rsidR="00203B06" w:rsidRDefault="00203B06" w:rsidP="00D170F9">
            <w:pPr>
              <w:spacing w:before="120" w:line="360" w:lineRule="auto"/>
              <w:cnfStyle w:val="000000000000"/>
              <w:rPr>
                <w:rFonts w:eastAsiaTheme="minorHAnsi" w:cs="Times New Roman"/>
                <w:color w:val="auto"/>
                <w:sz w:val="16"/>
                <w:szCs w:val="16"/>
              </w:rPr>
            </w:pP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p>
        </w:tc>
        <w:tc>
          <w:tcPr>
            <w:tcW w:w="999" w:type="dxa"/>
          </w:tcPr>
          <w:p w:rsidR="00203B06" w:rsidRDefault="00203B06" w:rsidP="00D170F9">
            <w:pPr>
              <w:spacing w:before="120" w:line="360" w:lineRule="auto"/>
              <w:cnfStyle w:val="000000000000"/>
              <w:rPr>
                <w:rFonts w:eastAsiaTheme="minorHAnsi" w:cs="Times New Roman"/>
                <w:color w:val="auto"/>
                <w:sz w:val="16"/>
                <w:szCs w:val="16"/>
              </w:rPr>
            </w:pPr>
          </w:p>
        </w:tc>
        <w:tc>
          <w:tcPr>
            <w:tcW w:w="885" w:type="dxa"/>
          </w:tcPr>
          <w:p w:rsidR="00203B06" w:rsidRDefault="00203B06" w:rsidP="00D170F9">
            <w:pPr>
              <w:spacing w:before="120" w:line="360" w:lineRule="auto"/>
              <w:cnfStyle w:val="000000000000"/>
              <w:rPr>
                <w:rFonts w:eastAsiaTheme="minorHAnsi" w:cs="Times New Roman"/>
                <w:color w:val="auto"/>
                <w:sz w:val="16"/>
                <w:szCs w:val="16"/>
              </w:rPr>
            </w:pPr>
          </w:p>
        </w:tc>
        <w:tc>
          <w:tcPr>
            <w:tcW w:w="816" w:type="dxa"/>
          </w:tcPr>
          <w:p w:rsidR="00203B06" w:rsidRDefault="00203B06" w:rsidP="00D170F9">
            <w:pPr>
              <w:spacing w:before="120" w:line="360" w:lineRule="auto"/>
              <w:cnfStyle w:val="000000000000"/>
              <w:rPr>
                <w:rFonts w:eastAsiaTheme="minorHAnsi" w:cs="Times New Roman"/>
                <w:color w:val="auto"/>
                <w:sz w:val="16"/>
                <w:szCs w:val="16"/>
              </w:rPr>
            </w:pPr>
          </w:p>
        </w:tc>
      </w:tr>
      <w:tr w:rsidR="00203B06" w:rsidRPr="00B55464" w:rsidTr="00D170F9">
        <w:trPr>
          <w:cnfStyle w:val="000000100000"/>
        </w:trPr>
        <w:tc>
          <w:tcPr>
            <w:cnfStyle w:val="001000000000"/>
            <w:tcW w:w="848" w:type="dxa"/>
            <w:vMerge w:val="restart"/>
          </w:tcPr>
          <w:p w:rsidR="00203B06" w:rsidRDefault="00203B06" w:rsidP="00D170F9">
            <w:pPr>
              <w:spacing w:before="120" w:line="360" w:lineRule="auto"/>
              <w:rPr>
                <w:rFonts w:eastAsiaTheme="minorHAnsi" w:cs="Times New Roman"/>
                <w:b/>
                <w:color w:val="auto"/>
                <w:sz w:val="16"/>
                <w:szCs w:val="16"/>
              </w:rPr>
            </w:pPr>
            <w:r w:rsidRPr="00B55464">
              <w:rPr>
                <w:rFonts w:cs="Times New Roman"/>
                <w:b/>
                <w:sz w:val="16"/>
                <w:szCs w:val="16"/>
              </w:rPr>
              <w:t>Forelimb Length</w:t>
            </w:r>
          </w:p>
        </w:tc>
        <w:tc>
          <w:tcPr>
            <w:tcW w:w="911" w:type="dxa"/>
          </w:tcPr>
          <w:p w:rsidR="00203B06" w:rsidRDefault="00203B06" w:rsidP="00D170F9">
            <w:pPr>
              <w:spacing w:line="360" w:lineRule="auto"/>
              <w:cnfStyle w:val="000000100000"/>
              <w:rPr>
                <w:rFonts w:eastAsiaTheme="minorHAnsi" w:cs="Times New Roman"/>
                <w:b/>
                <w:color w:val="auto"/>
                <w:sz w:val="16"/>
                <w:szCs w:val="16"/>
              </w:rPr>
            </w:pPr>
            <w:r w:rsidRPr="00B55464">
              <w:rPr>
                <w:rFonts w:cs="Times New Roman"/>
                <w:b/>
                <w:sz w:val="16"/>
                <w:szCs w:val="16"/>
              </w:rPr>
              <w:t>BM1</w:t>
            </w:r>
          </w:p>
        </w:tc>
        <w:tc>
          <w:tcPr>
            <w:tcW w:w="92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-7.782006</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0.0025</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99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2.26831 (0.07)</w:t>
            </w:r>
          </w:p>
        </w:tc>
        <w:tc>
          <w:tcPr>
            <w:tcW w:w="885"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816"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r>
      <w:tr w:rsidR="00203B06" w:rsidRPr="00B55464" w:rsidTr="00D170F9">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000000"/>
              <w:rPr>
                <w:rFonts w:eastAsiaTheme="minorHAnsi" w:cs="Times New Roman"/>
                <w:b/>
                <w:color w:val="auto"/>
                <w:sz w:val="16"/>
                <w:szCs w:val="16"/>
              </w:rPr>
            </w:pPr>
            <w:r w:rsidRPr="00B55464">
              <w:rPr>
                <w:rFonts w:cs="Times New Roman"/>
                <w:b/>
                <w:sz w:val="16"/>
                <w:szCs w:val="16"/>
              </w:rPr>
              <w:t>BMS</w:t>
            </w:r>
          </w:p>
        </w:tc>
        <w:tc>
          <w:tcPr>
            <w:tcW w:w="92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-6.579632</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0.0027</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0.0017</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0.0036</w:t>
            </w:r>
          </w:p>
        </w:tc>
        <w:tc>
          <w:tcPr>
            <w:tcW w:w="99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2.27689 (0.08)</w:t>
            </w:r>
          </w:p>
        </w:tc>
        <w:tc>
          <w:tcPr>
            <w:tcW w:w="885"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816"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r>
      <w:tr w:rsidR="00203B06" w:rsidRPr="00B55464" w:rsidTr="00D170F9">
        <w:trPr>
          <w:cnfStyle w:val="000000100000"/>
        </w:trPr>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100000"/>
              <w:rPr>
                <w:rFonts w:eastAsiaTheme="minorHAnsi" w:cs="Times New Roman"/>
                <w:b/>
                <w:i/>
                <w:color w:val="auto"/>
                <w:sz w:val="16"/>
                <w:szCs w:val="16"/>
              </w:rPr>
            </w:pPr>
            <w:r w:rsidRPr="00B55464">
              <w:rPr>
                <w:rFonts w:cs="Times New Roman"/>
                <w:b/>
                <w:sz w:val="16"/>
                <w:szCs w:val="16"/>
              </w:rPr>
              <w:t>OU1</w:t>
            </w:r>
          </w:p>
        </w:tc>
        <w:tc>
          <w:tcPr>
            <w:tcW w:w="92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-8.075751</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0.0103</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0.0031</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99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2.30527 (0.07)</w:t>
            </w:r>
          </w:p>
        </w:tc>
        <w:tc>
          <w:tcPr>
            <w:tcW w:w="885"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816"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r>
      <w:tr w:rsidR="00203B06" w:rsidRPr="00B55464" w:rsidTr="00D170F9">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000000"/>
              <w:rPr>
                <w:rFonts w:eastAsiaTheme="minorHAnsi" w:cs="Times New Roman"/>
                <w:b/>
                <w:color w:val="auto"/>
                <w:sz w:val="16"/>
                <w:szCs w:val="16"/>
              </w:rPr>
            </w:pPr>
            <w:r w:rsidRPr="00B55464">
              <w:rPr>
                <w:rFonts w:cs="Times New Roman"/>
                <w:b/>
                <w:sz w:val="16"/>
                <w:szCs w:val="16"/>
              </w:rPr>
              <w:t>OUM</w:t>
            </w:r>
          </w:p>
        </w:tc>
        <w:tc>
          <w:tcPr>
            <w:tcW w:w="92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-3.421329</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0.0096</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0.0031</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w:t>
            </w:r>
          </w:p>
        </w:tc>
        <w:tc>
          <w:tcPr>
            <w:tcW w:w="99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2.31942 (0.08)</w:t>
            </w:r>
          </w:p>
        </w:tc>
        <w:tc>
          <w:tcPr>
            <w:tcW w:w="885"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2.18964 (0.19)</w:t>
            </w:r>
          </w:p>
        </w:tc>
        <w:tc>
          <w:tcPr>
            <w:tcW w:w="816"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2.27275 (0.14)</w:t>
            </w:r>
          </w:p>
        </w:tc>
      </w:tr>
      <w:tr w:rsidR="00203B06" w:rsidRPr="00B55464" w:rsidTr="00D170F9">
        <w:trPr>
          <w:cnfStyle w:val="000000100000"/>
        </w:trPr>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100000"/>
              <w:rPr>
                <w:rFonts w:eastAsiaTheme="minorHAnsi" w:cs="Times New Roman"/>
                <w:b/>
                <w:color w:val="auto"/>
                <w:sz w:val="16"/>
                <w:szCs w:val="16"/>
              </w:rPr>
            </w:pPr>
            <w:r w:rsidRPr="00B55464">
              <w:rPr>
                <w:rFonts w:cs="Times New Roman"/>
                <w:b/>
                <w:sz w:val="16"/>
                <w:szCs w:val="16"/>
              </w:rPr>
              <w:t>OUMV</w:t>
            </w:r>
          </w:p>
        </w:tc>
        <w:tc>
          <w:tcPr>
            <w:tcW w:w="92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-2.314517</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0.0164</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w:t>
            </w:r>
          </w:p>
        </w:tc>
        <w:tc>
          <w:tcPr>
            <w:tcW w:w="740"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0.0049</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0.0022</w:t>
            </w:r>
          </w:p>
        </w:tc>
        <w:tc>
          <w:tcPr>
            <w:tcW w:w="692"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0.0041</w:t>
            </w:r>
          </w:p>
        </w:tc>
        <w:tc>
          <w:tcPr>
            <w:tcW w:w="999"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2.34416 (0.09)</w:t>
            </w:r>
          </w:p>
        </w:tc>
        <w:tc>
          <w:tcPr>
            <w:tcW w:w="885"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2.19660 (0.14)</w:t>
            </w:r>
          </w:p>
        </w:tc>
        <w:tc>
          <w:tcPr>
            <w:tcW w:w="816" w:type="dxa"/>
          </w:tcPr>
          <w:p w:rsidR="00203B06" w:rsidRDefault="00203B06" w:rsidP="00D170F9">
            <w:pPr>
              <w:spacing w:before="120" w:line="360" w:lineRule="auto"/>
              <w:cnfStyle w:val="000000100000"/>
              <w:rPr>
                <w:rFonts w:eastAsiaTheme="minorHAnsi" w:cs="Times New Roman"/>
                <w:color w:val="auto"/>
                <w:sz w:val="16"/>
                <w:szCs w:val="16"/>
              </w:rPr>
            </w:pPr>
            <w:r w:rsidRPr="00B55464">
              <w:rPr>
                <w:rFonts w:cs="Times New Roman"/>
                <w:sz w:val="16"/>
                <w:szCs w:val="16"/>
              </w:rPr>
              <w:t>2.29444 (0.14)</w:t>
            </w:r>
          </w:p>
        </w:tc>
      </w:tr>
      <w:tr w:rsidR="00203B06" w:rsidRPr="00B55464" w:rsidTr="00D170F9">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000000"/>
              <w:rPr>
                <w:rFonts w:eastAsiaTheme="minorHAnsi" w:cs="Times New Roman"/>
                <w:b/>
                <w:color w:val="auto"/>
                <w:sz w:val="16"/>
                <w:szCs w:val="16"/>
              </w:rPr>
            </w:pPr>
            <w:r w:rsidRPr="00B55464">
              <w:rPr>
                <w:rFonts w:cs="Times New Roman"/>
                <w:b/>
                <w:sz w:val="16"/>
                <w:szCs w:val="16"/>
              </w:rPr>
              <w:t>OUMA</w:t>
            </w:r>
          </w:p>
        </w:tc>
        <w:tc>
          <w:tcPr>
            <w:tcW w:w="929" w:type="dxa"/>
          </w:tcPr>
          <w:p w:rsidR="00203B06" w:rsidRDefault="00203B06" w:rsidP="00D170F9">
            <w:pPr>
              <w:spacing w:before="120" w:line="360" w:lineRule="auto"/>
              <w:cnfStyle w:val="0000000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740"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999"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885"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c>
          <w:tcPr>
            <w:tcW w:w="816" w:type="dxa"/>
          </w:tcPr>
          <w:p w:rsidR="00203B06" w:rsidRDefault="00203B06" w:rsidP="00D170F9">
            <w:pPr>
              <w:spacing w:line="360" w:lineRule="auto"/>
              <w:cnfStyle w:val="000000000000"/>
              <w:rPr>
                <w:rFonts w:eastAsiaTheme="minorHAnsi" w:cs="Times New Roman"/>
                <w:color w:val="auto"/>
                <w:sz w:val="16"/>
                <w:szCs w:val="16"/>
              </w:rPr>
            </w:pPr>
            <w:r w:rsidRPr="00B55464">
              <w:rPr>
                <w:rFonts w:cs="Times New Roman"/>
                <w:sz w:val="16"/>
                <w:szCs w:val="16"/>
              </w:rPr>
              <w:t>NA</w:t>
            </w:r>
          </w:p>
        </w:tc>
      </w:tr>
      <w:tr w:rsidR="00203B06" w:rsidRPr="00B55464" w:rsidTr="00D170F9">
        <w:trPr>
          <w:cnfStyle w:val="000000100000"/>
        </w:trPr>
        <w:tc>
          <w:tcPr>
            <w:cnfStyle w:val="001000000000"/>
            <w:tcW w:w="848" w:type="dxa"/>
            <w:vMerge/>
          </w:tcPr>
          <w:p w:rsidR="00203B06" w:rsidRDefault="00203B06" w:rsidP="00D170F9">
            <w:pPr>
              <w:spacing w:before="120" w:line="360" w:lineRule="auto"/>
              <w:rPr>
                <w:rFonts w:eastAsiaTheme="minorHAnsi" w:cs="Times New Roman"/>
                <w:b/>
                <w:color w:val="auto"/>
                <w:sz w:val="16"/>
                <w:szCs w:val="16"/>
              </w:rPr>
            </w:pPr>
          </w:p>
        </w:tc>
        <w:tc>
          <w:tcPr>
            <w:tcW w:w="911" w:type="dxa"/>
          </w:tcPr>
          <w:p w:rsidR="00203B06" w:rsidRDefault="00203B06" w:rsidP="00D170F9">
            <w:pPr>
              <w:spacing w:line="360" w:lineRule="auto"/>
              <w:cnfStyle w:val="000000100000"/>
              <w:rPr>
                <w:rFonts w:eastAsiaTheme="minorHAnsi" w:cs="Times New Roman"/>
                <w:b/>
                <w:color w:val="auto"/>
                <w:sz w:val="16"/>
                <w:szCs w:val="16"/>
              </w:rPr>
            </w:pPr>
            <w:r w:rsidRPr="00B55464">
              <w:rPr>
                <w:rFonts w:cs="Times New Roman"/>
                <w:b/>
                <w:sz w:val="16"/>
                <w:szCs w:val="16"/>
              </w:rPr>
              <w:t>OUMVA</w:t>
            </w:r>
          </w:p>
        </w:tc>
        <w:tc>
          <w:tcPr>
            <w:tcW w:w="929"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740"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692"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999"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885"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c>
          <w:tcPr>
            <w:tcW w:w="816" w:type="dxa"/>
          </w:tcPr>
          <w:p w:rsidR="00203B06" w:rsidRDefault="00203B06" w:rsidP="00D170F9">
            <w:pPr>
              <w:spacing w:line="360" w:lineRule="auto"/>
              <w:cnfStyle w:val="000000100000"/>
              <w:rPr>
                <w:rFonts w:eastAsiaTheme="minorHAnsi" w:cs="Times New Roman"/>
                <w:color w:val="auto"/>
                <w:sz w:val="16"/>
                <w:szCs w:val="16"/>
              </w:rPr>
            </w:pPr>
            <w:r w:rsidRPr="00B55464">
              <w:rPr>
                <w:rFonts w:cs="Times New Roman"/>
                <w:sz w:val="16"/>
                <w:szCs w:val="16"/>
              </w:rPr>
              <w:t>NA</w:t>
            </w:r>
          </w:p>
        </w:tc>
      </w:tr>
    </w:tbl>
    <w:p w:rsidR="00203B06" w:rsidRDefault="00203B06" w:rsidP="00203B06">
      <w:pPr>
        <w:spacing w:before="120"/>
        <w:rPr>
          <w:rFonts w:cs="Times New Roman"/>
          <w:b/>
          <w:szCs w:val="24"/>
          <w:u w:val="single"/>
        </w:rPr>
      </w:pPr>
      <w:proofErr w:type="spellStart"/>
      <w:r w:rsidRPr="005F188C">
        <w:rPr>
          <w:rFonts w:cs="Times New Roman"/>
          <w:b/>
          <w:szCs w:val="24"/>
          <w:u w:val="single"/>
        </w:rPr>
        <w:lastRenderedPageBreak/>
        <w:t>Allometry</w:t>
      </w:r>
      <w:proofErr w:type="spellEnd"/>
      <w:r w:rsidRPr="005F188C">
        <w:rPr>
          <w:rFonts w:cs="Times New Roman"/>
          <w:b/>
          <w:szCs w:val="24"/>
          <w:u w:val="single"/>
        </w:rPr>
        <w:t xml:space="preserve"> of femur and forelimb evolution</w:t>
      </w:r>
    </w:p>
    <w:p w:rsidR="00203B06" w:rsidRDefault="00203B06" w:rsidP="00203B06">
      <w:pPr>
        <w:pStyle w:val="NoSpacing"/>
        <w:rPr>
          <w:rFonts w:ascii="Times New Roman" w:hAnsi="Times New Roman" w:cs="Times New Roman"/>
          <w:sz w:val="24"/>
          <w:szCs w:val="24"/>
        </w:rPr>
      </w:pPr>
      <w:r w:rsidRPr="006948AF">
        <w:rPr>
          <w:rFonts w:ascii="Times New Roman" w:hAnsi="Times New Roman" w:cs="Times New Roman"/>
          <w:b/>
          <w:sz w:val="24"/>
          <w:szCs w:val="24"/>
        </w:rPr>
        <w:t xml:space="preserve">Table S12. </w:t>
      </w:r>
      <w:r w:rsidRPr="006948AF">
        <w:rPr>
          <w:rFonts w:ascii="Times New Roman" w:hAnsi="Times New Roman" w:cs="Times New Roman"/>
          <w:sz w:val="24"/>
          <w:szCs w:val="24"/>
        </w:rPr>
        <w:t xml:space="preserve">PGLS models to clarify that differences between the main phylogeny and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et al (2013) phylogeny are not due to sample size (a), and a lot of the differences can be explained by reclassification of just two </w:t>
      </w:r>
      <w:proofErr w:type="spellStart"/>
      <w:r w:rsidRPr="006948AF">
        <w:rPr>
          <w:rFonts w:ascii="Times New Roman" w:hAnsi="Times New Roman" w:cs="Times New Roman"/>
          <w:sz w:val="24"/>
          <w:szCs w:val="24"/>
        </w:rPr>
        <w:t>taxa</w:t>
      </w:r>
      <w:proofErr w:type="spellEnd"/>
      <w:r w:rsidRPr="006948AF">
        <w:rPr>
          <w:rFonts w:ascii="Times New Roman" w:hAnsi="Times New Roman" w:cs="Times New Roman"/>
          <w:sz w:val="24"/>
          <w:szCs w:val="24"/>
        </w:rPr>
        <w:t xml:space="preserve"> (</w:t>
      </w:r>
      <w:proofErr w:type="spellStart"/>
      <w:r w:rsidRPr="006948AF">
        <w:rPr>
          <w:rFonts w:ascii="Times New Roman" w:hAnsi="Times New Roman" w:cs="Times New Roman"/>
          <w:i/>
          <w:sz w:val="24"/>
          <w:szCs w:val="24"/>
        </w:rPr>
        <w:t>Anchiornis</w:t>
      </w:r>
      <w:proofErr w:type="spellEnd"/>
      <w:r w:rsidRPr="006948AF">
        <w:rPr>
          <w:rFonts w:ascii="Times New Roman" w:hAnsi="Times New Roman" w:cs="Times New Roman"/>
          <w:i/>
          <w:sz w:val="24"/>
          <w:szCs w:val="24"/>
        </w:rPr>
        <w:t xml:space="preserve"> </w:t>
      </w:r>
      <w:r w:rsidRPr="006948AF">
        <w:rPr>
          <w:rFonts w:ascii="Times New Roman" w:hAnsi="Times New Roman" w:cs="Times New Roman"/>
          <w:sz w:val="24"/>
          <w:szCs w:val="24"/>
        </w:rPr>
        <w:t xml:space="preserve">and </w:t>
      </w:r>
      <w:proofErr w:type="spellStart"/>
      <w:r w:rsidRPr="006948AF">
        <w:rPr>
          <w:rFonts w:ascii="Times New Roman" w:hAnsi="Times New Roman" w:cs="Times New Roman"/>
          <w:i/>
          <w:sz w:val="24"/>
          <w:szCs w:val="24"/>
        </w:rPr>
        <w:t>Xiaotingia</w:t>
      </w:r>
      <w:proofErr w:type="spellEnd"/>
      <w:r w:rsidRPr="006948AF">
        <w:rPr>
          <w:rFonts w:ascii="Times New Roman" w:hAnsi="Times New Roman" w:cs="Times New Roman"/>
          <w:sz w:val="24"/>
          <w:szCs w:val="24"/>
        </w:rPr>
        <w:t>)</w:t>
      </w:r>
      <w:r w:rsidR="00672117">
        <w:rPr>
          <w:rFonts w:ascii="Times New Roman" w:hAnsi="Times New Roman" w:cs="Times New Roman"/>
          <w:sz w:val="24"/>
          <w:szCs w:val="24"/>
        </w:rPr>
        <w:t xml:space="preserve"> when phylogenies are reduced to the same size</w:t>
      </w:r>
      <w:r w:rsidRPr="006948AF">
        <w:rPr>
          <w:rFonts w:ascii="Times New Roman" w:hAnsi="Times New Roman" w:cs="Times New Roman"/>
          <w:sz w:val="24"/>
          <w:szCs w:val="24"/>
        </w:rPr>
        <w:t xml:space="preserve"> (b). The regression coefficients, estimates of Lambda, R squared, and </w:t>
      </w:r>
      <w:proofErr w:type="spellStart"/>
      <w:r w:rsidRPr="006948AF">
        <w:rPr>
          <w:rFonts w:ascii="Times New Roman" w:hAnsi="Times New Roman" w:cs="Times New Roman"/>
          <w:sz w:val="24"/>
          <w:szCs w:val="24"/>
        </w:rPr>
        <w:t>AICc</w:t>
      </w:r>
      <w:proofErr w:type="spellEnd"/>
      <w:r w:rsidRPr="006948AF">
        <w:rPr>
          <w:rFonts w:ascii="Times New Roman" w:hAnsi="Times New Roman" w:cs="Times New Roman"/>
          <w:sz w:val="24"/>
          <w:szCs w:val="24"/>
        </w:rPr>
        <w:t xml:space="preserve"> of all models are shown. In the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phylogeny a shallower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slope is seen compared to the main phylogeny when both phylogenies are reduced to the same number of </w:t>
      </w:r>
      <w:proofErr w:type="spellStart"/>
      <w:r w:rsidRPr="006948AF">
        <w:rPr>
          <w:rFonts w:ascii="Times New Roman" w:hAnsi="Times New Roman" w:cs="Times New Roman"/>
          <w:sz w:val="24"/>
          <w:szCs w:val="24"/>
        </w:rPr>
        <w:t>taxa</w:t>
      </w:r>
      <w:proofErr w:type="spellEnd"/>
      <w:r w:rsidRPr="006948AF">
        <w:rPr>
          <w:rFonts w:ascii="Times New Roman" w:hAnsi="Times New Roman" w:cs="Times New Roman"/>
          <w:sz w:val="24"/>
          <w:szCs w:val="24"/>
        </w:rPr>
        <w:t xml:space="preserve"> (a). These patterns are reversed when </w:t>
      </w:r>
      <w:proofErr w:type="spellStart"/>
      <w:r w:rsidRPr="006948AF">
        <w:rPr>
          <w:rFonts w:ascii="Times New Roman" w:hAnsi="Times New Roman" w:cs="Times New Roman"/>
          <w:i/>
          <w:sz w:val="24"/>
          <w:szCs w:val="24"/>
        </w:rPr>
        <w:t>Anchiornis</w:t>
      </w:r>
      <w:proofErr w:type="spellEnd"/>
      <w:r w:rsidRPr="006948AF">
        <w:rPr>
          <w:rFonts w:ascii="Times New Roman" w:hAnsi="Times New Roman" w:cs="Times New Roman"/>
          <w:i/>
          <w:sz w:val="24"/>
          <w:szCs w:val="24"/>
        </w:rPr>
        <w:t xml:space="preserve"> </w:t>
      </w:r>
      <w:r w:rsidRPr="006948AF">
        <w:rPr>
          <w:rFonts w:ascii="Times New Roman" w:hAnsi="Times New Roman" w:cs="Times New Roman"/>
          <w:sz w:val="24"/>
          <w:szCs w:val="24"/>
        </w:rPr>
        <w:t xml:space="preserve">and </w:t>
      </w:r>
      <w:proofErr w:type="spellStart"/>
      <w:r w:rsidRPr="006948AF">
        <w:rPr>
          <w:rFonts w:ascii="Times New Roman" w:hAnsi="Times New Roman" w:cs="Times New Roman"/>
          <w:i/>
          <w:sz w:val="24"/>
          <w:szCs w:val="24"/>
        </w:rPr>
        <w:t>Xiaotingia</w:t>
      </w:r>
      <w:proofErr w:type="spellEnd"/>
      <w:r w:rsidRPr="006948AF">
        <w:rPr>
          <w:rFonts w:ascii="Times New Roman" w:hAnsi="Times New Roman" w:cs="Times New Roman"/>
          <w:i/>
          <w:sz w:val="24"/>
          <w:szCs w:val="24"/>
        </w:rPr>
        <w:t xml:space="preserve"> </w:t>
      </w:r>
      <w:r w:rsidRPr="006948AF">
        <w:rPr>
          <w:rFonts w:ascii="Times New Roman" w:hAnsi="Times New Roman" w:cs="Times New Roman"/>
          <w:sz w:val="24"/>
          <w:szCs w:val="24"/>
        </w:rPr>
        <w:t xml:space="preserve">are classified as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(in the main phylogeny) or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(in the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phylogeny) (b). </w:t>
      </w:r>
    </w:p>
    <w:p w:rsidR="00203B06" w:rsidRPr="006948AF" w:rsidRDefault="00203B06" w:rsidP="00203B06">
      <w:pPr>
        <w:pStyle w:val="NoSpacing"/>
        <w:rPr>
          <w:rFonts w:ascii="Times New Roman" w:hAnsi="Times New Roman" w:cs="Times New Roman"/>
          <w:sz w:val="24"/>
          <w:szCs w:val="24"/>
        </w:rPr>
      </w:pPr>
    </w:p>
    <w:tbl>
      <w:tblPr>
        <w:tblStyle w:val="MediumList21"/>
        <w:tblpPr w:leftFromText="180" w:rightFromText="180" w:vertAnchor="text" w:horzAnchor="margin" w:tblpY="8"/>
        <w:tblW w:w="5512" w:type="pct"/>
        <w:tblLook w:val="04A0"/>
      </w:tblPr>
      <w:tblGrid>
        <w:gridCol w:w="2564"/>
        <w:gridCol w:w="1632"/>
        <w:gridCol w:w="876"/>
        <w:gridCol w:w="1214"/>
        <w:gridCol w:w="2282"/>
        <w:gridCol w:w="876"/>
        <w:gridCol w:w="1113"/>
      </w:tblGrid>
      <w:tr w:rsidR="00203B06" w:rsidRPr="006A512B" w:rsidTr="00D170F9">
        <w:trPr>
          <w:cnfStyle w:val="100000000000"/>
          <w:trHeight w:val="57"/>
        </w:trPr>
        <w:tc>
          <w:tcPr>
            <w:cnfStyle w:val="001000000100"/>
            <w:tcW w:w="1214" w:type="pct"/>
            <w:tcBorders>
              <w:top w:val="single" w:sz="18" w:space="0" w:color="auto"/>
              <w:bottom w:val="nil"/>
              <w:right w:val="single" w:sz="4" w:space="0" w:color="auto"/>
            </w:tcBorders>
          </w:tcPr>
          <w:p w:rsidR="00203B06" w:rsidRPr="006A512B" w:rsidRDefault="00203B06" w:rsidP="00D170F9">
            <w:pPr>
              <w:pStyle w:val="NoSpacing"/>
              <w:rPr>
                <w:rFonts w:ascii="Times New Roman" w:eastAsiaTheme="minorHAnsi" w:hAnsi="Times New Roman" w:cs="Times New Roman"/>
                <w:i/>
                <w:color w:val="auto"/>
                <w:sz w:val="22"/>
                <w:szCs w:val="22"/>
              </w:rPr>
            </w:pPr>
            <w:r w:rsidRPr="006A512B">
              <w:rPr>
                <w:rFonts w:ascii="Times New Roman" w:hAnsi="Times New Roman" w:cs="Times New Roman"/>
                <w:i/>
                <w:sz w:val="22"/>
                <w:szCs w:val="22"/>
              </w:rPr>
              <w:t xml:space="preserve"> (a)</w:t>
            </w:r>
          </w:p>
        </w:tc>
        <w:tc>
          <w:tcPr>
            <w:tcW w:w="1763" w:type="pct"/>
            <w:gridSpan w:val="3"/>
            <w:tcBorders>
              <w:top w:val="single" w:sz="18" w:space="0" w:color="auto"/>
              <w:left w:val="single" w:sz="4" w:space="0" w:color="auto"/>
              <w:bottom w:val="nil"/>
            </w:tcBorders>
          </w:tcPr>
          <w:p w:rsidR="00203B06" w:rsidRPr="006A512B" w:rsidRDefault="00203B06" w:rsidP="00D170F9">
            <w:pPr>
              <w:pStyle w:val="NoSpacing"/>
              <w:cnfStyle w:val="100000000000"/>
              <w:rPr>
                <w:rFonts w:ascii="Times New Roman" w:eastAsiaTheme="minorHAnsi" w:hAnsi="Times New Roman" w:cs="Times New Roman"/>
                <w:b/>
                <w:color w:val="auto"/>
                <w:sz w:val="22"/>
                <w:szCs w:val="22"/>
              </w:rPr>
            </w:pPr>
            <w:r w:rsidRPr="006A512B">
              <w:rPr>
                <w:rFonts w:ascii="Times New Roman" w:hAnsi="Times New Roman" w:cs="Times New Roman"/>
                <w:b/>
                <w:sz w:val="22"/>
                <w:szCs w:val="22"/>
              </w:rPr>
              <w:t xml:space="preserve">Main Tree </w:t>
            </w:r>
          </w:p>
        </w:tc>
        <w:tc>
          <w:tcPr>
            <w:tcW w:w="2023" w:type="pct"/>
            <w:gridSpan w:val="3"/>
            <w:tcBorders>
              <w:top w:val="single" w:sz="18" w:space="0" w:color="auto"/>
              <w:bottom w:val="nil"/>
              <w:right w:val="single" w:sz="18" w:space="0" w:color="auto"/>
            </w:tcBorders>
          </w:tcPr>
          <w:p w:rsidR="00203B06" w:rsidRPr="006A512B" w:rsidRDefault="00203B06" w:rsidP="00D170F9">
            <w:pPr>
              <w:pStyle w:val="NoSpacing"/>
              <w:cnfStyle w:val="100000000000"/>
              <w:rPr>
                <w:rFonts w:ascii="Times New Roman" w:eastAsiaTheme="minorHAnsi" w:hAnsi="Times New Roman" w:cs="Times New Roman"/>
                <w:b/>
                <w:color w:val="auto"/>
                <w:sz w:val="22"/>
                <w:szCs w:val="22"/>
              </w:rPr>
            </w:pPr>
            <w:proofErr w:type="spellStart"/>
            <w:r w:rsidRPr="006A512B">
              <w:rPr>
                <w:rFonts w:ascii="Times New Roman" w:hAnsi="Times New Roman" w:cs="Times New Roman"/>
                <w:b/>
                <w:sz w:val="22"/>
                <w:szCs w:val="22"/>
              </w:rPr>
              <w:t>Godefroit</w:t>
            </w:r>
            <w:proofErr w:type="spellEnd"/>
            <w:r w:rsidRPr="006A512B">
              <w:rPr>
                <w:rFonts w:ascii="Times New Roman" w:hAnsi="Times New Roman" w:cs="Times New Roman"/>
                <w:b/>
                <w:sz w:val="22"/>
                <w:szCs w:val="22"/>
              </w:rPr>
              <w:t xml:space="preserve"> </w:t>
            </w:r>
            <w:r w:rsidRPr="006A512B">
              <w:rPr>
                <w:rFonts w:ascii="Times New Roman" w:hAnsi="Times New Roman" w:cs="Times New Roman"/>
                <w:b/>
                <w:i/>
                <w:sz w:val="22"/>
                <w:szCs w:val="22"/>
              </w:rPr>
              <w:t xml:space="preserve">et al. </w:t>
            </w:r>
            <w:r w:rsidRPr="006A512B">
              <w:rPr>
                <w:rFonts w:ascii="Times New Roman" w:hAnsi="Times New Roman" w:cs="Times New Roman"/>
                <w:b/>
                <w:sz w:val="22"/>
                <w:szCs w:val="22"/>
              </w:rPr>
              <w:t>2013 tree</w:t>
            </w:r>
          </w:p>
        </w:tc>
      </w:tr>
      <w:tr w:rsidR="00203B06" w:rsidRPr="006A512B" w:rsidTr="00D170F9">
        <w:trPr>
          <w:cnfStyle w:val="000000100000"/>
          <w:trHeight w:val="57"/>
        </w:trPr>
        <w:tc>
          <w:tcPr>
            <w:cnfStyle w:val="001000000000"/>
            <w:tcW w:w="1214" w:type="pct"/>
            <w:tcBorders>
              <w:right w:val="single" w:sz="4" w:space="0" w:color="auto"/>
            </w:tcBorders>
          </w:tcPr>
          <w:p w:rsidR="00203B06" w:rsidRPr="006A512B" w:rsidRDefault="00203B06" w:rsidP="00D170F9">
            <w:pPr>
              <w:pStyle w:val="NoSpacing"/>
              <w:rPr>
                <w:rFonts w:ascii="Times New Roman" w:eastAsiaTheme="minorHAnsi" w:hAnsi="Times New Roman" w:cs="Times New Roman"/>
                <w:color w:val="auto"/>
              </w:rPr>
            </w:pPr>
          </w:p>
        </w:tc>
        <w:tc>
          <w:tcPr>
            <w:tcW w:w="773" w:type="pct"/>
            <w:tcBorders>
              <w:left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 xml:space="preserve">Regression </w:t>
            </w:r>
            <w:proofErr w:type="spellStart"/>
            <w:r w:rsidRPr="006A512B">
              <w:rPr>
                <w:rFonts w:ascii="Times New Roman" w:hAnsi="Times New Roman" w:cs="Times New Roman"/>
              </w:rPr>
              <w:t>coeff</w:t>
            </w:r>
            <w:proofErr w:type="spellEnd"/>
            <w:r w:rsidRPr="006A512B">
              <w:rPr>
                <w:rFonts w:ascii="Times New Roman" w:hAnsi="Times New Roman" w:cs="Times New Roman"/>
              </w:rPr>
              <w:t xml:space="preserve"> (</w:t>
            </w:r>
            <w:r w:rsidRPr="006A512B">
              <w:rPr>
                <w:rFonts w:ascii="Times New Roman" w:hAnsi="Times New Roman" w:cs="Times New Roman"/>
              </w:rPr>
              <w:sym w:font="Symbol" w:char="F0B1"/>
            </w:r>
            <w:r w:rsidRPr="006A512B">
              <w:rPr>
                <w:rFonts w:ascii="Times New Roman" w:hAnsi="Times New Roman" w:cs="Times New Roman"/>
              </w:rPr>
              <w:t xml:space="preserve"> </w:t>
            </w:r>
            <w:proofErr w:type="spellStart"/>
            <w:r w:rsidRPr="006A512B">
              <w:rPr>
                <w:rFonts w:ascii="Times New Roman" w:hAnsi="Times New Roman" w:cs="Times New Roman"/>
              </w:rPr>
              <w:t>s.e</w:t>
            </w:r>
            <w:proofErr w:type="spellEnd"/>
            <w:r w:rsidRPr="006A512B">
              <w:rPr>
                <w:rFonts w:ascii="Times New Roman" w:hAnsi="Times New Roman" w:cs="Times New Roman"/>
              </w:rPr>
              <w:t>.)</w:t>
            </w:r>
          </w:p>
        </w:tc>
        <w:tc>
          <w:tcPr>
            <w:tcW w:w="415" w:type="pct"/>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t</w:t>
            </w:r>
          </w:p>
        </w:tc>
        <w:tc>
          <w:tcPr>
            <w:tcW w:w="575" w:type="pct"/>
          </w:tcPr>
          <w:p w:rsidR="00203B06" w:rsidRPr="006A512B" w:rsidRDefault="00203B06" w:rsidP="00D170F9">
            <w:pPr>
              <w:pStyle w:val="NoSpacing"/>
              <w:cnfStyle w:val="000000100000"/>
              <w:rPr>
                <w:rFonts w:ascii="Times New Roman" w:eastAsiaTheme="minorHAnsi" w:hAnsi="Times New Roman" w:cs="Times New Roman"/>
                <w:i/>
                <w:color w:val="auto"/>
              </w:rPr>
            </w:pPr>
            <w:r w:rsidRPr="006A512B">
              <w:rPr>
                <w:rFonts w:ascii="Times New Roman" w:hAnsi="Times New Roman" w:cs="Times New Roman"/>
                <w:i/>
              </w:rPr>
              <w:t>p</w:t>
            </w:r>
          </w:p>
        </w:tc>
        <w:tc>
          <w:tcPr>
            <w:tcW w:w="1081" w:type="pct"/>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 xml:space="preserve">Regression </w:t>
            </w:r>
            <w:proofErr w:type="spellStart"/>
            <w:r w:rsidRPr="006A512B">
              <w:rPr>
                <w:rFonts w:ascii="Times New Roman" w:hAnsi="Times New Roman" w:cs="Times New Roman"/>
              </w:rPr>
              <w:t>coeff</w:t>
            </w:r>
            <w:proofErr w:type="spellEnd"/>
            <w:r w:rsidRPr="006A512B">
              <w:rPr>
                <w:rFonts w:ascii="Times New Roman" w:hAnsi="Times New Roman" w:cs="Times New Roman"/>
              </w:rPr>
              <w:t xml:space="preserve"> (</w:t>
            </w:r>
            <w:r w:rsidRPr="006A512B">
              <w:rPr>
                <w:rFonts w:ascii="Times New Roman" w:hAnsi="Times New Roman" w:cs="Times New Roman"/>
              </w:rPr>
              <w:sym w:font="Symbol" w:char="F0B1"/>
            </w:r>
            <w:r w:rsidRPr="006A512B">
              <w:rPr>
                <w:rFonts w:ascii="Times New Roman" w:hAnsi="Times New Roman" w:cs="Times New Roman"/>
              </w:rPr>
              <w:t xml:space="preserve"> </w:t>
            </w:r>
            <w:proofErr w:type="spellStart"/>
            <w:r w:rsidRPr="006A512B">
              <w:rPr>
                <w:rFonts w:ascii="Times New Roman" w:hAnsi="Times New Roman" w:cs="Times New Roman"/>
              </w:rPr>
              <w:t>s.e</w:t>
            </w:r>
            <w:proofErr w:type="spellEnd"/>
            <w:r w:rsidRPr="006A512B">
              <w:rPr>
                <w:rFonts w:ascii="Times New Roman" w:hAnsi="Times New Roman" w:cs="Times New Roman"/>
              </w:rPr>
              <w:t>.)</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t</w:t>
            </w: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i/>
                <w:color w:val="auto"/>
              </w:rPr>
            </w:pPr>
            <w:r w:rsidRPr="006A512B">
              <w:rPr>
                <w:rFonts w:ascii="Times New Roman" w:hAnsi="Times New Roman" w:cs="Times New Roman"/>
                <w:b/>
                <w:i/>
              </w:rPr>
              <w:t>p</w:t>
            </w:r>
          </w:p>
        </w:tc>
      </w:tr>
      <w:tr w:rsidR="00203B06" w:rsidRPr="006A512B" w:rsidTr="00D170F9">
        <w:trPr>
          <w:trHeight w:val="57"/>
        </w:trPr>
        <w:tc>
          <w:tcPr>
            <w:cnfStyle w:val="001000000000"/>
            <w:tcW w:w="1214" w:type="pct"/>
            <w:tcBorders>
              <w:right w:val="single" w:sz="4" w:space="0" w:color="auto"/>
            </w:tcBorders>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Intercept</w:t>
            </w:r>
          </w:p>
        </w:tc>
        <w:tc>
          <w:tcPr>
            <w:tcW w:w="773" w:type="pct"/>
            <w:tcBorders>
              <w:left w:val="single" w:sz="4"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0.454 (0.377)</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1.20</w:t>
            </w:r>
          </w:p>
        </w:tc>
        <w:tc>
          <w:tcPr>
            <w:tcW w:w="57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0.236</w:t>
            </w:r>
          </w:p>
        </w:tc>
        <w:tc>
          <w:tcPr>
            <w:tcW w:w="1081" w:type="pct"/>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1.197 (0.262)</w:t>
            </w:r>
          </w:p>
        </w:tc>
        <w:tc>
          <w:tcPr>
            <w:tcW w:w="415" w:type="pct"/>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4.56</w:t>
            </w:r>
          </w:p>
        </w:tc>
        <w:tc>
          <w:tcPr>
            <w:tcW w:w="527" w:type="pct"/>
            <w:tcBorders>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&lt;0.001</w:t>
            </w:r>
          </w:p>
        </w:tc>
      </w:tr>
      <w:tr w:rsidR="00203B06" w:rsidRPr="006A512B" w:rsidTr="00D170F9">
        <w:trPr>
          <w:cnfStyle w:val="000000100000"/>
          <w:trHeight w:val="57"/>
        </w:trPr>
        <w:tc>
          <w:tcPr>
            <w:cnfStyle w:val="001000000000"/>
            <w:tcW w:w="1214" w:type="pct"/>
            <w:tcBorders>
              <w:right w:val="single" w:sz="4" w:space="0" w:color="auto"/>
            </w:tcBorders>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Femur (avian slope)</w:t>
            </w:r>
          </w:p>
        </w:tc>
        <w:tc>
          <w:tcPr>
            <w:tcW w:w="773" w:type="pct"/>
            <w:tcBorders>
              <w:left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1.07 (0.226)</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4.74</w:t>
            </w:r>
          </w:p>
        </w:tc>
        <w:tc>
          <w:tcPr>
            <w:tcW w:w="57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&lt;0.001</w:t>
            </w:r>
          </w:p>
        </w:tc>
        <w:tc>
          <w:tcPr>
            <w:tcW w:w="1081"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0.606 (0.149)</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4.06</w:t>
            </w: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&lt;0.001</w:t>
            </w:r>
          </w:p>
        </w:tc>
      </w:tr>
      <w:tr w:rsidR="00203B06" w:rsidRPr="006A512B" w:rsidTr="00D170F9">
        <w:trPr>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Paraves</w:t>
            </w:r>
            <w:proofErr w:type="spellEnd"/>
            <w:r w:rsidRPr="006A512B">
              <w:rPr>
                <w:rFonts w:ascii="Times New Roman" w:hAnsi="Times New Roman" w:cs="Times New Roman"/>
                <w:b/>
              </w:rPr>
              <w:t xml:space="preserve"> (intercept term)</w:t>
            </w:r>
          </w:p>
        </w:tc>
        <w:tc>
          <w:tcPr>
            <w:tcW w:w="773"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0.585 (0.412)</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1.41</w:t>
            </w:r>
          </w:p>
        </w:tc>
        <w:tc>
          <w:tcPr>
            <w:tcW w:w="57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0.164</w:t>
            </w:r>
          </w:p>
        </w:tc>
        <w:tc>
          <w:tcPr>
            <w:tcW w:w="1081"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-0.328 (0.324)</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-1.01</w:t>
            </w:r>
          </w:p>
        </w:tc>
        <w:tc>
          <w:tcPr>
            <w:tcW w:w="527" w:type="pct"/>
            <w:tcBorders>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0.31</w:t>
            </w:r>
          </w:p>
        </w:tc>
      </w:tr>
      <w:tr w:rsidR="00203B06" w:rsidRPr="006A512B" w:rsidTr="00D170F9">
        <w:trPr>
          <w:cnfStyle w:val="000000100000"/>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Theropods</w:t>
            </w:r>
            <w:proofErr w:type="spellEnd"/>
            <w:r w:rsidRPr="006A512B">
              <w:rPr>
                <w:rFonts w:ascii="Times New Roman" w:hAnsi="Times New Roman" w:cs="Times New Roman"/>
                <w:b/>
              </w:rPr>
              <w:t xml:space="preserve"> (intercept term)</w:t>
            </w:r>
          </w:p>
        </w:tc>
        <w:tc>
          <w:tcPr>
            <w:tcW w:w="773" w:type="pct"/>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-0.536 (0.417)</w:t>
            </w:r>
          </w:p>
        </w:tc>
        <w:tc>
          <w:tcPr>
            <w:tcW w:w="415" w:type="pct"/>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-1.28</w:t>
            </w:r>
          </w:p>
        </w:tc>
        <w:tc>
          <w:tcPr>
            <w:tcW w:w="575" w:type="pct"/>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0.207</w:t>
            </w:r>
          </w:p>
        </w:tc>
        <w:tc>
          <w:tcPr>
            <w:tcW w:w="1081"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-1.256 (0.319)</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-3.93</w:t>
            </w: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&lt;0.001</w:t>
            </w:r>
          </w:p>
        </w:tc>
      </w:tr>
      <w:tr w:rsidR="00203B06" w:rsidRPr="006A512B" w:rsidTr="00D170F9">
        <w:trPr>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Paraves</w:t>
            </w:r>
            <w:proofErr w:type="spellEnd"/>
            <w:r w:rsidRPr="006A512B">
              <w:rPr>
                <w:rFonts w:ascii="Times New Roman" w:hAnsi="Times New Roman" w:cs="Times New Roman"/>
                <w:b/>
              </w:rPr>
              <w:t xml:space="preserve"> (slope)</w:t>
            </w:r>
          </w:p>
        </w:tc>
        <w:tc>
          <w:tcPr>
            <w:tcW w:w="773"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-0.419 (0.244)</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-1.71</w:t>
            </w:r>
          </w:p>
        </w:tc>
        <w:tc>
          <w:tcPr>
            <w:tcW w:w="57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0.09</w:t>
            </w:r>
          </w:p>
        </w:tc>
        <w:tc>
          <w:tcPr>
            <w:tcW w:w="1081"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0.134 (0.181)</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0.73</w:t>
            </w:r>
          </w:p>
        </w:tc>
        <w:tc>
          <w:tcPr>
            <w:tcW w:w="527" w:type="pct"/>
            <w:tcBorders>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0.46</w:t>
            </w:r>
          </w:p>
        </w:tc>
      </w:tr>
      <w:tr w:rsidR="00203B06" w:rsidRPr="006A512B" w:rsidTr="00D170F9">
        <w:trPr>
          <w:cnfStyle w:val="000000100000"/>
          <w:trHeight w:val="57"/>
        </w:trPr>
        <w:tc>
          <w:tcPr>
            <w:cnfStyle w:val="001000000000"/>
            <w:tcW w:w="1214" w:type="pct"/>
            <w:tcBorders>
              <w:bottom w:val="single" w:sz="4" w:space="0" w:color="auto"/>
            </w:tcBorders>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Theropods</w:t>
            </w:r>
            <w:proofErr w:type="spellEnd"/>
            <w:r w:rsidRPr="006A512B">
              <w:rPr>
                <w:rFonts w:ascii="Times New Roman" w:hAnsi="Times New Roman" w:cs="Times New Roman"/>
                <w:b/>
              </w:rPr>
              <w:t xml:space="preserve"> (slope)</w:t>
            </w:r>
          </w:p>
        </w:tc>
        <w:tc>
          <w:tcPr>
            <w:tcW w:w="773"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0.053 (0.239)</w:t>
            </w:r>
          </w:p>
        </w:tc>
        <w:tc>
          <w:tcPr>
            <w:tcW w:w="415"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0.22</w:t>
            </w:r>
          </w:p>
        </w:tc>
        <w:tc>
          <w:tcPr>
            <w:tcW w:w="575"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0.82</w:t>
            </w:r>
          </w:p>
        </w:tc>
        <w:tc>
          <w:tcPr>
            <w:tcW w:w="1081"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0.510 (0.170)</w:t>
            </w:r>
          </w:p>
        </w:tc>
        <w:tc>
          <w:tcPr>
            <w:tcW w:w="415"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3.00</w:t>
            </w:r>
          </w:p>
        </w:tc>
        <w:tc>
          <w:tcPr>
            <w:tcW w:w="527" w:type="pct"/>
            <w:tcBorders>
              <w:bottom w:val="single" w:sz="4" w:space="0" w:color="auto"/>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&lt;0.01</w:t>
            </w:r>
          </w:p>
        </w:tc>
      </w:tr>
      <w:tr w:rsidR="00203B06" w:rsidRPr="006A512B" w:rsidTr="00D170F9">
        <w:trPr>
          <w:trHeight w:val="57"/>
        </w:trPr>
        <w:tc>
          <w:tcPr>
            <w:cnfStyle w:val="001000000000"/>
            <w:tcW w:w="1214" w:type="pct"/>
            <w:tcBorders>
              <w:top w:val="single" w:sz="4" w:space="0" w:color="auto"/>
            </w:tcBorders>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Lambda</w:t>
            </w:r>
          </w:p>
        </w:tc>
        <w:tc>
          <w:tcPr>
            <w:tcW w:w="1763" w:type="pct"/>
            <w:gridSpan w:val="3"/>
            <w:tcBorders>
              <w:top w:val="single" w:sz="4"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b/>
              </w:rPr>
              <w:t>0.477</w:t>
            </w:r>
          </w:p>
        </w:tc>
        <w:tc>
          <w:tcPr>
            <w:tcW w:w="1081" w:type="pct"/>
            <w:tcBorders>
              <w:top w:val="single" w:sz="4"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0.356</w:t>
            </w:r>
          </w:p>
        </w:tc>
        <w:tc>
          <w:tcPr>
            <w:tcW w:w="415" w:type="pct"/>
            <w:tcBorders>
              <w:top w:val="single" w:sz="4"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p>
        </w:tc>
        <w:tc>
          <w:tcPr>
            <w:tcW w:w="527" w:type="pct"/>
            <w:tcBorders>
              <w:top w:val="single" w:sz="4" w:space="0" w:color="auto"/>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p>
        </w:tc>
      </w:tr>
      <w:tr w:rsidR="00203B06" w:rsidRPr="006A512B" w:rsidTr="00D170F9">
        <w:trPr>
          <w:cnfStyle w:val="000000100000"/>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R Squared</w:t>
            </w:r>
          </w:p>
        </w:tc>
        <w:tc>
          <w:tcPr>
            <w:tcW w:w="1763" w:type="pct"/>
            <w:gridSpan w:val="3"/>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b/>
              </w:rPr>
              <w:t>0.8839</w:t>
            </w:r>
          </w:p>
        </w:tc>
        <w:tc>
          <w:tcPr>
            <w:tcW w:w="1081"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0.8728</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p>
        </w:tc>
      </w:tr>
      <w:tr w:rsidR="00203B06" w:rsidRPr="006A512B" w:rsidTr="00D170F9">
        <w:trPr>
          <w:trHeight w:val="57"/>
        </w:trPr>
        <w:tc>
          <w:tcPr>
            <w:cnfStyle w:val="001000000000"/>
            <w:tcW w:w="1214" w:type="pct"/>
            <w:tcBorders>
              <w:bottom w:val="single" w:sz="18" w:space="0" w:color="auto"/>
            </w:tcBorders>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AICc</w:t>
            </w:r>
            <w:proofErr w:type="spellEnd"/>
          </w:p>
        </w:tc>
        <w:tc>
          <w:tcPr>
            <w:tcW w:w="1763" w:type="pct"/>
            <w:gridSpan w:val="3"/>
            <w:tcBorders>
              <w:bottom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b/>
              </w:rPr>
              <w:t>-66.38711</w:t>
            </w:r>
          </w:p>
        </w:tc>
        <w:tc>
          <w:tcPr>
            <w:tcW w:w="1081" w:type="pct"/>
            <w:tcBorders>
              <w:bottom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-62.75699</w:t>
            </w:r>
          </w:p>
        </w:tc>
        <w:tc>
          <w:tcPr>
            <w:tcW w:w="415" w:type="pct"/>
            <w:tcBorders>
              <w:bottom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p>
        </w:tc>
        <w:tc>
          <w:tcPr>
            <w:tcW w:w="527" w:type="pct"/>
            <w:tcBorders>
              <w:bottom w:val="single" w:sz="18" w:space="0" w:color="auto"/>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p>
        </w:tc>
      </w:tr>
      <w:tr w:rsidR="00203B06" w:rsidRPr="006A512B" w:rsidTr="00D170F9">
        <w:trPr>
          <w:cnfStyle w:val="000000100000"/>
          <w:trHeight w:val="57"/>
        </w:trPr>
        <w:tc>
          <w:tcPr>
            <w:cnfStyle w:val="001000000000"/>
            <w:tcW w:w="1214" w:type="pct"/>
            <w:tcBorders>
              <w:top w:val="single" w:sz="18" w:space="0" w:color="auto"/>
            </w:tcBorders>
          </w:tcPr>
          <w:p w:rsidR="00203B06" w:rsidRPr="006A512B" w:rsidRDefault="00203B06" w:rsidP="00D170F9">
            <w:pPr>
              <w:pStyle w:val="NoSpacing"/>
              <w:rPr>
                <w:rFonts w:ascii="Times New Roman" w:eastAsiaTheme="minorHAnsi" w:hAnsi="Times New Roman" w:cs="Times New Roman"/>
                <w:i/>
                <w:color w:val="auto"/>
              </w:rPr>
            </w:pPr>
            <w:r w:rsidRPr="006A512B">
              <w:rPr>
                <w:rFonts w:ascii="Times New Roman" w:hAnsi="Times New Roman" w:cs="Times New Roman"/>
                <w:i/>
              </w:rPr>
              <w:t>(b)</w:t>
            </w:r>
          </w:p>
        </w:tc>
        <w:tc>
          <w:tcPr>
            <w:tcW w:w="1763" w:type="pct"/>
            <w:gridSpan w:val="3"/>
            <w:tcBorders>
              <w:top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Reclassified Main Tree</w:t>
            </w:r>
          </w:p>
        </w:tc>
        <w:tc>
          <w:tcPr>
            <w:tcW w:w="2023" w:type="pct"/>
            <w:gridSpan w:val="3"/>
            <w:tcBorders>
              <w:top w:val="single" w:sz="18" w:space="0" w:color="auto"/>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 xml:space="preserve">Reclassified </w:t>
            </w:r>
            <w:proofErr w:type="spellStart"/>
            <w:r w:rsidRPr="006A512B">
              <w:rPr>
                <w:rFonts w:ascii="Times New Roman" w:hAnsi="Times New Roman" w:cs="Times New Roman"/>
                <w:b/>
              </w:rPr>
              <w:t>Godefroit</w:t>
            </w:r>
            <w:proofErr w:type="spellEnd"/>
            <w:r w:rsidRPr="006A512B">
              <w:rPr>
                <w:rFonts w:ascii="Times New Roman" w:hAnsi="Times New Roman" w:cs="Times New Roman"/>
                <w:b/>
              </w:rPr>
              <w:t xml:space="preserve"> Tree</w:t>
            </w:r>
          </w:p>
        </w:tc>
      </w:tr>
      <w:tr w:rsidR="00203B06" w:rsidRPr="006A512B" w:rsidTr="00D170F9">
        <w:trPr>
          <w:trHeight w:val="8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
        </w:tc>
        <w:tc>
          <w:tcPr>
            <w:tcW w:w="773"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 xml:space="preserve">Regression </w:t>
            </w:r>
            <w:proofErr w:type="spellStart"/>
            <w:r w:rsidRPr="006A512B">
              <w:rPr>
                <w:rFonts w:ascii="Times New Roman" w:hAnsi="Times New Roman" w:cs="Times New Roman"/>
              </w:rPr>
              <w:t>coeff</w:t>
            </w:r>
            <w:proofErr w:type="spellEnd"/>
            <w:r w:rsidRPr="006A512B">
              <w:rPr>
                <w:rFonts w:ascii="Times New Roman" w:hAnsi="Times New Roman" w:cs="Times New Roman"/>
              </w:rPr>
              <w:t xml:space="preserve"> (</w:t>
            </w:r>
            <w:r w:rsidRPr="006A512B">
              <w:rPr>
                <w:rFonts w:ascii="Times New Roman" w:hAnsi="Times New Roman" w:cs="Times New Roman"/>
              </w:rPr>
              <w:sym w:font="Symbol" w:char="F0B1"/>
            </w:r>
            <w:r w:rsidRPr="006A512B">
              <w:rPr>
                <w:rFonts w:ascii="Times New Roman" w:hAnsi="Times New Roman" w:cs="Times New Roman"/>
              </w:rPr>
              <w:t xml:space="preserve"> </w:t>
            </w:r>
            <w:proofErr w:type="spellStart"/>
            <w:r w:rsidRPr="006A512B">
              <w:rPr>
                <w:rFonts w:ascii="Times New Roman" w:hAnsi="Times New Roman" w:cs="Times New Roman"/>
              </w:rPr>
              <w:t>s.e</w:t>
            </w:r>
            <w:proofErr w:type="spellEnd"/>
            <w:r w:rsidRPr="006A512B">
              <w:rPr>
                <w:rFonts w:ascii="Times New Roman" w:hAnsi="Times New Roman" w:cs="Times New Roman"/>
              </w:rPr>
              <w:t>.)</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t</w:t>
            </w:r>
          </w:p>
        </w:tc>
        <w:tc>
          <w:tcPr>
            <w:tcW w:w="575" w:type="pct"/>
          </w:tcPr>
          <w:p w:rsidR="00203B06" w:rsidRPr="006A512B" w:rsidRDefault="00203B06" w:rsidP="00D170F9">
            <w:pPr>
              <w:pStyle w:val="NoSpacing"/>
              <w:cnfStyle w:val="000000000000"/>
              <w:rPr>
                <w:rFonts w:ascii="Times New Roman" w:eastAsiaTheme="minorHAnsi" w:hAnsi="Times New Roman" w:cs="Times New Roman"/>
                <w:i/>
                <w:color w:val="auto"/>
              </w:rPr>
            </w:pPr>
            <w:r w:rsidRPr="006A512B">
              <w:rPr>
                <w:rFonts w:ascii="Times New Roman" w:hAnsi="Times New Roman" w:cs="Times New Roman"/>
                <w:i/>
              </w:rPr>
              <w:t>p</w:t>
            </w:r>
          </w:p>
        </w:tc>
        <w:tc>
          <w:tcPr>
            <w:tcW w:w="1081"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 xml:space="preserve">Regression </w:t>
            </w:r>
            <w:proofErr w:type="spellStart"/>
            <w:r w:rsidRPr="006A512B">
              <w:rPr>
                <w:rFonts w:ascii="Times New Roman" w:hAnsi="Times New Roman" w:cs="Times New Roman"/>
              </w:rPr>
              <w:t>coeff</w:t>
            </w:r>
            <w:proofErr w:type="spellEnd"/>
          </w:p>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w:t>
            </w:r>
            <w:r w:rsidRPr="006A512B">
              <w:rPr>
                <w:rFonts w:ascii="Times New Roman" w:hAnsi="Times New Roman" w:cs="Times New Roman"/>
              </w:rPr>
              <w:sym w:font="Symbol" w:char="F0B1"/>
            </w:r>
            <w:r w:rsidRPr="006A512B">
              <w:rPr>
                <w:rFonts w:ascii="Times New Roman" w:hAnsi="Times New Roman" w:cs="Times New Roman"/>
              </w:rPr>
              <w:t xml:space="preserve"> </w:t>
            </w:r>
            <w:proofErr w:type="spellStart"/>
            <w:r w:rsidRPr="006A512B">
              <w:rPr>
                <w:rFonts w:ascii="Times New Roman" w:hAnsi="Times New Roman" w:cs="Times New Roman"/>
              </w:rPr>
              <w:t>s.e</w:t>
            </w:r>
            <w:proofErr w:type="spellEnd"/>
            <w:r w:rsidRPr="006A512B">
              <w:rPr>
                <w:rFonts w:ascii="Times New Roman" w:hAnsi="Times New Roman" w:cs="Times New Roman"/>
              </w:rPr>
              <w:t>.)</w:t>
            </w:r>
          </w:p>
        </w:tc>
        <w:tc>
          <w:tcPr>
            <w:tcW w:w="415" w:type="pct"/>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t</w:t>
            </w:r>
          </w:p>
        </w:tc>
        <w:tc>
          <w:tcPr>
            <w:tcW w:w="527" w:type="pct"/>
            <w:tcBorders>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i/>
                <w:color w:val="auto"/>
              </w:rPr>
            </w:pPr>
            <w:r w:rsidRPr="006A512B">
              <w:rPr>
                <w:rFonts w:ascii="Times New Roman" w:hAnsi="Times New Roman" w:cs="Times New Roman"/>
                <w:b/>
                <w:i/>
              </w:rPr>
              <w:t>p</w:t>
            </w:r>
          </w:p>
        </w:tc>
      </w:tr>
      <w:tr w:rsidR="00203B06" w:rsidRPr="006A512B" w:rsidTr="00D170F9">
        <w:trPr>
          <w:cnfStyle w:val="000000100000"/>
          <w:trHeight w:val="100"/>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
        </w:tc>
        <w:tc>
          <w:tcPr>
            <w:tcW w:w="773" w:type="pct"/>
          </w:tcPr>
          <w:p w:rsidR="00203B06" w:rsidRPr="006A512B" w:rsidRDefault="00203B06" w:rsidP="00D170F9">
            <w:pPr>
              <w:pStyle w:val="NoSpacing"/>
              <w:cnfStyle w:val="000000100000"/>
              <w:rPr>
                <w:rFonts w:ascii="Times New Roman" w:eastAsiaTheme="minorHAnsi" w:hAnsi="Times New Roman" w:cs="Times New Roman"/>
                <w:color w:val="auto"/>
              </w:rPr>
            </w:pPr>
          </w:p>
        </w:tc>
        <w:tc>
          <w:tcPr>
            <w:tcW w:w="415" w:type="pct"/>
          </w:tcPr>
          <w:p w:rsidR="00203B06" w:rsidRPr="006A512B" w:rsidRDefault="00203B06" w:rsidP="00D170F9">
            <w:pPr>
              <w:pStyle w:val="NoSpacing"/>
              <w:cnfStyle w:val="000000100000"/>
              <w:rPr>
                <w:rFonts w:ascii="Times New Roman" w:eastAsiaTheme="minorHAnsi" w:hAnsi="Times New Roman" w:cs="Times New Roman"/>
                <w:color w:val="auto"/>
              </w:rPr>
            </w:pPr>
          </w:p>
        </w:tc>
        <w:tc>
          <w:tcPr>
            <w:tcW w:w="575" w:type="pct"/>
          </w:tcPr>
          <w:p w:rsidR="00203B06" w:rsidRPr="006A512B" w:rsidRDefault="00203B06" w:rsidP="00D170F9">
            <w:pPr>
              <w:pStyle w:val="NoSpacing"/>
              <w:cnfStyle w:val="000000100000"/>
              <w:rPr>
                <w:rFonts w:ascii="Times New Roman" w:eastAsiaTheme="minorHAnsi" w:hAnsi="Times New Roman" w:cs="Times New Roman"/>
                <w:i/>
                <w:color w:val="auto"/>
              </w:rPr>
            </w:pPr>
          </w:p>
        </w:tc>
        <w:tc>
          <w:tcPr>
            <w:tcW w:w="1081" w:type="pct"/>
          </w:tcPr>
          <w:p w:rsidR="00203B06" w:rsidRPr="006A512B" w:rsidRDefault="00203B06" w:rsidP="00D170F9">
            <w:pPr>
              <w:pStyle w:val="NoSpacing"/>
              <w:cnfStyle w:val="000000100000"/>
              <w:rPr>
                <w:rFonts w:ascii="Times New Roman" w:eastAsiaTheme="minorHAnsi" w:hAnsi="Times New Roman" w:cs="Times New Roman"/>
                <w:color w:val="auto"/>
              </w:rPr>
            </w:pP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i/>
                <w:color w:val="auto"/>
              </w:rPr>
            </w:pPr>
          </w:p>
        </w:tc>
      </w:tr>
      <w:tr w:rsidR="00203B06" w:rsidRPr="006A512B" w:rsidTr="00D170F9">
        <w:trPr>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Intercept</w:t>
            </w:r>
          </w:p>
        </w:tc>
        <w:tc>
          <w:tcPr>
            <w:tcW w:w="773" w:type="pct"/>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1.118 (0.272)</w:t>
            </w:r>
          </w:p>
        </w:tc>
        <w:tc>
          <w:tcPr>
            <w:tcW w:w="415" w:type="pct"/>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4.10</w:t>
            </w:r>
          </w:p>
        </w:tc>
        <w:tc>
          <w:tcPr>
            <w:tcW w:w="575" w:type="pct"/>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&lt;0.001</w:t>
            </w:r>
          </w:p>
        </w:tc>
        <w:tc>
          <w:tcPr>
            <w:tcW w:w="1081"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0.400 (0.392)</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1.02</w:t>
            </w:r>
          </w:p>
        </w:tc>
        <w:tc>
          <w:tcPr>
            <w:tcW w:w="527" w:type="pct"/>
            <w:tcBorders>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0.313</w:t>
            </w:r>
          </w:p>
        </w:tc>
      </w:tr>
      <w:tr w:rsidR="00203B06" w:rsidRPr="006A512B" w:rsidTr="00D170F9">
        <w:trPr>
          <w:cnfStyle w:val="000000100000"/>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Femur (avian slope)</w:t>
            </w:r>
          </w:p>
        </w:tc>
        <w:tc>
          <w:tcPr>
            <w:tcW w:w="773"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0.647 (0.155)</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4.17</w:t>
            </w:r>
          </w:p>
        </w:tc>
        <w:tc>
          <w:tcPr>
            <w:tcW w:w="57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&lt;0.001</w:t>
            </w:r>
          </w:p>
        </w:tc>
        <w:tc>
          <w:tcPr>
            <w:tcW w:w="1081"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1.100 (0.235)</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4.67</w:t>
            </w: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&lt;0.001</w:t>
            </w:r>
          </w:p>
        </w:tc>
      </w:tr>
      <w:tr w:rsidR="00203B06" w:rsidRPr="006A512B" w:rsidTr="00D170F9">
        <w:trPr>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Paraves</w:t>
            </w:r>
            <w:proofErr w:type="spellEnd"/>
            <w:r w:rsidRPr="006A512B">
              <w:rPr>
                <w:rFonts w:ascii="Times New Roman" w:hAnsi="Times New Roman" w:cs="Times New Roman"/>
                <w:b/>
              </w:rPr>
              <w:t xml:space="preserve"> (intercept term)</w:t>
            </w:r>
          </w:p>
        </w:tc>
        <w:tc>
          <w:tcPr>
            <w:tcW w:w="773"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-0.221 (0.327)</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-0.06</w:t>
            </w:r>
          </w:p>
        </w:tc>
        <w:tc>
          <w:tcPr>
            <w:tcW w:w="57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0.503</w:t>
            </w:r>
          </w:p>
        </w:tc>
        <w:tc>
          <w:tcPr>
            <w:tcW w:w="1081"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0.654 (0.424)</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1.54</w:t>
            </w:r>
          </w:p>
        </w:tc>
        <w:tc>
          <w:tcPr>
            <w:tcW w:w="527" w:type="pct"/>
            <w:tcBorders>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0.132</w:t>
            </w:r>
          </w:p>
        </w:tc>
      </w:tr>
      <w:tr w:rsidR="00203B06" w:rsidRPr="006A512B" w:rsidTr="00D170F9">
        <w:trPr>
          <w:cnfStyle w:val="000000100000"/>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Theropods</w:t>
            </w:r>
            <w:proofErr w:type="spellEnd"/>
            <w:r w:rsidRPr="006A512B">
              <w:rPr>
                <w:rFonts w:ascii="Times New Roman" w:hAnsi="Times New Roman" w:cs="Times New Roman"/>
                <w:b/>
              </w:rPr>
              <w:t xml:space="preserve"> (intercept term)</w:t>
            </w:r>
          </w:p>
        </w:tc>
        <w:tc>
          <w:tcPr>
            <w:tcW w:w="773"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-1.200 (0.328)</w:t>
            </w:r>
          </w:p>
        </w:tc>
        <w:tc>
          <w:tcPr>
            <w:tcW w:w="41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-3.65</w:t>
            </w:r>
          </w:p>
        </w:tc>
        <w:tc>
          <w:tcPr>
            <w:tcW w:w="575"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&lt;0.001</w:t>
            </w:r>
          </w:p>
        </w:tc>
        <w:tc>
          <w:tcPr>
            <w:tcW w:w="1081" w:type="pct"/>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-0.462 (0.430)</w:t>
            </w:r>
          </w:p>
        </w:tc>
        <w:tc>
          <w:tcPr>
            <w:tcW w:w="415" w:type="pct"/>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-1.07</w:t>
            </w: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0.282</w:t>
            </w:r>
          </w:p>
        </w:tc>
      </w:tr>
      <w:tr w:rsidR="00203B06" w:rsidRPr="006A512B" w:rsidTr="00D170F9">
        <w:trPr>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Paraves</w:t>
            </w:r>
            <w:proofErr w:type="spellEnd"/>
            <w:r w:rsidRPr="006A512B">
              <w:rPr>
                <w:rFonts w:ascii="Times New Roman" w:hAnsi="Times New Roman" w:cs="Times New Roman"/>
                <w:b/>
              </w:rPr>
              <w:t xml:space="preserve"> (slope)</w:t>
            </w:r>
          </w:p>
        </w:tc>
        <w:tc>
          <w:tcPr>
            <w:tcW w:w="773"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0.078 (0.185)</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0.42</w:t>
            </w:r>
          </w:p>
        </w:tc>
        <w:tc>
          <w:tcPr>
            <w:tcW w:w="57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0.674</w:t>
            </w:r>
          </w:p>
        </w:tc>
        <w:tc>
          <w:tcPr>
            <w:tcW w:w="1081"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-0.452 (0.252)</w:t>
            </w:r>
          </w:p>
        </w:tc>
        <w:tc>
          <w:tcPr>
            <w:tcW w:w="415" w:type="pct"/>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-1.79</w:t>
            </w:r>
          </w:p>
        </w:tc>
        <w:tc>
          <w:tcPr>
            <w:tcW w:w="527" w:type="pct"/>
            <w:tcBorders>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r w:rsidRPr="006A512B">
              <w:rPr>
                <w:rFonts w:ascii="Times New Roman" w:hAnsi="Times New Roman" w:cs="Times New Roman"/>
              </w:rPr>
              <w:t>0.081</w:t>
            </w:r>
          </w:p>
        </w:tc>
      </w:tr>
      <w:tr w:rsidR="00203B06" w:rsidRPr="006A512B" w:rsidTr="00D170F9">
        <w:trPr>
          <w:cnfStyle w:val="000000100000"/>
          <w:trHeight w:val="57"/>
        </w:trPr>
        <w:tc>
          <w:tcPr>
            <w:cnfStyle w:val="001000000000"/>
            <w:tcW w:w="1214" w:type="pct"/>
            <w:tcBorders>
              <w:bottom w:val="single" w:sz="4" w:space="0" w:color="auto"/>
            </w:tcBorders>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Theropods</w:t>
            </w:r>
            <w:proofErr w:type="spellEnd"/>
            <w:r w:rsidRPr="006A512B">
              <w:rPr>
                <w:rFonts w:ascii="Times New Roman" w:hAnsi="Times New Roman" w:cs="Times New Roman"/>
                <w:b/>
              </w:rPr>
              <w:t xml:space="preserve"> (slope)</w:t>
            </w:r>
          </w:p>
        </w:tc>
        <w:tc>
          <w:tcPr>
            <w:tcW w:w="773"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0.482 (0.17)</w:t>
            </w:r>
          </w:p>
        </w:tc>
        <w:tc>
          <w:tcPr>
            <w:tcW w:w="415"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2.75</w:t>
            </w:r>
          </w:p>
        </w:tc>
        <w:tc>
          <w:tcPr>
            <w:tcW w:w="575"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&lt;0.01</w:t>
            </w:r>
          </w:p>
        </w:tc>
        <w:tc>
          <w:tcPr>
            <w:tcW w:w="1081"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0.016 (0.248)</w:t>
            </w:r>
          </w:p>
        </w:tc>
        <w:tc>
          <w:tcPr>
            <w:tcW w:w="415" w:type="pct"/>
            <w:tcBorders>
              <w:bottom w:val="single" w:sz="4"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0.06</w:t>
            </w:r>
          </w:p>
        </w:tc>
        <w:tc>
          <w:tcPr>
            <w:tcW w:w="527" w:type="pct"/>
            <w:tcBorders>
              <w:bottom w:val="single" w:sz="4" w:space="0" w:color="auto"/>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r w:rsidRPr="006A512B">
              <w:rPr>
                <w:rFonts w:ascii="Times New Roman" w:hAnsi="Times New Roman" w:cs="Times New Roman"/>
              </w:rPr>
              <w:t>0.945</w:t>
            </w:r>
          </w:p>
        </w:tc>
      </w:tr>
      <w:tr w:rsidR="00203B06" w:rsidRPr="006A512B" w:rsidTr="00D170F9">
        <w:trPr>
          <w:trHeight w:val="57"/>
        </w:trPr>
        <w:tc>
          <w:tcPr>
            <w:cnfStyle w:val="001000000000"/>
            <w:tcW w:w="1214" w:type="pct"/>
            <w:tcBorders>
              <w:top w:val="single" w:sz="4" w:space="0" w:color="auto"/>
            </w:tcBorders>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R Squared</w:t>
            </w:r>
          </w:p>
        </w:tc>
        <w:tc>
          <w:tcPr>
            <w:tcW w:w="1763" w:type="pct"/>
            <w:gridSpan w:val="3"/>
            <w:tcBorders>
              <w:top w:val="single" w:sz="4"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0.8771</w:t>
            </w:r>
          </w:p>
        </w:tc>
        <w:tc>
          <w:tcPr>
            <w:tcW w:w="1081" w:type="pct"/>
            <w:tcBorders>
              <w:top w:val="single" w:sz="4"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0.8804</w:t>
            </w:r>
          </w:p>
        </w:tc>
        <w:tc>
          <w:tcPr>
            <w:tcW w:w="415" w:type="pct"/>
            <w:tcBorders>
              <w:top w:val="single" w:sz="4"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p>
        </w:tc>
        <w:tc>
          <w:tcPr>
            <w:tcW w:w="527" w:type="pct"/>
            <w:tcBorders>
              <w:top w:val="single" w:sz="4" w:space="0" w:color="auto"/>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p>
        </w:tc>
      </w:tr>
      <w:tr w:rsidR="00203B06" w:rsidRPr="006A512B" w:rsidTr="00D170F9">
        <w:trPr>
          <w:cnfStyle w:val="000000100000"/>
          <w:trHeight w:val="57"/>
        </w:trPr>
        <w:tc>
          <w:tcPr>
            <w:cnfStyle w:val="001000000000"/>
            <w:tcW w:w="1214" w:type="pct"/>
          </w:tcPr>
          <w:p w:rsidR="00203B06" w:rsidRPr="006A512B" w:rsidRDefault="00203B06" w:rsidP="00D170F9">
            <w:pPr>
              <w:pStyle w:val="NoSpacing"/>
              <w:rPr>
                <w:rFonts w:ascii="Times New Roman" w:eastAsiaTheme="minorHAnsi" w:hAnsi="Times New Roman" w:cs="Times New Roman"/>
                <w:b/>
                <w:color w:val="auto"/>
              </w:rPr>
            </w:pPr>
            <w:r w:rsidRPr="006A512B">
              <w:rPr>
                <w:rFonts w:ascii="Times New Roman" w:hAnsi="Times New Roman" w:cs="Times New Roman"/>
                <w:b/>
              </w:rPr>
              <w:t>Lambda</w:t>
            </w:r>
          </w:p>
        </w:tc>
        <w:tc>
          <w:tcPr>
            <w:tcW w:w="1763" w:type="pct"/>
            <w:gridSpan w:val="3"/>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0.549</w:t>
            </w:r>
          </w:p>
        </w:tc>
        <w:tc>
          <w:tcPr>
            <w:tcW w:w="1081" w:type="pct"/>
          </w:tcPr>
          <w:p w:rsidR="00203B06" w:rsidRPr="006A512B" w:rsidRDefault="00203B06" w:rsidP="00D170F9">
            <w:pPr>
              <w:pStyle w:val="NoSpacing"/>
              <w:cnfStyle w:val="000000100000"/>
              <w:rPr>
                <w:rFonts w:ascii="Times New Roman" w:eastAsiaTheme="minorHAnsi" w:hAnsi="Times New Roman" w:cs="Times New Roman"/>
                <w:b/>
                <w:color w:val="auto"/>
              </w:rPr>
            </w:pPr>
            <w:r w:rsidRPr="006A512B">
              <w:rPr>
                <w:rFonts w:ascii="Times New Roman" w:hAnsi="Times New Roman" w:cs="Times New Roman"/>
                <w:b/>
              </w:rPr>
              <w:t>0.318</w:t>
            </w:r>
          </w:p>
        </w:tc>
        <w:tc>
          <w:tcPr>
            <w:tcW w:w="415" w:type="pct"/>
          </w:tcPr>
          <w:p w:rsidR="00203B06" w:rsidRPr="006A512B" w:rsidRDefault="00203B06" w:rsidP="00D170F9">
            <w:pPr>
              <w:pStyle w:val="NoSpacing"/>
              <w:cnfStyle w:val="000000100000"/>
              <w:rPr>
                <w:rFonts w:ascii="Times New Roman" w:eastAsiaTheme="minorHAnsi" w:hAnsi="Times New Roman" w:cs="Times New Roman"/>
                <w:color w:val="auto"/>
              </w:rPr>
            </w:pPr>
          </w:p>
        </w:tc>
        <w:tc>
          <w:tcPr>
            <w:tcW w:w="527" w:type="pct"/>
            <w:tcBorders>
              <w:right w:val="single" w:sz="18" w:space="0" w:color="auto"/>
            </w:tcBorders>
          </w:tcPr>
          <w:p w:rsidR="00203B06" w:rsidRPr="006A512B" w:rsidRDefault="00203B06" w:rsidP="00D170F9">
            <w:pPr>
              <w:pStyle w:val="NoSpacing"/>
              <w:cnfStyle w:val="000000100000"/>
              <w:rPr>
                <w:rFonts w:ascii="Times New Roman" w:eastAsiaTheme="minorHAnsi" w:hAnsi="Times New Roman" w:cs="Times New Roman"/>
                <w:color w:val="auto"/>
              </w:rPr>
            </w:pPr>
          </w:p>
        </w:tc>
      </w:tr>
      <w:tr w:rsidR="00203B06" w:rsidRPr="006A512B" w:rsidTr="00D170F9">
        <w:trPr>
          <w:trHeight w:val="57"/>
        </w:trPr>
        <w:tc>
          <w:tcPr>
            <w:cnfStyle w:val="001000000000"/>
            <w:tcW w:w="1214" w:type="pct"/>
            <w:tcBorders>
              <w:bottom w:val="single" w:sz="18" w:space="0" w:color="auto"/>
            </w:tcBorders>
          </w:tcPr>
          <w:p w:rsidR="00203B06" w:rsidRPr="006A512B" w:rsidRDefault="00203B06" w:rsidP="00D170F9">
            <w:pPr>
              <w:pStyle w:val="NoSpacing"/>
              <w:rPr>
                <w:rFonts w:ascii="Times New Roman" w:eastAsiaTheme="minorHAnsi" w:hAnsi="Times New Roman" w:cs="Times New Roman"/>
                <w:b/>
                <w:color w:val="auto"/>
              </w:rPr>
            </w:pPr>
            <w:proofErr w:type="spellStart"/>
            <w:r w:rsidRPr="006A512B">
              <w:rPr>
                <w:rFonts w:ascii="Times New Roman" w:hAnsi="Times New Roman" w:cs="Times New Roman"/>
                <w:b/>
              </w:rPr>
              <w:t>AICc</w:t>
            </w:r>
            <w:proofErr w:type="spellEnd"/>
          </w:p>
        </w:tc>
        <w:tc>
          <w:tcPr>
            <w:tcW w:w="1763" w:type="pct"/>
            <w:gridSpan w:val="3"/>
            <w:tcBorders>
              <w:bottom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-64.88075</w:t>
            </w:r>
          </w:p>
        </w:tc>
        <w:tc>
          <w:tcPr>
            <w:tcW w:w="1081" w:type="pct"/>
            <w:tcBorders>
              <w:bottom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b/>
                <w:color w:val="auto"/>
              </w:rPr>
            </w:pPr>
            <w:r w:rsidRPr="006A512B">
              <w:rPr>
                <w:rFonts w:ascii="Times New Roman" w:hAnsi="Times New Roman" w:cs="Times New Roman"/>
                <w:b/>
              </w:rPr>
              <w:t>-64.64087</w:t>
            </w:r>
          </w:p>
        </w:tc>
        <w:tc>
          <w:tcPr>
            <w:tcW w:w="415" w:type="pct"/>
            <w:tcBorders>
              <w:bottom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p>
        </w:tc>
        <w:tc>
          <w:tcPr>
            <w:tcW w:w="527" w:type="pct"/>
            <w:tcBorders>
              <w:bottom w:val="single" w:sz="18" w:space="0" w:color="auto"/>
              <w:right w:val="single" w:sz="18" w:space="0" w:color="auto"/>
            </w:tcBorders>
          </w:tcPr>
          <w:p w:rsidR="00203B06" w:rsidRPr="006A512B" w:rsidRDefault="00203B06" w:rsidP="00D170F9">
            <w:pPr>
              <w:pStyle w:val="NoSpacing"/>
              <w:cnfStyle w:val="000000000000"/>
              <w:rPr>
                <w:rFonts w:ascii="Times New Roman" w:eastAsiaTheme="minorHAnsi" w:hAnsi="Times New Roman" w:cs="Times New Roman"/>
                <w:color w:val="auto"/>
              </w:rPr>
            </w:pPr>
          </w:p>
        </w:tc>
      </w:tr>
    </w:tbl>
    <w:p w:rsidR="00203B06" w:rsidRDefault="00203B06" w:rsidP="00203B06">
      <w:pPr>
        <w:spacing w:before="120" w:line="240" w:lineRule="auto"/>
        <w:rPr>
          <w:rFonts w:cs="Times New Roman"/>
          <w:szCs w:val="24"/>
        </w:rPr>
      </w:pPr>
    </w:p>
    <w:p w:rsidR="00203B06" w:rsidRDefault="00203B06" w:rsidP="00203B06">
      <w:pPr>
        <w:spacing w:before="120" w:line="360" w:lineRule="auto"/>
        <w:rPr>
          <w:rFonts w:cs="Times New Roman"/>
          <w:szCs w:val="24"/>
        </w:rPr>
      </w:pPr>
    </w:p>
    <w:p w:rsidR="00203B06" w:rsidRDefault="00203B06" w:rsidP="00203B06">
      <w:pPr>
        <w:spacing w:before="120" w:line="360" w:lineRule="auto"/>
        <w:rPr>
          <w:rFonts w:cs="Times New Roman"/>
          <w:szCs w:val="24"/>
        </w:rPr>
      </w:pPr>
    </w:p>
    <w:p w:rsidR="00203B06" w:rsidRDefault="00203B06" w:rsidP="00203B06">
      <w:pPr>
        <w:spacing w:before="120" w:line="360" w:lineRule="auto"/>
        <w:rPr>
          <w:rFonts w:cs="Times New Roman"/>
          <w:szCs w:val="24"/>
        </w:rPr>
      </w:pPr>
    </w:p>
    <w:p w:rsidR="00203B06" w:rsidRDefault="00203B06" w:rsidP="00203B06">
      <w:pPr>
        <w:pStyle w:val="NoSpacing"/>
        <w:rPr>
          <w:rFonts w:ascii="Times New Roman" w:hAnsi="Times New Roman" w:cs="Times New Roman"/>
          <w:sz w:val="24"/>
          <w:szCs w:val="24"/>
        </w:rPr>
      </w:pPr>
      <w:r w:rsidRPr="006948AF">
        <w:rPr>
          <w:rFonts w:ascii="Times New Roman" w:hAnsi="Times New Roman" w:cs="Times New Roman"/>
          <w:b/>
          <w:sz w:val="24"/>
          <w:szCs w:val="24"/>
        </w:rPr>
        <w:lastRenderedPageBreak/>
        <w:t xml:space="preserve">Table S13. </w:t>
      </w:r>
      <w:proofErr w:type="gramStart"/>
      <w:r w:rsidRPr="006948AF">
        <w:rPr>
          <w:rFonts w:ascii="Times New Roman" w:hAnsi="Times New Roman" w:cs="Times New Roman"/>
          <w:sz w:val="24"/>
          <w:szCs w:val="24"/>
        </w:rPr>
        <w:t>Use of alternative data sources for body size and forelimb length (</w:t>
      </w:r>
      <w:proofErr w:type="spellStart"/>
      <w:r w:rsidRPr="006948AF">
        <w:rPr>
          <w:rFonts w:ascii="Times New Roman" w:hAnsi="Times New Roman" w:cs="Times New Roman"/>
          <w:sz w:val="24"/>
          <w:szCs w:val="24"/>
        </w:rPr>
        <w:t>Dececchi</w:t>
      </w:r>
      <w:proofErr w:type="spellEnd"/>
      <w:r w:rsidRPr="006948AF">
        <w:rPr>
          <w:rFonts w:ascii="Times New Roman" w:hAnsi="Times New Roman" w:cs="Times New Roman"/>
          <w:sz w:val="24"/>
          <w:szCs w:val="24"/>
        </w:rPr>
        <w:t xml:space="preserve"> and </w:t>
      </w:r>
      <w:proofErr w:type="spellStart"/>
      <w:r w:rsidRPr="006948AF">
        <w:rPr>
          <w:rFonts w:ascii="Times New Roman" w:hAnsi="Times New Roman" w:cs="Times New Roman"/>
          <w:sz w:val="24"/>
          <w:szCs w:val="24"/>
        </w:rPr>
        <w:t>Larrson</w:t>
      </w:r>
      <w:proofErr w:type="spellEnd"/>
      <w:r w:rsidRPr="006948AF">
        <w:rPr>
          <w:rFonts w:ascii="Times New Roman" w:hAnsi="Times New Roman" w:cs="Times New Roman"/>
          <w:sz w:val="24"/>
          <w:szCs w:val="24"/>
        </w:rPr>
        <w:t xml:space="preserve"> 2013).</w:t>
      </w:r>
      <w:proofErr w:type="gramEnd"/>
      <w:r w:rsidRPr="006948AF">
        <w:rPr>
          <w:rFonts w:ascii="Times New Roman" w:hAnsi="Times New Roman" w:cs="Times New Roman"/>
          <w:sz w:val="24"/>
          <w:szCs w:val="24"/>
        </w:rPr>
        <w:t xml:space="preserve"> Snout-ventral length (SVL) and an alternative forelimb data show similar patterns to the femur data and forelimb length used in the main analysis. The main difference between the main tree and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tree is the shallower slope in the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tree for the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(as seen in the main analysis). When </w:t>
      </w:r>
      <w:proofErr w:type="spellStart"/>
      <w:r w:rsidRPr="006948AF">
        <w:rPr>
          <w:rFonts w:ascii="Times New Roman" w:hAnsi="Times New Roman" w:cs="Times New Roman"/>
          <w:i/>
          <w:sz w:val="24"/>
          <w:szCs w:val="24"/>
        </w:rPr>
        <w:t>Anchiornis</w:t>
      </w:r>
      <w:proofErr w:type="spellEnd"/>
      <w:r w:rsidRPr="006948AF">
        <w:rPr>
          <w:rFonts w:ascii="Times New Roman" w:hAnsi="Times New Roman" w:cs="Times New Roman"/>
          <w:i/>
          <w:sz w:val="24"/>
          <w:szCs w:val="24"/>
        </w:rPr>
        <w:t xml:space="preserve"> </w:t>
      </w:r>
      <w:r w:rsidRPr="006948AF">
        <w:rPr>
          <w:rFonts w:ascii="Times New Roman" w:hAnsi="Times New Roman" w:cs="Times New Roman"/>
          <w:sz w:val="24"/>
          <w:szCs w:val="24"/>
        </w:rPr>
        <w:t xml:space="preserve">and </w:t>
      </w:r>
      <w:proofErr w:type="spellStart"/>
      <w:r w:rsidRPr="006948AF">
        <w:rPr>
          <w:rFonts w:ascii="Times New Roman" w:hAnsi="Times New Roman" w:cs="Times New Roman"/>
          <w:i/>
          <w:sz w:val="24"/>
          <w:szCs w:val="24"/>
        </w:rPr>
        <w:t>Xiaotingia</w:t>
      </w:r>
      <w:proofErr w:type="spellEnd"/>
      <w:r w:rsidRPr="006948AF">
        <w:rPr>
          <w:rFonts w:ascii="Times New Roman" w:hAnsi="Times New Roman" w:cs="Times New Roman"/>
          <w:i/>
          <w:sz w:val="24"/>
          <w:szCs w:val="24"/>
        </w:rPr>
        <w:t xml:space="preserve"> </w:t>
      </w:r>
      <w:r w:rsidRPr="006948AF">
        <w:rPr>
          <w:rFonts w:ascii="Times New Roman" w:hAnsi="Times New Roman" w:cs="Times New Roman"/>
          <w:sz w:val="24"/>
          <w:szCs w:val="24"/>
        </w:rPr>
        <w:t xml:space="preserve">are reclassified (as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in the main phylogeny, and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in the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phylogeny) a shallower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slope is seen in the main phylogeny, and a steeper slope in the </w:t>
      </w:r>
      <w:proofErr w:type="spellStart"/>
      <w:r w:rsidRPr="006948AF">
        <w:rPr>
          <w:rFonts w:ascii="Times New Roman" w:hAnsi="Times New Roman" w:cs="Times New Roman"/>
          <w:sz w:val="24"/>
          <w:szCs w:val="24"/>
        </w:rPr>
        <w:t>Godefroit</w:t>
      </w:r>
      <w:proofErr w:type="spellEnd"/>
      <w:r w:rsidRPr="006948AF">
        <w:rPr>
          <w:rFonts w:ascii="Times New Roman" w:hAnsi="Times New Roman" w:cs="Times New Roman"/>
          <w:sz w:val="24"/>
          <w:szCs w:val="24"/>
        </w:rPr>
        <w:t xml:space="preserve"> phylogeny; these are similar results to the main dataset (supplementary table 9). However, it should also be noted these differences are not as pronounced as they are with the main dataset.</w:t>
      </w:r>
    </w:p>
    <w:p w:rsidR="00203B06" w:rsidRPr="006948AF" w:rsidRDefault="00203B06" w:rsidP="00203B06">
      <w:pPr>
        <w:pStyle w:val="NoSpacing"/>
        <w:rPr>
          <w:rFonts w:ascii="Times New Roman" w:hAnsi="Times New Roman" w:cs="Times New Roman"/>
          <w:sz w:val="24"/>
          <w:szCs w:val="24"/>
        </w:rPr>
      </w:pPr>
    </w:p>
    <w:tbl>
      <w:tblPr>
        <w:tblStyle w:val="MediumList21"/>
        <w:tblpPr w:leftFromText="180" w:rightFromText="180" w:vertAnchor="text" w:horzAnchor="margin" w:tblpY="8"/>
        <w:tblW w:w="5640" w:type="pct"/>
        <w:tblLook w:val="04A0"/>
      </w:tblPr>
      <w:tblGrid>
        <w:gridCol w:w="2904"/>
        <w:gridCol w:w="1756"/>
        <w:gridCol w:w="743"/>
        <w:gridCol w:w="1128"/>
        <w:gridCol w:w="2281"/>
        <w:gridCol w:w="877"/>
        <w:gridCol w:w="1113"/>
      </w:tblGrid>
      <w:tr w:rsidR="00203B06" w:rsidRPr="00BA33C4" w:rsidTr="00D170F9">
        <w:trPr>
          <w:cnfStyle w:val="100000000000"/>
          <w:trHeight w:val="57"/>
        </w:trPr>
        <w:tc>
          <w:tcPr>
            <w:cnfStyle w:val="001000000100"/>
            <w:tcW w:w="1344" w:type="pct"/>
            <w:tcBorders>
              <w:top w:val="single" w:sz="18" w:space="0" w:color="auto"/>
              <w:bottom w:val="nil"/>
              <w:right w:val="single" w:sz="8" w:space="0" w:color="auto"/>
            </w:tcBorders>
          </w:tcPr>
          <w:p w:rsidR="00203B06" w:rsidRDefault="00203B06" w:rsidP="00D170F9">
            <w:pPr>
              <w:pStyle w:val="NoSpacing"/>
              <w:rPr>
                <w:rFonts w:ascii="Times New Roman" w:eastAsiaTheme="minorHAnsi" w:hAnsi="Times New Roman" w:cs="Times New Roman"/>
                <w:color w:val="auto"/>
                <w:szCs w:val="22"/>
              </w:rPr>
            </w:pPr>
          </w:p>
        </w:tc>
        <w:tc>
          <w:tcPr>
            <w:tcW w:w="1679" w:type="pct"/>
            <w:gridSpan w:val="3"/>
            <w:tcBorders>
              <w:top w:val="single" w:sz="18" w:space="0" w:color="auto"/>
              <w:left w:val="single" w:sz="8" w:space="0" w:color="auto"/>
              <w:bottom w:val="nil"/>
            </w:tcBorders>
          </w:tcPr>
          <w:p w:rsidR="00203B06" w:rsidRDefault="00203B06" w:rsidP="00D170F9">
            <w:pPr>
              <w:pStyle w:val="NoSpacing"/>
              <w:cnfStyle w:val="100000000000"/>
              <w:rPr>
                <w:rFonts w:ascii="Times New Roman" w:eastAsiaTheme="minorHAnsi" w:hAnsi="Times New Roman" w:cs="Times New Roman"/>
                <w:b/>
                <w:i/>
                <w:color w:val="auto"/>
                <w:szCs w:val="22"/>
              </w:rPr>
            </w:pPr>
            <w:r w:rsidRPr="00BA33C4">
              <w:rPr>
                <w:rFonts w:ascii="Times New Roman" w:hAnsi="Times New Roman" w:cs="Times New Roman"/>
                <w:b/>
              </w:rPr>
              <w:t>Full main tree</w:t>
            </w:r>
          </w:p>
        </w:tc>
        <w:tc>
          <w:tcPr>
            <w:tcW w:w="1977" w:type="pct"/>
            <w:gridSpan w:val="3"/>
            <w:tcBorders>
              <w:top w:val="single" w:sz="18" w:space="0" w:color="auto"/>
              <w:bottom w:val="nil"/>
              <w:right w:val="single" w:sz="18" w:space="0" w:color="auto"/>
            </w:tcBorders>
          </w:tcPr>
          <w:p w:rsidR="00203B06" w:rsidRDefault="00203B06" w:rsidP="00D170F9">
            <w:pPr>
              <w:pStyle w:val="NoSpacing"/>
              <w:cnfStyle w:val="100000000000"/>
              <w:rPr>
                <w:rFonts w:ascii="Times New Roman" w:eastAsiaTheme="minorHAnsi" w:hAnsi="Times New Roman" w:cs="Times New Roman"/>
                <w:b/>
                <w:i/>
                <w:color w:val="auto"/>
                <w:szCs w:val="22"/>
              </w:rPr>
            </w:pPr>
            <w:proofErr w:type="spellStart"/>
            <w:r w:rsidRPr="00BA33C4">
              <w:rPr>
                <w:rFonts w:ascii="Times New Roman" w:hAnsi="Times New Roman" w:cs="Times New Roman"/>
                <w:b/>
              </w:rPr>
              <w:t>Godefroit</w:t>
            </w:r>
            <w:proofErr w:type="spellEnd"/>
            <w:r w:rsidRPr="00BA33C4">
              <w:rPr>
                <w:rFonts w:ascii="Times New Roman" w:hAnsi="Times New Roman" w:cs="Times New Roman"/>
                <w:b/>
              </w:rPr>
              <w:t xml:space="preserve"> tree</w:t>
            </w:r>
          </w:p>
        </w:tc>
      </w:tr>
      <w:tr w:rsidR="00203B06" w:rsidRPr="00BA33C4" w:rsidTr="00D170F9">
        <w:trPr>
          <w:cnfStyle w:val="000000100000"/>
          <w:trHeight w:val="57"/>
        </w:trPr>
        <w:tc>
          <w:tcPr>
            <w:cnfStyle w:val="001000000000"/>
            <w:tcW w:w="1344" w:type="pct"/>
            <w:tcBorders>
              <w:right w:val="single" w:sz="8" w:space="0" w:color="auto"/>
            </w:tcBorders>
          </w:tcPr>
          <w:p w:rsidR="00203B06" w:rsidRDefault="00203B06" w:rsidP="00D170F9">
            <w:pPr>
              <w:pStyle w:val="NoSpacing"/>
              <w:rPr>
                <w:rFonts w:ascii="Times New Roman" w:eastAsiaTheme="minorHAnsi" w:hAnsi="Times New Roman" w:cs="Times New Roman"/>
                <w:b/>
                <w:color w:val="auto"/>
                <w:sz w:val="24"/>
                <w:szCs w:val="24"/>
              </w:rPr>
            </w:pPr>
          </w:p>
        </w:tc>
        <w:tc>
          <w:tcPr>
            <w:tcW w:w="813" w:type="pct"/>
            <w:tcBorders>
              <w:left w:val="single" w:sz="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Regression </w:t>
            </w:r>
            <w:proofErr w:type="spellStart"/>
            <w:r w:rsidRPr="00BA33C4">
              <w:rPr>
                <w:rFonts w:ascii="Times New Roman" w:hAnsi="Times New Roman" w:cs="Times New Roman"/>
                <w:sz w:val="24"/>
                <w:szCs w:val="24"/>
              </w:rPr>
              <w:t>coeff</w:t>
            </w:r>
            <w:proofErr w:type="spellEnd"/>
            <w:r w:rsidRPr="00BA33C4">
              <w:rPr>
                <w:rFonts w:ascii="Times New Roman" w:hAnsi="Times New Roman" w:cs="Times New Roman"/>
                <w:sz w:val="24"/>
                <w:szCs w:val="24"/>
              </w:rPr>
              <w:t xml:space="preserve"> (</w:t>
            </w:r>
            <w:r w:rsidRPr="00BA33C4">
              <w:rPr>
                <w:rFonts w:ascii="Times New Roman" w:hAnsi="Times New Roman" w:cs="Times New Roman"/>
                <w:sz w:val="24"/>
                <w:szCs w:val="24"/>
              </w:rPr>
              <w:sym w:font="Symbol" w:char="F0B1"/>
            </w:r>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s.e</w:t>
            </w:r>
            <w:proofErr w:type="spellEnd"/>
            <w:r w:rsidRPr="00BA33C4">
              <w:rPr>
                <w:rFonts w:ascii="Times New Roman" w:hAnsi="Times New Roman" w:cs="Times New Roman"/>
                <w:sz w:val="24"/>
                <w:szCs w:val="24"/>
              </w:rPr>
              <w:t>.)</w:t>
            </w:r>
          </w:p>
        </w:tc>
        <w:tc>
          <w:tcPr>
            <w:tcW w:w="344"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t</w:t>
            </w:r>
          </w:p>
        </w:tc>
        <w:tc>
          <w:tcPr>
            <w:tcW w:w="522" w:type="pct"/>
          </w:tcPr>
          <w:p w:rsidR="00203B06" w:rsidRDefault="00203B06" w:rsidP="00D170F9">
            <w:pPr>
              <w:pStyle w:val="NoSpacing"/>
              <w:cnfStyle w:val="000000100000"/>
              <w:rPr>
                <w:rFonts w:ascii="Times New Roman" w:eastAsiaTheme="minorHAnsi" w:hAnsi="Times New Roman" w:cs="Times New Roman"/>
                <w:i/>
                <w:color w:val="auto"/>
                <w:sz w:val="24"/>
                <w:szCs w:val="24"/>
              </w:rPr>
            </w:pPr>
            <w:r w:rsidRPr="00BA33C4">
              <w:rPr>
                <w:rFonts w:ascii="Times New Roman" w:hAnsi="Times New Roman" w:cs="Times New Roman"/>
                <w:i/>
                <w:sz w:val="24"/>
                <w:szCs w:val="24"/>
              </w:rPr>
              <w:t>p</w:t>
            </w:r>
          </w:p>
        </w:tc>
        <w:tc>
          <w:tcPr>
            <w:tcW w:w="105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Regression </w:t>
            </w:r>
            <w:proofErr w:type="spellStart"/>
            <w:r w:rsidRPr="00BA33C4">
              <w:rPr>
                <w:rFonts w:ascii="Times New Roman" w:hAnsi="Times New Roman" w:cs="Times New Roman"/>
                <w:sz w:val="24"/>
                <w:szCs w:val="24"/>
              </w:rPr>
              <w:t>coeff</w:t>
            </w:r>
            <w:proofErr w:type="spellEnd"/>
            <w:r w:rsidRPr="00BA33C4">
              <w:rPr>
                <w:rFonts w:ascii="Times New Roman" w:hAnsi="Times New Roman" w:cs="Times New Roman"/>
                <w:sz w:val="24"/>
                <w:szCs w:val="24"/>
              </w:rPr>
              <w:t xml:space="preserve"> (</w:t>
            </w:r>
            <w:r w:rsidRPr="00BA33C4">
              <w:rPr>
                <w:rFonts w:ascii="Times New Roman" w:hAnsi="Times New Roman" w:cs="Times New Roman"/>
                <w:sz w:val="24"/>
                <w:szCs w:val="24"/>
              </w:rPr>
              <w:sym w:font="Symbol" w:char="F0B1"/>
            </w:r>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s.e</w:t>
            </w:r>
            <w:proofErr w:type="spellEnd"/>
            <w:r w:rsidRPr="00BA33C4">
              <w:rPr>
                <w:rFonts w:ascii="Times New Roman" w:hAnsi="Times New Roman" w:cs="Times New Roman"/>
                <w:sz w:val="24"/>
                <w:szCs w:val="24"/>
              </w:rPr>
              <w:t>.)</w:t>
            </w:r>
          </w:p>
        </w:tc>
        <w:tc>
          <w:tcPr>
            <w:tcW w:w="406"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t</w:t>
            </w:r>
          </w:p>
        </w:tc>
        <w:tc>
          <w:tcPr>
            <w:tcW w:w="515" w:type="pct"/>
            <w:tcBorders>
              <w:right w:val="single" w:sz="18" w:space="0" w:color="auto"/>
            </w:tcBorders>
          </w:tcPr>
          <w:p w:rsidR="00203B06" w:rsidRDefault="00203B06" w:rsidP="00D170F9">
            <w:pPr>
              <w:pStyle w:val="NoSpacing"/>
              <w:cnfStyle w:val="000000100000"/>
              <w:rPr>
                <w:rFonts w:ascii="Times New Roman" w:eastAsiaTheme="minorHAnsi" w:hAnsi="Times New Roman" w:cs="Times New Roman"/>
                <w:b/>
                <w:i/>
                <w:color w:val="auto"/>
                <w:sz w:val="24"/>
                <w:szCs w:val="24"/>
              </w:rPr>
            </w:pPr>
            <w:r w:rsidRPr="00BA33C4">
              <w:rPr>
                <w:rFonts w:ascii="Times New Roman" w:hAnsi="Times New Roman" w:cs="Times New Roman"/>
                <w:b/>
                <w:i/>
                <w:sz w:val="24"/>
                <w:szCs w:val="24"/>
              </w:rPr>
              <w:t>p</w:t>
            </w:r>
          </w:p>
        </w:tc>
      </w:tr>
      <w:tr w:rsidR="00203B06" w:rsidRPr="00BA33C4" w:rsidTr="00D170F9">
        <w:trPr>
          <w:trHeight w:val="57"/>
        </w:trPr>
        <w:tc>
          <w:tcPr>
            <w:cnfStyle w:val="001000000000"/>
            <w:tcW w:w="1344" w:type="pct"/>
            <w:tcBorders>
              <w:right w:val="single" w:sz="8" w:space="0" w:color="auto"/>
            </w:tcBorders>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Intercept</w:t>
            </w:r>
          </w:p>
        </w:tc>
        <w:tc>
          <w:tcPr>
            <w:tcW w:w="813" w:type="pct"/>
            <w:tcBorders>
              <w:left w:val="single" w:sz="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0.062 (0.398) </w:t>
            </w:r>
          </w:p>
        </w:tc>
        <w:tc>
          <w:tcPr>
            <w:tcW w:w="344"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0.15</w:t>
            </w:r>
          </w:p>
        </w:tc>
        <w:tc>
          <w:tcPr>
            <w:tcW w:w="522"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0.875 </w:t>
            </w:r>
          </w:p>
        </w:tc>
        <w:tc>
          <w:tcPr>
            <w:tcW w:w="1056"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1.444 (0.635)</w:t>
            </w:r>
          </w:p>
        </w:tc>
        <w:tc>
          <w:tcPr>
            <w:tcW w:w="406"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2.27</w:t>
            </w:r>
          </w:p>
        </w:tc>
        <w:tc>
          <w:tcPr>
            <w:tcW w:w="515" w:type="pct"/>
            <w:tcBorders>
              <w:right w:val="single" w:sz="18" w:space="0" w:color="auto"/>
            </w:tcBorders>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0.03</w:t>
            </w:r>
          </w:p>
        </w:tc>
      </w:tr>
      <w:tr w:rsidR="00203B06" w:rsidRPr="00BA33C4" w:rsidTr="00D170F9">
        <w:trPr>
          <w:cnfStyle w:val="000000100000"/>
          <w:trHeight w:val="57"/>
        </w:trPr>
        <w:tc>
          <w:tcPr>
            <w:cnfStyle w:val="001000000000"/>
            <w:tcW w:w="1344" w:type="pct"/>
            <w:tcBorders>
              <w:right w:val="single" w:sz="8" w:space="0" w:color="auto"/>
            </w:tcBorders>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SVL (avian slope)</w:t>
            </w:r>
          </w:p>
        </w:tc>
        <w:tc>
          <w:tcPr>
            <w:tcW w:w="813" w:type="pct"/>
            <w:tcBorders>
              <w:left w:val="single" w:sz="8" w:space="0" w:color="auto"/>
            </w:tcBorders>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0.910 (0.173)</w:t>
            </w:r>
          </w:p>
        </w:tc>
        <w:tc>
          <w:tcPr>
            <w:tcW w:w="344"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5.23</w:t>
            </w:r>
          </w:p>
        </w:tc>
        <w:tc>
          <w:tcPr>
            <w:tcW w:w="522"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&lt;0.001</w:t>
            </w:r>
          </w:p>
        </w:tc>
        <w:tc>
          <w:tcPr>
            <w:tcW w:w="105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0.310 (0.262)</w:t>
            </w:r>
          </w:p>
        </w:tc>
        <w:tc>
          <w:tcPr>
            <w:tcW w:w="40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1.18</w:t>
            </w:r>
          </w:p>
        </w:tc>
        <w:tc>
          <w:tcPr>
            <w:tcW w:w="515" w:type="pct"/>
            <w:tcBorders>
              <w:right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0.24</w:t>
            </w:r>
          </w:p>
        </w:tc>
      </w:tr>
      <w:tr w:rsidR="00203B06" w:rsidRPr="00BA33C4" w:rsidTr="00D170F9">
        <w:trPr>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Paraves</w:t>
            </w:r>
            <w:proofErr w:type="spellEnd"/>
            <w:r w:rsidRPr="00BA33C4">
              <w:rPr>
                <w:rFonts w:ascii="Times New Roman" w:hAnsi="Times New Roman" w:cs="Times New Roman"/>
                <w:b/>
                <w:sz w:val="24"/>
                <w:szCs w:val="24"/>
              </w:rPr>
              <w:t xml:space="preserve"> (intercept term)</w:t>
            </w:r>
          </w:p>
        </w:tc>
        <w:tc>
          <w:tcPr>
            <w:tcW w:w="813"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0.178 (0.460) </w:t>
            </w:r>
          </w:p>
        </w:tc>
        <w:tc>
          <w:tcPr>
            <w:tcW w:w="344"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0.38 </w:t>
            </w:r>
          </w:p>
        </w:tc>
        <w:tc>
          <w:tcPr>
            <w:tcW w:w="522"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0.700</w:t>
            </w:r>
          </w:p>
        </w:tc>
        <w:tc>
          <w:tcPr>
            <w:tcW w:w="105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-1.338 (0.684)</w:t>
            </w:r>
          </w:p>
        </w:tc>
        <w:tc>
          <w:tcPr>
            <w:tcW w:w="40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-1.95</w:t>
            </w:r>
          </w:p>
        </w:tc>
        <w:tc>
          <w:tcPr>
            <w:tcW w:w="515" w:type="pct"/>
            <w:tcBorders>
              <w:right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0.06</w:t>
            </w:r>
          </w:p>
        </w:tc>
      </w:tr>
      <w:tr w:rsidR="00203B06" w:rsidRPr="00BA33C4" w:rsidTr="00D170F9">
        <w:trPr>
          <w:cnfStyle w:val="000000100000"/>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Theropods</w:t>
            </w:r>
            <w:proofErr w:type="spellEnd"/>
            <w:r w:rsidRPr="00BA33C4">
              <w:rPr>
                <w:rFonts w:ascii="Times New Roman" w:hAnsi="Times New Roman" w:cs="Times New Roman"/>
                <w:b/>
                <w:sz w:val="24"/>
                <w:szCs w:val="24"/>
              </w:rPr>
              <w:t xml:space="preserve"> (intercept term)</w:t>
            </w:r>
          </w:p>
        </w:tc>
        <w:tc>
          <w:tcPr>
            <w:tcW w:w="813"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-1.198 (0.455)</w:t>
            </w:r>
          </w:p>
        </w:tc>
        <w:tc>
          <w:tcPr>
            <w:tcW w:w="344"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-2.63</w:t>
            </w:r>
          </w:p>
        </w:tc>
        <w:tc>
          <w:tcPr>
            <w:tcW w:w="522"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0.011</w:t>
            </w:r>
          </w:p>
        </w:tc>
        <w:tc>
          <w:tcPr>
            <w:tcW w:w="1056"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-2.48 (0.685)</w:t>
            </w:r>
          </w:p>
        </w:tc>
        <w:tc>
          <w:tcPr>
            <w:tcW w:w="406" w:type="pct"/>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-3.62</w:t>
            </w:r>
          </w:p>
        </w:tc>
        <w:tc>
          <w:tcPr>
            <w:tcW w:w="515" w:type="pct"/>
            <w:tcBorders>
              <w:right w:val="single" w:sz="18" w:space="0" w:color="auto"/>
            </w:tcBorders>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&lt;0.01</w:t>
            </w:r>
          </w:p>
        </w:tc>
      </w:tr>
      <w:tr w:rsidR="00203B06" w:rsidRPr="00BA33C4" w:rsidTr="00D170F9">
        <w:trPr>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Paraves</w:t>
            </w:r>
            <w:proofErr w:type="spellEnd"/>
            <w:r w:rsidRPr="00BA33C4">
              <w:rPr>
                <w:rFonts w:ascii="Times New Roman" w:hAnsi="Times New Roman" w:cs="Times New Roman"/>
                <w:b/>
                <w:sz w:val="24"/>
                <w:szCs w:val="24"/>
              </w:rPr>
              <w:t xml:space="preserve"> (slope)</w:t>
            </w:r>
          </w:p>
        </w:tc>
        <w:tc>
          <w:tcPr>
            <w:tcW w:w="813"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-0.124 (0.196)</w:t>
            </w:r>
          </w:p>
        </w:tc>
        <w:tc>
          <w:tcPr>
            <w:tcW w:w="344"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-0.63</w:t>
            </w:r>
          </w:p>
        </w:tc>
        <w:tc>
          <w:tcPr>
            <w:tcW w:w="522"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0.532</w:t>
            </w:r>
          </w:p>
        </w:tc>
        <w:tc>
          <w:tcPr>
            <w:tcW w:w="105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0.513 (0.282)</w:t>
            </w:r>
          </w:p>
        </w:tc>
        <w:tc>
          <w:tcPr>
            <w:tcW w:w="40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1.81</w:t>
            </w:r>
          </w:p>
        </w:tc>
        <w:tc>
          <w:tcPr>
            <w:tcW w:w="515" w:type="pct"/>
            <w:tcBorders>
              <w:right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0.08</w:t>
            </w:r>
          </w:p>
        </w:tc>
      </w:tr>
      <w:tr w:rsidR="00203B06" w:rsidRPr="00BA33C4" w:rsidTr="00D170F9">
        <w:trPr>
          <w:cnfStyle w:val="000000100000"/>
          <w:trHeight w:val="57"/>
        </w:trPr>
        <w:tc>
          <w:tcPr>
            <w:cnfStyle w:val="001000000000"/>
            <w:tcW w:w="1344" w:type="pct"/>
            <w:tcBorders>
              <w:bottom w:val="single" w:sz="2" w:space="0" w:color="auto"/>
            </w:tcBorders>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Theropods</w:t>
            </w:r>
            <w:proofErr w:type="spellEnd"/>
            <w:r w:rsidRPr="00BA33C4">
              <w:rPr>
                <w:rFonts w:ascii="Times New Roman" w:hAnsi="Times New Roman" w:cs="Times New Roman"/>
                <w:b/>
                <w:sz w:val="24"/>
                <w:szCs w:val="24"/>
              </w:rPr>
              <w:t xml:space="preserve"> (slope)</w:t>
            </w:r>
          </w:p>
        </w:tc>
        <w:tc>
          <w:tcPr>
            <w:tcW w:w="813" w:type="pct"/>
            <w:tcBorders>
              <w:bottom w:val="single" w:sz="2"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0.286 (1.5196)</w:t>
            </w:r>
          </w:p>
        </w:tc>
        <w:tc>
          <w:tcPr>
            <w:tcW w:w="344" w:type="pct"/>
            <w:tcBorders>
              <w:bottom w:val="single" w:sz="2"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1.51</w:t>
            </w:r>
          </w:p>
        </w:tc>
        <w:tc>
          <w:tcPr>
            <w:tcW w:w="522" w:type="pct"/>
            <w:tcBorders>
              <w:bottom w:val="single" w:sz="2"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0.136</w:t>
            </w:r>
          </w:p>
        </w:tc>
        <w:tc>
          <w:tcPr>
            <w:tcW w:w="1056" w:type="pct"/>
            <w:tcBorders>
              <w:bottom w:val="single" w:sz="2" w:space="0" w:color="auto"/>
            </w:tcBorders>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0.853 (0.276)</w:t>
            </w:r>
          </w:p>
        </w:tc>
        <w:tc>
          <w:tcPr>
            <w:tcW w:w="406" w:type="pct"/>
            <w:tcBorders>
              <w:bottom w:val="single" w:sz="2" w:space="0" w:color="auto"/>
            </w:tcBorders>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3.09</w:t>
            </w:r>
          </w:p>
        </w:tc>
        <w:tc>
          <w:tcPr>
            <w:tcW w:w="515" w:type="pct"/>
            <w:tcBorders>
              <w:bottom w:val="single" w:sz="2" w:space="0" w:color="auto"/>
              <w:right w:val="single" w:sz="18" w:space="0" w:color="auto"/>
            </w:tcBorders>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0.004</w:t>
            </w:r>
          </w:p>
        </w:tc>
      </w:tr>
      <w:tr w:rsidR="00203B06" w:rsidRPr="00BA33C4" w:rsidTr="00D170F9">
        <w:trPr>
          <w:trHeight w:val="57"/>
        </w:trPr>
        <w:tc>
          <w:tcPr>
            <w:cnfStyle w:val="001000000000"/>
            <w:tcW w:w="1344" w:type="pct"/>
            <w:tcBorders>
              <w:top w:val="single" w:sz="2" w:space="0" w:color="auto"/>
            </w:tcBorders>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R Squared</w:t>
            </w:r>
          </w:p>
        </w:tc>
        <w:tc>
          <w:tcPr>
            <w:tcW w:w="1679" w:type="pct"/>
            <w:gridSpan w:val="3"/>
            <w:tcBorders>
              <w:top w:val="single" w:sz="2"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0.9184</w:t>
            </w:r>
          </w:p>
        </w:tc>
        <w:tc>
          <w:tcPr>
            <w:tcW w:w="1056" w:type="pct"/>
            <w:tcBorders>
              <w:top w:val="single" w:sz="2"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0.901</w:t>
            </w:r>
          </w:p>
        </w:tc>
        <w:tc>
          <w:tcPr>
            <w:tcW w:w="406" w:type="pct"/>
            <w:tcBorders>
              <w:top w:val="single" w:sz="2"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p>
        </w:tc>
        <w:tc>
          <w:tcPr>
            <w:tcW w:w="515" w:type="pct"/>
            <w:tcBorders>
              <w:top w:val="single" w:sz="2" w:space="0" w:color="auto"/>
              <w:right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p>
        </w:tc>
      </w:tr>
      <w:tr w:rsidR="00203B06" w:rsidRPr="00BA33C4" w:rsidTr="00D170F9">
        <w:trPr>
          <w:cnfStyle w:val="000000100000"/>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Lambda</w:t>
            </w:r>
          </w:p>
        </w:tc>
        <w:tc>
          <w:tcPr>
            <w:tcW w:w="1679" w:type="pct"/>
            <w:gridSpan w:val="3"/>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w:t>
            </w:r>
          </w:p>
        </w:tc>
        <w:tc>
          <w:tcPr>
            <w:tcW w:w="105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0.656</w:t>
            </w:r>
          </w:p>
        </w:tc>
        <w:tc>
          <w:tcPr>
            <w:tcW w:w="406" w:type="pct"/>
          </w:tcPr>
          <w:p w:rsidR="00203B06" w:rsidRDefault="00203B06" w:rsidP="00D170F9">
            <w:pPr>
              <w:pStyle w:val="NoSpacing"/>
              <w:cnfStyle w:val="000000100000"/>
              <w:rPr>
                <w:rFonts w:ascii="Times New Roman" w:eastAsiaTheme="minorHAnsi" w:hAnsi="Times New Roman" w:cs="Times New Roman"/>
                <w:color w:val="auto"/>
                <w:sz w:val="24"/>
                <w:szCs w:val="24"/>
              </w:rPr>
            </w:pPr>
          </w:p>
        </w:tc>
        <w:tc>
          <w:tcPr>
            <w:tcW w:w="515" w:type="pct"/>
            <w:tcBorders>
              <w:right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p>
        </w:tc>
      </w:tr>
      <w:tr w:rsidR="00203B06" w:rsidRPr="00BA33C4" w:rsidTr="00D170F9">
        <w:trPr>
          <w:trHeight w:val="57"/>
        </w:trPr>
        <w:tc>
          <w:tcPr>
            <w:cnfStyle w:val="001000000000"/>
            <w:tcW w:w="1344" w:type="pct"/>
            <w:tcBorders>
              <w:bottom w:val="single" w:sz="18" w:space="0" w:color="auto"/>
            </w:tcBorders>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AICc</w:t>
            </w:r>
            <w:proofErr w:type="spellEnd"/>
          </w:p>
        </w:tc>
        <w:tc>
          <w:tcPr>
            <w:tcW w:w="1679" w:type="pct"/>
            <w:gridSpan w:val="3"/>
            <w:tcBorders>
              <w:bottom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-80.59581</w:t>
            </w:r>
          </w:p>
        </w:tc>
        <w:tc>
          <w:tcPr>
            <w:tcW w:w="1056" w:type="pct"/>
            <w:tcBorders>
              <w:bottom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-61.00815</w:t>
            </w:r>
          </w:p>
        </w:tc>
        <w:tc>
          <w:tcPr>
            <w:tcW w:w="406" w:type="pct"/>
            <w:tcBorders>
              <w:bottom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p>
        </w:tc>
        <w:tc>
          <w:tcPr>
            <w:tcW w:w="515" w:type="pct"/>
            <w:tcBorders>
              <w:bottom w:val="single" w:sz="18" w:space="0" w:color="auto"/>
              <w:right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p>
        </w:tc>
      </w:tr>
      <w:tr w:rsidR="00203B06" w:rsidRPr="00BA33C4" w:rsidTr="00D170F9">
        <w:trPr>
          <w:cnfStyle w:val="000000100000"/>
          <w:trHeight w:val="57"/>
        </w:trPr>
        <w:tc>
          <w:tcPr>
            <w:cnfStyle w:val="001000000000"/>
            <w:tcW w:w="1344" w:type="pct"/>
            <w:tcBorders>
              <w:top w:val="single" w:sz="18" w:space="0" w:color="auto"/>
            </w:tcBorders>
          </w:tcPr>
          <w:p w:rsidR="00203B06" w:rsidRDefault="00203B06" w:rsidP="00D170F9">
            <w:pPr>
              <w:pStyle w:val="NoSpacing"/>
              <w:rPr>
                <w:rFonts w:ascii="Times New Roman" w:eastAsiaTheme="minorHAnsi" w:hAnsi="Times New Roman" w:cs="Times New Roman"/>
                <w:b/>
                <w:color w:val="auto"/>
                <w:sz w:val="24"/>
                <w:szCs w:val="24"/>
              </w:rPr>
            </w:pPr>
          </w:p>
        </w:tc>
        <w:tc>
          <w:tcPr>
            <w:tcW w:w="1679" w:type="pct"/>
            <w:gridSpan w:val="3"/>
            <w:tcBorders>
              <w:top w:val="single" w:sz="18" w:space="0" w:color="auto"/>
            </w:tcBorders>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Reclassified Main Tree</w:t>
            </w:r>
          </w:p>
        </w:tc>
        <w:tc>
          <w:tcPr>
            <w:tcW w:w="1977" w:type="pct"/>
            <w:gridSpan w:val="3"/>
            <w:tcBorders>
              <w:top w:val="single" w:sz="18" w:space="0" w:color="auto"/>
              <w:right w:val="single" w:sz="18" w:space="0" w:color="auto"/>
            </w:tcBorders>
          </w:tcPr>
          <w:p w:rsidR="00203B06" w:rsidRDefault="00203B06" w:rsidP="00D170F9">
            <w:pPr>
              <w:pStyle w:val="NoSpacing"/>
              <w:cnfStyle w:val="0000001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 xml:space="preserve">Reclassified </w:t>
            </w:r>
            <w:proofErr w:type="spellStart"/>
            <w:r w:rsidRPr="00BA33C4">
              <w:rPr>
                <w:rFonts w:ascii="Times New Roman" w:hAnsi="Times New Roman" w:cs="Times New Roman"/>
                <w:b/>
                <w:sz w:val="24"/>
                <w:szCs w:val="24"/>
              </w:rPr>
              <w:t>Godefroit</w:t>
            </w:r>
            <w:proofErr w:type="spellEnd"/>
            <w:r w:rsidRPr="00BA33C4">
              <w:rPr>
                <w:rFonts w:ascii="Times New Roman" w:hAnsi="Times New Roman" w:cs="Times New Roman"/>
                <w:b/>
                <w:sz w:val="24"/>
                <w:szCs w:val="24"/>
              </w:rPr>
              <w:t xml:space="preserve"> Tree</w:t>
            </w:r>
          </w:p>
        </w:tc>
      </w:tr>
      <w:tr w:rsidR="00203B06" w:rsidRPr="00BA33C4" w:rsidTr="00D170F9">
        <w:trPr>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p>
        </w:tc>
        <w:tc>
          <w:tcPr>
            <w:tcW w:w="813"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Regression </w:t>
            </w:r>
            <w:proofErr w:type="spellStart"/>
            <w:r w:rsidRPr="00BA33C4">
              <w:rPr>
                <w:rFonts w:ascii="Times New Roman" w:hAnsi="Times New Roman" w:cs="Times New Roman"/>
                <w:sz w:val="24"/>
                <w:szCs w:val="24"/>
              </w:rPr>
              <w:t>coeff</w:t>
            </w:r>
            <w:proofErr w:type="spellEnd"/>
            <w:r w:rsidRPr="00BA33C4">
              <w:rPr>
                <w:rFonts w:ascii="Times New Roman" w:hAnsi="Times New Roman" w:cs="Times New Roman"/>
                <w:sz w:val="24"/>
                <w:szCs w:val="24"/>
              </w:rPr>
              <w:t xml:space="preserve"> (</w:t>
            </w:r>
            <w:r w:rsidRPr="00BA33C4">
              <w:rPr>
                <w:rFonts w:ascii="Times New Roman" w:hAnsi="Times New Roman" w:cs="Times New Roman"/>
                <w:sz w:val="24"/>
                <w:szCs w:val="24"/>
              </w:rPr>
              <w:sym w:font="Symbol" w:char="F0B1"/>
            </w:r>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s.e</w:t>
            </w:r>
            <w:proofErr w:type="spellEnd"/>
            <w:r w:rsidRPr="00BA33C4">
              <w:rPr>
                <w:rFonts w:ascii="Times New Roman" w:hAnsi="Times New Roman" w:cs="Times New Roman"/>
                <w:sz w:val="24"/>
                <w:szCs w:val="24"/>
              </w:rPr>
              <w:t>.)</w:t>
            </w:r>
          </w:p>
        </w:tc>
        <w:tc>
          <w:tcPr>
            <w:tcW w:w="344"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t</w:t>
            </w:r>
          </w:p>
        </w:tc>
        <w:tc>
          <w:tcPr>
            <w:tcW w:w="522" w:type="pct"/>
          </w:tcPr>
          <w:p w:rsidR="00203B06" w:rsidRDefault="00203B06" w:rsidP="00D170F9">
            <w:pPr>
              <w:pStyle w:val="NoSpacing"/>
              <w:cnfStyle w:val="000000000000"/>
              <w:rPr>
                <w:rFonts w:ascii="Times New Roman" w:eastAsiaTheme="minorHAnsi" w:hAnsi="Times New Roman" w:cs="Times New Roman"/>
                <w:i/>
                <w:color w:val="auto"/>
                <w:sz w:val="24"/>
                <w:szCs w:val="24"/>
              </w:rPr>
            </w:pPr>
            <w:r w:rsidRPr="00BA33C4">
              <w:rPr>
                <w:rFonts w:ascii="Times New Roman" w:hAnsi="Times New Roman" w:cs="Times New Roman"/>
                <w:i/>
                <w:sz w:val="24"/>
                <w:szCs w:val="24"/>
              </w:rPr>
              <w:t>p</w:t>
            </w:r>
          </w:p>
        </w:tc>
        <w:tc>
          <w:tcPr>
            <w:tcW w:w="105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 xml:space="preserve">Regression </w:t>
            </w:r>
            <w:proofErr w:type="spellStart"/>
            <w:r w:rsidRPr="00BA33C4">
              <w:rPr>
                <w:rFonts w:ascii="Times New Roman" w:hAnsi="Times New Roman" w:cs="Times New Roman"/>
                <w:sz w:val="24"/>
                <w:szCs w:val="24"/>
              </w:rPr>
              <w:t>coeff</w:t>
            </w:r>
            <w:proofErr w:type="spellEnd"/>
            <w:r w:rsidRPr="00BA33C4">
              <w:rPr>
                <w:rFonts w:ascii="Times New Roman" w:hAnsi="Times New Roman" w:cs="Times New Roman"/>
                <w:sz w:val="24"/>
                <w:szCs w:val="24"/>
              </w:rPr>
              <w:t xml:space="preserve"> (</w:t>
            </w:r>
            <w:r w:rsidRPr="00BA33C4">
              <w:rPr>
                <w:rFonts w:ascii="Times New Roman" w:hAnsi="Times New Roman" w:cs="Times New Roman"/>
                <w:sz w:val="24"/>
                <w:szCs w:val="24"/>
              </w:rPr>
              <w:sym w:font="Symbol" w:char="F0B1"/>
            </w:r>
            <w:r w:rsidRPr="00BA33C4">
              <w:rPr>
                <w:rFonts w:ascii="Times New Roman" w:hAnsi="Times New Roman" w:cs="Times New Roman"/>
                <w:sz w:val="24"/>
                <w:szCs w:val="24"/>
              </w:rPr>
              <w:t xml:space="preserve"> </w:t>
            </w:r>
            <w:proofErr w:type="spellStart"/>
            <w:r w:rsidRPr="00BA33C4">
              <w:rPr>
                <w:rFonts w:ascii="Times New Roman" w:hAnsi="Times New Roman" w:cs="Times New Roman"/>
                <w:sz w:val="24"/>
                <w:szCs w:val="24"/>
              </w:rPr>
              <w:t>s.e</w:t>
            </w:r>
            <w:proofErr w:type="spellEnd"/>
            <w:r w:rsidRPr="00BA33C4">
              <w:rPr>
                <w:rFonts w:ascii="Times New Roman" w:hAnsi="Times New Roman" w:cs="Times New Roman"/>
                <w:sz w:val="24"/>
                <w:szCs w:val="24"/>
              </w:rPr>
              <w:t>.)</w:t>
            </w:r>
          </w:p>
        </w:tc>
        <w:tc>
          <w:tcPr>
            <w:tcW w:w="406"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t</w:t>
            </w:r>
          </w:p>
        </w:tc>
        <w:tc>
          <w:tcPr>
            <w:tcW w:w="515" w:type="pct"/>
            <w:tcBorders>
              <w:right w:val="single" w:sz="18" w:space="0" w:color="auto"/>
            </w:tcBorders>
          </w:tcPr>
          <w:p w:rsidR="00203B06" w:rsidRDefault="00203B06" w:rsidP="00D170F9">
            <w:pPr>
              <w:pStyle w:val="NoSpacing"/>
              <w:cnfStyle w:val="000000000000"/>
              <w:rPr>
                <w:rFonts w:ascii="Times New Roman" w:eastAsiaTheme="minorHAnsi" w:hAnsi="Times New Roman" w:cs="Times New Roman"/>
                <w:b/>
                <w:i/>
                <w:color w:val="auto"/>
                <w:sz w:val="24"/>
                <w:szCs w:val="24"/>
              </w:rPr>
            </w:pPr>
            <w:r w:rsidRPr="00BA33C4">
              <w:rPr>
                <w:rFonts w:ascii="Times New Roman" w:hAnsi="Times New Roman" w:cs="Times New Roman"/>
                <w:b/>
                <w:i/>
                <w:sz w:val="24"/>
                <w:szCs w:val="24"/>
              </w:rPr>
              <w:t>p</w:t>
            </w:r>
          </w:p>
        </w:tc>
      </w:tr>
      <w:tr w:rsidR="00203B06" w:rsidRPr="00BA33C4" w:rsidTr="00D170F9">
        <w:trPr>
          <w:cnfStyle w:val="000000100000"/>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Intercept</w:t>
            </w:r>
          </w:p>
        </w:tc>
        <w:tc>
          <w:tcPr>
            <w:tcW w:w="813"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0.266 (0.367)</w:t>
            </w:r>
          </w:p>
        </w:tc>
        <w:tc>
          <w:tcPr>
            <w:tcW w:w="344"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0.72</w:t>
            </w:r>
          </w:p>
        </w:tc>
        <w:tc>
          <w:tcPr>
            <w:tcW w:w="522"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0.473</w:t>
            </w:r>
          </w:p>
        </w:tc>
        <w:tc>
          <w:tcPr>
            <w:tcW w:w="105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1.149 (0.902)</w:t>
            </w:r>
          </w:p>
        </w:tc>
        <w:tc>
          <w:tcPr>
            <w:tcW w:w="40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1.27</w:t>
            </w:r>
          </w:p>
        </w:tc>
        <w:tc>
          <w:tcPr>
            <w:tcW w:w="515" w:type="pct"/>
            <w:tcBorders>
              <w:right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0.21</w:t>
            </w:r>
          </w:p>
        </w:tc>
      </w:tr>
      <w:tr w:rsidR="00203B06" w:rsidRPr="00BA33C4" w:rsidTr="00D170F9">
        <w:trPr>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SVL (avian slope)</w:t>
            </w:r>
          </w:p>
        </w:tc>
        <w:tc>
          <w:tcPr>
            <w:tcW w:w="813"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0.800 (0.153)</w:t>
            </w:r>
          </w:p>
        </w:tc>
        <w:tc>
          <w:tcPr>
            <w:tcW w:w="344"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5.22</w:t>
            </w:r>
          </w:p>
        </w:tc>
        <w:tc>
          <w:tcPr>
            <w:tcW w:w="522"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&lt;0.001</w:t>
            </w:r>
          </w:p>
        </w:tc>
        <w:tc>
          <w:tcPr>
            <w:tcW w:w="105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0.429 (0.383)</w:t>
            </w:r>
          </w:p>
        </w:tc>
        <w:tc>
          <w:tcPr>
            <w:tcW w:w="40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1.12</w:t>
            </w:r>
          </w:p>
        </w:tc>
        <w:tc>
          <w:tcPr>
            <w:tcW w:w="515" w:type="pct"/>
            <w:tcBorders>
              <w:right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0.27</w:t>
            </w:r>
          </w:p>
        </w:tc>
      </w:tr>
      <w:tr w:rsidR="00203B06" w:rsidRPr="00BA33C4" w:rsidTr="00D170F9">
        <w:trPr>
          <w:cnfStyle w:val="000000100000"/>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Paraves</w:t>
            </w:r>
            <w:proofErr w:type="spellEnd"/>
            <w:r w:rsidRPr="00BA33C4">
              <w:rPr>
                <w:rFonts w:ascii="Times New Roman" w:hAnsi="Times New Roman" w:cs="Times New Roman"/>
                <w:b/>
                <w:sz w:val="24"/>
                <w:szCs w:val="24"/>
              </w:rPr>
              <w:t xml:space="preserve"> (intercept term)</w:t>
            </w:r>
          </w:p>
        </w:tc>
        <w:tc>
          <w:tcPr>
            <w:tcW w:w="813"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0.036 (0.437)</w:t>
            </w:r>
          </w:p>
        </w:tc>
        <w:tc>
          <w:tcPr>
            <w:tcW w:w="344"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0.08</w:t>
            </w:r>
          </w:p>
        </w:tc>
        <w:tc>
          <w:tcPr>
            <w:tcW w:w="522"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0.934</w:t>
            </w:r>
          </w:p>
        </w:tc>
        <w:tc>
          <w:tcPr>
            <w:tcW w:w="105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-0.917 (0.942)</w:t>
            </w:r>
          </w:p>
        </w:tc>
        <w:tc>
          <w:tcPr>
            <w:tcW w:w="40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-0.97</w:t>
            </w:r>
          </w:p>
        </w:tc>
        <w:tc>
          <w:tcPr>
            <w:tcW w:w="515" w:type="pct"/>
            <w:tcBorders>
              <w:right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0.38</w:t>
            </w:r>
          </w:p>
        </w:tc>
      </w:tr>
      <w:tr w:rsidR="00203B06" w:rsidRPr="00BA33C4" w:rsidTr="00D170F9">
        <w:trPr>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Theropods</w:t>
            </w:r>
            <w:proofErr w:type="spellEnd"/>
            <w:r w:rsidRPr="00BA33C4">
              <w:rPr>
                <w:rFonts w:ascii="Times New Roman" w:hAnsi="Times New Roman" w:cs="Times New Roman"/>
                <w:b/>
                <w:sz w:val="24"/>
                <w:szCs w:val="24"/>
              </w:rPr>
              <w:t xml:space="preserve"> (intercept term)</w:t>
            </w:r>
          </w:p>
        </w:tc>
        <w:tc>
          <w:tcPr>
            <w:tcW w:w="813"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-1.353 (0.445)</w:t>
            </w:r>
          </w:p>
        </w:tc>
        <w:tc>
          <w:tcPr>
            <w:tcW w:w="344"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-3.03</w:t>
            </w:r>
          </w:p>
        </w:tc>
        <w:tc>
          <w:tcPr>
            <w:tcW w:w="522"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&lt;0.001</w:t>
            </w:r>
          </w:p>
        </w:tc>
        <w:tc>
          <w:tcPr>
            <w:tcW w:w="1056"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-2.224 (0.943)</w:t>
            </w:r>
          </w:p>
        </w:tc>
        <w:tc>
          <w:tcPr>
            <w:tcW w:w="406" w:type="pct"/>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-2.35</w:t>
            </w:r>
          </w:p>
        </w:tc>
        <w:tc>
          <w:tcPr>
            <w:tcW w:w="515" w:type="pct"/>
            <w:tcBorders>
              <w:right w:val="single" w:sz="18" w:space="0" w:color="auto"/>
            </w:tcBorders>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0.02</w:t>
            </w:r>
          </w:p>
        </w:tc>
      </w:tr>
      <w:tr w:rsidR="00203B06" w:rsidRPr="00BA33C4" w:rsidTr="00D170F9">
        <w:trPr>
          <w:cnfStyle w:val="000000100000"/>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Paraves</w:t>
            </w:r>
            <w:proofErr w:type="spellEnd"/>
            <w:r w:rsidRPr="00BA33C4">
              <w:rPr>
                <w:rFonts w:ascii="Times New Roman" w:hAnsi="Times New Roman" w:cs="Times New Roman"/>
                <w:b/>
                <w:sz w:val="24"/>
                <w:szCs w:val="24"/>
              </w:rPr>
              <w:t xml:space="preserve"> (slope)</w:t>
            </w:r>
          </w:p>
        </w:tc>
        <w:tc>
          <w:tcPr>
            <w:tcW w:w="813"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-0.057 (0.180)</w:t>
            </w:r>
          </w:p>
        </w:tc>
        <w:tc>
          <w:tcPr>
            <w:tcW w:w="344"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-0.31</w:t>
            </w:r>
          </w:p>
        </w:tc>
        <w:tc>
          <w:tcPr>
            <w:tcW w:w="522"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0.750</w:t>
            </w:r>
          </w:p>
        </w:tc>
        <w:tc>
          <w:tcPr>
            <w:tcW w:w="105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0.357 (0.399)</w:t>
            </w:r>
          </w:p>
        </w:tc>
        <w:tc>
          <w:tcPr>
            <w:tcW w:w="406" w:type="pct"/>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0.89</w:t>
            </w:r>
          </w:p>
        </w:tc>
        <w:tc>
          <w:tcPr>
            <w:tcW w:w="515" w:type="pct"/>
            <w:tcBorders>
              <w:right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0.37</w:t>
            </w:r>
          </w:p>
        </w:tc>
      </w:tr>
      <w:tr w:rsidR="00203B06" w:rsidRPr="00BA33C4" w:rsidTr="00D170F9">
        <w:trPr>
          <w:trHeight w:val="57"/>
        </w:trPr>
        <w:tc>
          <w:tcPr>
            <w:cnfStyle w:val="001000000000"/>
            <w:tcW w:w="1344" w:type="pct"/>
            <w:tcBorders>
              <w:bottom w:val="single" w:sz="2" w:space="0" w:color="auto"/>
            </w:tcBorders>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Theropods</w:t>
            </w:r>
            <w:proofErr w:type="spellEnd"/>
            <w:r w:rsidRPr="00BA33C4">
              <w:rPr>
                <w:rFonts w:ascii="Times New Roman" w:hAnsi="Times New Roman" w:cs="Times New Roman"/>
                <w:b/>
                <w:sz w:val="24"/>
                <w:szCs w:val="24"/>
              </w:rPr>
              <w:t xml:space="preserve"> (slope)</w:t>
            </w:r>
          </w:p>
        </w:tc>
        <w:tc>
          <w:tcPr>
            <w:tcW w:w="813" w:type="pct"/>
            <w:tcBorders>
              <w:bottom w:val="single" w:sz="2" w:space="0" w:color="auto"/>
            </w:tcBorders>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0.381 (0.175)</w:t>
            </w:r>
          </w:p>
        </w:tc>
        <w:tc>
          <w:tcPr>
            <w:tcW w:w="344" w:type="pct"/>
            <w:tcBorders>
              <w:bottom w:val="single" w:sz="2" w:space="0" w:color="auto"/>
            </w:tcBorders>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2.17</w:t>
            </w:r>
          </w:p>
        </w:tc>
        <w:tc>
          <w:tcPr>
            <w:tcW w:w="522" w:type="pct"/>
            <w:tcBorders>
              <w:bottom w:val="single" w:sz="2" w:space="0" w:color="auto"/>
            </w:tcBorders>
          </w:tcPr>
          <w:p w:rsidR="00203B06" w:rsidRDefault="00203B06" w:rsidP="00D170F9">
            <w:pPr>
              <w:pStyle w:val="NoSpacing"/>
              <w:cnfStyle w:val="000000000000"/>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0.035</w:t>
            </w:r>
          </w:p>
        </w:tc>
        <w:tc>
          <w:tcPr>
            <w:tcW w:w="1056" w:type="pct"/>
            <w:tcBorders>
              <w:bottom w:val="single" w:sz="2"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0.745 (0.394)</w:t>
            </w:r>
          </w:p>
        </w:tc>
        <w:tc>
          <w:tcPr>
            <w:tcW w:w="406" w:type="pct"/>
            <w:tcBorders>
              <w:bottom w:val="single" w:sz="2"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1.88</w:t>
            </w:r>
          </w:p>
        </w:tc>
        <w:tc>
          <w:tcPr>
            <w:tcW w:w="515" w:type="pct"/>
            <w:tcBorders>
              <w:bottom w:val="single" w:sz="2" w:space="0" w:color="auto"/>
              <w:right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0.06</w:t>
            </w:r>
          </w:p>
        </w:tc>
      </w:tr>
      <w:tr w:rsidR="00203B06" w:rsidRPr="00BA33C4" w:rsidTr="00D170F9">
        <w:trPr>
          <w:cnfStyle w:val="000000100000"/>
          <w:trHeight w:val="57"/>
        </w:trPr>
        <w:tc>
          <w:tcPr>
            <w:cnfStyle w:val="001000000000"/>
            <w:tcW w:w="1344" w:type="pct"/>
            <w:tcBorders>
              <w:top w:val="single" w:sz="2" w:space="0" w:color="auto"/>
            </w:tcBorders>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R Squared</w:t>
            </w:r>
          </w:p>
        </w:tc>
        <w:tc>
          <w:tcPr>
            <w:tcW w:w="1679" w:type="pct"/>
            <w:gridSpan w:val="3"/>
            <w:tcBorders>
              <w:top w:val="single" w:sz="2"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0.8843</w:t>
            </w:r>
          </w:p>
        </w:tc>
        <w:tc>
          <w:tcPr>
            <w:tcW w:w="1056" w:type="pct"/>
            <w:tcBorders>
              <w:top w:val="single" w:sz="2"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0.8856</w:t>
            </w:r>
          </w:p>
        </w:tc>
        <w:tc>
          <w:tcPr>
            <w:tcW w:w="406" w:type="pct"/>
            <w:tcBorders>
              <w:top w:val="single" w:sz="2"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p>
        </w:tc>
        <w:tc>
          <w:tcPr>
            <w:tcW w:w="515" w:type="pct"/>
            <w:tcBorders>
              <w:top w:val="single" w:sz="2" w:space="0" w:color="auto"/>
              <w:right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p>
        </w:tc>
      </w:tr>
      <w:tr w:rsidR="00203B06" w:rsidRPr="00BA33C4" w:rsidTr="00D170F9">
        <w:trPr>
          <w:trHeight w:val="57"/>
        </w:trPr>
        <w:tc>
          <w:tcPr>
            <w:cnfStyle w:val="001000000000"/>
            <w:tcW w:w="1344" w:type="pct"/>
          </w:tcPr>
          <w:p w:rsidR="00203B06" w:rsidRDefault="00203B06" w:rsidP="00D170F9">
            <w:pPr>
              <w:pStyle w:val="NoSpacing"/>
              <w:rPr>
                <w:rFonts w:ascii="Times New Roman" w:eastAsiaTheme="minorHAnsi" w:hAnsi="Times New Roman" w:cs="Times New Roman"/>
                <w:b/>
                <w:color w:val="auto"/>
                <w:sz w:val="24"/>
                <w:szCs w:val="24"/>
              </w:rPr>
            </w:pPr>
            <w:r w:rsidRPr="00BA33C4">
              <w:rPr>
                <w:rFonts w:ascii="Times New Roman" w:hAnsi="Times New Roman" w:cs="Times New Roman"/>
                <w:b/>
                <w:sz w:val="24"/>
                <w:szCs w:val="24"/>
              </w:rPr>
              <w:t>Lambda</w:t>
            </w:r>
          </w:p>
        </w:tc>
        <w:tc>
          <w:tcPr>
            <w:tcW w:w="1679" w:type="pct"/>
            <w:gridSpan w:val="3"/>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0.498</w:t>
            </w:r>
          </w:p>
        </w:tc>
        <w:tc>
          <w:tcPr>
            <w:tcW w:w="1056" w:type="pct"/>
          </w:tcPr>
          <w:p w:rsidR="00203B06" w:rsidRDefault="00203B06" w:rsidP="00D170F9">
            <w:pPr>
              <w:pStyle w:val="NoSpacing"/>
              <w:cnfStyle w:val="0000000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0.420</w:t>
            </w:r>
          </w:p>
        </w:tc>
        <w:tc>
          <w:tcPr>
            <w:tcW w:w="406" w:type="pct"/>
          </w:tcPr>
          <w:p w:rsidR="00203B06" w:rsidRDefault="00203B06" w:rsidP="00D170F9">
            <w:pPr>
              <w:pStyle w:val="NoSpacing"/>
              <w:cnfStyle w:val="000000000000"/>
              <w:rPr>
                <w:rFonts w:ascii="Times New Roman" w:eastAsiaTheme="minorHAnsi" w:hAnsi="Times New Roman" w:cs="Times New Roman"/>
                <w:color w:val="auto"/>
                <w:sz w:val="24"/>
                <w:szCs w:val="24"/>
              </w:rPr>
            </w:pPr>
          </w:p>
        </w:tc>
        <w:tc>
          <w:tcPr>
            <w:tcW w:w="515" w:type="pct"/>
            <w:tcBorders>
              <w:right w:val="single" w:sz="18" w:space="0" w:color="auto"/>
            </w:tcBorders>
          </w:tcPr>
          <w:p w:rsidR="00203B06" w:rsidRDefault="00203B06" w:rsidP="00D170F9">
            <w:pPr>
              <w:pStyle w:val="NoSpacing"/>
              <w:cnfStyle w:val="000000000000"/>
              <w:rPr>
                <w:rFonts w:ascii="Times New Roman" w:eastAsiaTheme="minorHAnsi" w:hAnsi="Times New Roman" w:cs="Times New Roman"/>
                <w:color w:val="auto"/>
                <w:sz w:val="24"/>
                <w:szCs w:val="24"/>
              </w:rPr>
            </w:pPr>
          </w:p>
        </w:tc>
      </w:tr>
      <w:tr w:rsidR="00203B06" w:rsidRPr="00BA33C4" w:rsidTr="00D170F9">
        <w:trPr>
          <w:cnfStyle w:val="000000100000"/>
          <w:trHeight w:val="57"/>
        </w:trPr>
        <w:tc>
          <w:tcPr>
            <w:cnfStyle w:val="001000000000"/>
            <w:tcW w:w="1344" w:type="pct"/>
            <w:tcBorders>
              <w:bottom w:val="single" w:sz="18" w:space="0" w:color="auto"/>
            </w:tcBorders>
          </w:tcPr>
          <w:p w:rsidR="00203B06" w:rsidRDefault="00203B06" w:rsidP="00D170F9">
            <w:pPr>
              <w:pStyle w:val="NoSpacing"/>
              <w:rPr>
                <w:rFonts w:ascii="Times New Roman" w:eastAsiaTheme="minorHAnsi" w:hAnsi="Times New Roman" w:cs="Times New Roman"/>
                <w:b/>
                <w:color w:val="auto"/>
                <w:sz w:val="24"/>
                <w:szCs w:val="24"/>
              </w:rPr>
            </w:pPr>
            <w:proofErr w:type="spellStart"/>
            <w:r w:rsidRPr="00BA33C4">
              <w:rPr>
                <w:rFonts w:ascii="Times New Roman" w:hAnsi="Times New Roman" w:cs="Times New Roman"/>
                <w:b/>
                <w:sz w:val="24"/>
                <w:szCs w:val="24"/>
              </w:rPr>
              <w:t>AICc</w:t>
            </w:r>
            <w:proofErr w:type="spellEnd"/>
          </w:p>
        </w:tc>
        <w:tc>
          <w:tcPr>
            <w:tcW w:w="1679" w:type="pct"/>
            <w:gridSpan w:val="3"/>
            <w:tcBorders>
              <w:bottom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-83.09681</w:t>
            </w:r>
          </w:p>
        </w:tc>
        <w:tc>
          <w:tcPr>
            <w:tcW w:w="1056" w:type="pct"/>
            <w:tcBorders>
              <w:bottom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r w:rsidRPr="00BA33C4">
              <w:rPr>
                <w:rFonts w:ascii="Times New Roman" w:hAnsi="Times New Roman" w:cs="Times New Roman"/>
                <w:sz w:val="24"/>
                <w:szCs w:val="24"/>
              </w:rPr>
              <w:t>-54.04607</w:t>
            </w:r>
          </w:p>
        </w:tc>
        <w:tc>
          <w:tcPr>
            <w:tcW w:w="406" w:type="pct"/>
            <w:tcBorders>
              <w:bottom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p>
        </w:tc>
        <w:tc>
          <w:tcPr>
            <w:tcW w:w="515" w:type="pct"/>
            <w:tcBorders>
              <w:bottom w:val="single" w:sz="18" w:space="0" w:color="auto"/>
              <w:right w:val="single" w:sz="18" w:space="0" w:color="auto"/>
            </w:tcBorders>
          </w:tcPr>
          <w:p w:rsidR="00203B06" w:rsidRDefault="00203B06" w:rsidP="00D170F9">
            <w:pPr>
              <w:pStyle w:val="NoSpacing"/>
              <w:cnfStyle w:val="000000100000"/>
              <w:rPr>
                <w:rFonts w:ascii="Times New Roman" w:eastAsiaTheme="minorHAnsi" w:hAnsi="Times New Roman" w:cs="Times New Roman"/>
                <w:color w:val="auto"/>
                <w:sz w:val="24"/>
                <w:szCs w:val="24"/>
              </w:rPr>
            </w:pPr>
          </w:p>
        </w:tc>
      </w:tr>
    </w:tbl>
    <w:p w:rsidR="00203B06" w:rsidRDefault="00203B06" w:rsidP="00203B06"/>
    <w:p w:rsidR="00203B06" w:rsidRDefault="00203B06" w:rsidP="00203B06">
      <w:pPr>
        <w:spacing w:before="120" w:line="240" w:lineRule="auto"/>
        <w:rPr>
          <w:rFonts w:cs="Times New Roman"/>
          <w:szCs w:val="24"/>
        </w:rPr>
      </w:pPr>
    </w:p>
    <w:p w:rsidR="00203B06" w:rsidRDefault="00203B06" w:rsidP="00203B06">
      <w:pPr>
        <w:spacing w:before="120" w:line="240" w:lineRule="auto"/>
        <w:rPr>
          <w:rFonts w:cs="Times New Roman"/>
          <w:szCs w:val="24"/>
        </w:rPr>
      </w:pPr>
    </w:p>
    <w:p w:rsidR="00203B06" w:rsidRDefault="00203B06" w:rsidP="00203B06">
      <w:pPr>
        <w:spacing w:before="120" w:line="240" w:lineRule="auto"/>
        <w:rPr>
          <w:rFonts w:cs="Times New Roman"/>
          <w:szCs w:val="24"/>
        </w:rPr>
      </w:pPr>
    </w:p>
    <w:p w:rsidR="00203B06" w:rsidRDefault="00203B06" w:rsidP="00203B06">
      <w:pPr>
        <w:pStyle w:val="NoSpacing"/>
        <w:rPr>
          <w:rFonts w:ascii="Times New Roman" w:hAnsi="Times New Roman" w:cs="Times New Roman"/>
          <w:b/>
          <w:sz w:val="24"/>
          <w:szCs w:val="24"/>
        </w:rPr>
      </w:pPr>
    </w:p>
    <w:p w:rsidR="00203B06" w:rsidRDefault="00203B06" w:rsidP="00203B06">
      <w:pPr>
        <w:pStyle w:val="NoSpacing"/>
        <w:rPr>
          <w:rFonts w:ascii="Times New Roman" w:hAnsi="Times New Roman" w:cs="Times New Roman"/>
          <w:b/>
          <w:sz w:val="24"/>
          <w:szCs w:val="24"/>
        </w:rPr>
      </w:pPr>
    </w:p>
    <w:p w:rsidR="00203B06" w:rsidRPr="006948AF" w:rsidRDefault="00203B06" w:rsidP="00203B06">
      <w:pPr>
        <w:pStyle w:val="NoSpacing"/>
        <w:rPr>
          <w:rFonts w:ascii="Times New Roman" w:hAnsi="Times New Roman" w:cs="Times New Roman"/>
          <w:b/>
          <w:sz w:val="24"/>
          <w:szCs w:val="24"/>
        </w:rPr>
      </w:pPr>
      <w:r w:rsidRPr="006948AF">
        <w:rPr>
          <w:rFonts w:ascii="Times New Roman" w:hAnsi="Times New Roman" w:cs="Times New Roman"/>
          <w:b/>
          <w:sz w:val="24"/>
          <w:szCs w:val="24"/>
        </w:rPr>
        <w:lastRenderedPageBreak/>
        <w:t xml:space="preserve">Table S14. </w:t>
      </w:r>
      <w:r w:rsidR="00826F56" w:rsidRPr="00826F56">
        <w:rPr>
          <w:rFonts w:ascii="Times New Roman" w:hAnsi="Times New Roman" w:cs="Times New Roman"/>
          <w:sz w:val="24"/>
          <w:szCs w:val="24"/>
        </w:rPr>
        <w:t xml:space="preserve">A </w:t>
      </w:r>
      <w:r w:rsidR="00826F56">
        <w:rPr>
          <w:rFonts w:ascii="Times New Roman" w:hAnsi="Times New Roman" w:cs="Times New Roman"/>
          <w:sz w:val="24"/>
          <w:szCs w:val="24"/>
        </w:rPr>
        <w:t xml:space="preserve">PGLS </w:t>
      </w:r>
      <w:r w:rsidR="00826F56" w:rsidRPr="00826F56">
        <w:rPr>
          <w:rFonts w:ascii="Times New Roman" w:hAnsi="Times New Roman" w:cs="Times New Roman"/>
          <w:sz w:val="24"/>
          <w:szCs w:val="24"/>
        </w:rPr>
        <w:t>model of 3 regimes (</w:t>
      </w:r>
      <w:r w:rsidR="00CB31A1">
        <w:rPr>
          <w:rFonts w:ascii="Times New Roman" w:hAnsi="Times New Roman" w:cs="Times New Roman"/>
          <w:sz w:val="24"/>
          <w:szCs w:val="24"/>
        </w:rPr>
        <w:t>Aves</w:t>
      </w:r>
      <w:r w:rsidR="00826F56" w:rsidRPr="00826F56">
        <w:rPr>
          <w:rFonts w:ascii="Times New Roman" w:hAnsi="Times New Roman" w:cs="Times New Roman"/>
          <w:sz w:val="24"/>
          <w:szCs w:val="24"/>
        </w:rPr>
        <w:t xml:space="preserve">, other </w:t>
      </w:r>
      <w:proofErr w:type="spellStart"/>
      <w:r w:rsidR="00826F56" w:rsidRPr="00826F56">
        <w:rPr>
          <w:rFonts w:ascii="Times New Roman" w:hAnsi="Times New Roman" w:cs="Times New Roman"/>
          <w:sz w:val="24"/>
          <w:szCs w:val="24"/>
        </w:rPr>
        <w:t>Paraves</w:t>
      </w:r>
      <w:proofErr w:type="spellEnd"/>
      <w:r w:rsidR="00826F56" w:rsidRPr="00826F56">
        <w:rPr>
          <w:rFonts w:ascii="Times New Roman" w:hAnsi="Times New Roman" w:cs="Times New Roman"/>
          <w:sz w:val="24"/>
          <w:szCs w:val="24"/>
        </w:rPr>
        <w:t xml:space="preserve">, and other </w:t>
      </w:r>
      <w:proofErr w:type="spellStart"/>
      <w:r w:rsidR="00826F56" w:rsidRPr="00826F56">
        <w:rPr>
          <w:rFonts w:ascii="Times New Roman" w:hAnsi="Times New Roman" w:cs="Times New Roman"/>
          <w:sz w:val="24"/>
          <w:szCs w:val="24"/>
        </w:rPr>
        <w:t>taxa</w:t>
      </w:r>
      <w:proofErr w:type="spellEnd"/>
      <w:r w:rsidR="00826F56" w:rsidRPr="00826F56">
        <w:rPr>
          <w:rFonts w:ascii="Times New Roman" w:hAnsi="Times New Roman" w:cs="Times New Roman"/>
          <w:sz w:val="24"/>
          <w:szCs w:val="24"/>
        </w:rPr>
        <w:t>) with interactions</w:t>
      </w:r>
      <w:r w:rsidR="00826F56">
        <w:rPr>
          <w:rFonts w:ascii="Times New Roman" w:hAnsi="Times New Roman" w:cs="Times New Roman"/>
          <w:sz w:val="24"/>
          <w:szCs w:val="24"/>
        </w:rPr>
        <w:t xml:space="preserve"> between femur and forelimb length is the best</w:t>
      </w:r>
      <w:r w:rsidR="00826F56" w:rsidRPr="00826F56">
        <w:rPr>
          <w:rFonts w:ascii="Times New Roman" w:hAnsi="Times New Roman" w:cs="Times New Roman"/>
          <w:sz w:val="24"/>
          <w:szCs w:val="24"/>
        </w:rPr>
        <w:t>-fi</w:t>
      </w:r>
      <w:r w:rsidR="00826F56">
        <w:rPr>
          <w:rFonts w:ascii="Times New Roman" w:hAnsi="Times New Roman" w:cs="Times New Roman"/>
          <w:sz w:val="24"/>
          <w:szCs w:val="24"/>
        </w:rPr>
        <w:t>tting model</w:t>
      </w:r>
      <w:r w:rsidR="00826F56" w:rsidRPr="00826F56">
        <w:rPr>
          <w:rFonts w:ascii="Times New Roman" w:hAnsi="Times New Roman" w:cs="Times New Roman"/>
          <w:sz w:val="24"/>
          <w:szCs w:val="24"/>
        </w:rPr>
        <w:t xml:space="preserve">. </w:t>
      </w:r>
      <w:r w:rsidRPr="006948AF">
        <w:rPr>
          <w:rFonts w:ascii="Times New Roman" w:hAnsi="Times New Roman" w:cs="Times New Roman"/>
          <w:sz w:val="24"/>
          <w:szCs w:val="24"/>
        </w:rPr>
        <w:t xml:space="preserve">Best-fitting ANOVA models for forelimb on femur length when the phylogeny is split into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and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(‘Three’),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and remaining </w:t>
      </w:r>
      <w:proofErr w:type="spellStart"/>
      <w:r w:rsidRPr="006948AF">
        <w:rPr>
          <w:rFonts w:ascii="Times New Roman" w:hAnsi="Times New Roman" w:cs="Times New Roman"/>
          <w:sz w:val="24"/>
          <w:szCs w:val="24"/>
        </w:rPr>
        <w:t>taxa</w:t>
      </w:r>
      <w:proofErr w:type="spellEnd"/>
      <w:r w:rsidRPr="006948AF">
        <w:rPr>
          <w:rFonts w:ascii="Times New Roman" w:hAnsi="Times New Roman" w:cs="Times New Roman"/>
          <w:sz w:val="24"/>
          <w:szCs w:val="24"/>
        </w:rPr>
        <w:t xml:space="preserve"> (‘</w:t>
      </w:r>
      <w:proofErr w:type="spellStart"/>
      <w:r w:rsidRPr="006948AF">
        <w:rPr>
          <w:rFonts w:ascii="Times New Roman" w:hAnsi="Times New Roman" w:cs="Times New Roman"/>
          <w:sz w:val="24"/>
          <w:szCs w:val="24"/>
        </w:rPr>
        <w:t>Paraves</w:t>
      </w:r>
      <w:proofErr w:type="spellEnd"/>
      <w:r w:rsidRPr="006948AF">
        <w:rPr>
          <w:rFonts w:ascii="Times New Roman" w:hAnsi="Times New Roman" w:cs="Times New Roman"/>
          <w:sz w:val="24"/>
          <w:szCs w:val="24"/>
        </w:rPr>
        <w:t xml:space="preserve">’), and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and remaining </w:t>
      </w:r>
      <w:proofErr w:type="spellStart"/>
      <w:r w:rsidRPr="006948AF">
        <w:rPr>
          <w:rFonts w:ascii="Times New Roman" w:hAnsi="Times New Roman" w:cs="Times New Roman"/>
          <w:sz w:val="24"/>
          <w:szCs w:val="24"/>
        </w:rPr>
        <w:t>taxa</w:t>
      </w:r>
      <w:proofErr w:type="spellEnd"/>
      <w:r w:rsidRPr="006948AF">
        <w:rPr>
          <w:rFonts w:ascii="Times New Roman" w:hAnsi="Times New Roman" w:cs="Times New Roman"/>
          <w:sz w:val="24"/>
          <w:szCs w:val="24"/>
        </w:rPr>
        <w:t xml:space="preserve"> (‘</w:t>
      </w:r>
      <w:r w:rsidR="00CB31A1">
        <w:rPr>
          <w:rFonts w:ascii="Times New Roman" w:hAnsi="Times New Roman" w:cs="Times New Roman"/>
          <w:sz w:val="24"/>
          <w:szCs w:val="24"/>
        </w:rPr>
        <w:t>Aves</w:t>
      </w:r>
      <w:r w:rsidRPr="006948AF">
        <w:rPr>
          <w:rFonts w:ascii="Times New Roman" w:hAnsi="Times New Roman" w:cs="Times New Roman"/>
          <w:sz w:val="24"/>
          <w:szCs w:val="24"/>
        </w:rPr>
        <w:t xml:space="preserve">’). The interaction term ‘*’ allows for different slopes and </w:t>
      </w:r>
      <w:proofErr w:type="gramStart"/>
      <w:r w:rsidRPr="006948AF">
        <w:rPr>
          <w:rFonts w:ascii="Times New Roman" w:hAnsi="Times New Roman" w:cs="Times New Roman"/>
          <w:sz w:val="24"/>
          <w:szCs w:val="24"/>
        </w:rPr>
        <w:t>intercepts  and</w:t>
      </w:r>
      <w:proofErr w:type="gramEnd"/>
      <w:r w:rsidRPr="006948AF">
        <w:rPr>
          <w:rFonts w:ascii="Times New Roman" w:hAnsi="Times New Roman" w:cs="Times New Roman"/>
          <w:sz w:val="24"/>
          <w:szCs w:val="24"/>
        </w:rPr>
        <w:t xml:space="preserve"> ‘+’ for different intercepts only. In all trees the best-fitting model allows for different slopes and intercepts in the model with three groups (</w:t>
      </w:r>
      <w:proofErr w:type="gramStart"/>
      <w:r w:rsidRPr="006948AF">
        <w:rPr>
          <w:rFonts w:ascii="Times New Roman" w:hAnsi="Times New Roman" w:cs="Times New Roman"/>
          <w:sz w:val="24"/>
          <w:szCs w:val="24"/>
        </w:rPr>
        <w:t>‘Three</w:t>
      </w:r>
      <w:proofErr w:type="gramEnd"/>
      <w:r w:rsidRPr="006948AF">
        <w:rPr>
          <w:rFonts w:ascii="Times New Roman" w:hAnsi="Times New Roman" w:cs="Times New Roman"/>
          <w:sz w:val="24"/>
          <w:szCs w:val="24"/>
        </w:rPr>
        <w:t>’).</w:t>
      </w:r>
      <w:r w:rsidRPr="006948AF">
        <w:rPr>
          <w:rFonts w:ascii="Times New Roman" w:hAnsi="Times New Roman" w:cs="Times New Roman"/>
          <w:b/>
          <w:sz w:val="24"/>
          <w:szCs w:val="24"/>
        </w:rPr>
        <w:t xml:space="preserve"> </w:t>
      </w:r>
    </w:p>
    <w:p w:rsidR="00203B06" w:rsidRDefault="00203B06" w:rsidP="00203B06">
      <w:pPr>
        <w:spacing w:before="120" w:line="240" w:lineRule="auto"/>
        <w:rPr>
          <w:rFonts w:cs="Times New Roman"/>
          <w:szCs w:val="24"/>
        </w:rPr>
      </w:pPr>
    </w:p>
    <w:tbl>
      <w:tblPr>
        <w:tblStyle w:val="LightShading2"/>
        <w:tblpPr w:leftFromText="180" w:rightFromText="180" w:vertAnchor="text" w:horzAnchor="margin" w:tblpXSpec="center" w:tblpY="106"/>
        <w:tblW w:w="7568" w:type="dxa"/>
        <w:tblLook w:val="04A0"/>
      </w:tblPr>
      <w:tblGrid>
        <w:gridCol w:w="1725"/>
        <w:gridCol w:w="2036"/>
        <w:gridCol w:w="1836"/>
        <w:gridCol w:w="1971"/>
      </w:tblGrid>
      <w:tr w:rsidR="00826F56" w:rsidRPr="00BA33C4" w:rsidTr="00826F56">
        <w:trPr>
          <w:cnfStyle w:val="100000000000"/>
        </w:trPr>
        <w:tc>
          <w:tcPr>
            <w:cnfStyle w:val="001000000000"/>
            <w:tcW w:w="1725" w:type="dxa"/>
          </w:tcPr>
          <w:p w:rsidR="00826F56" w:rsidRDefault="00826F56" w:rsidP="00D170F9">
            <w:pPr>
              <w:spacing w:before="120"/>
              <w:rPr>
                <w:rFonts w:cs="Times New Roman"/>
                <w:b w:val="0"/>
                <w:bCs w:val="0"/>
                <w:color w:val="auto"/>
                <w:sz w:val="24"/>
                <w:szCs w:val="24"/>
              </w:rPr>
            </w:pPr>
          </w:p>
        </w:tc>
        <w:tc>
          <w:tcPr>
            <w:tcW w:w="2036" w:type="dxa"/>
          </w:tcPr>
          <w:p w:rsidR="00826F56" w:rsidRDefault="00826F56" w:rsidP="00D170F9">
            <w:pPr>
              <w:spacing w:before="120"/>
              <w:cnfStyle w:val="100000000000"/>
              <w:rPr>
                <w:rFonts w:cs="Times New Roman"/>
                <w:b w:val="0"/>
                <w:bCs w:val="0"/>
                <w:color w:val="auto"/>
                <w:sz w:val="24"/>
                <w:szCs w:val="24"/>
              </w:rPr>
            </w:pPr>
            <w:r w:rsidRPr="00BA33C4">
              <w:rPr>
                <w:rFonts w:cs="Times New Roman"/>
                <w:sz w:val="24"/>
                <w:szCs w:val="24"/>
              </w:rPr>
              <w:t>Main</w:t>
            </w:r>
          </w:p>
        </w:tc>
        <w:tc>
          <w:tcPr>
            <w:tcW w:w="1836" w:type="dxa"/>
          </w:tcPr>
          <w:p w:rsidR="00826F56" w:rsidRDefault="00826F56" w:rsidP="00D170F9">
            <w:pPr>
              <w:spacing w:before="120"/>
              <w:cnfStyle w:val="100000000000"/>
              <w:rPr>
                <w:rFonts w:cs="Times New Roman"/>
                <w:b w:val="0"/>
                <w:bCs w:val="0"/>
                <w:color w:val="auto"/>
                <w:sz w:val="24"/>
                <w:szCs w:val="24"/>
              </w:rPr>
            </w:pPr>
            <w:proofErr w:type="spellStart"/>
            <w:r w:rsidRPr="00BA33C4">
              <w:rPr>
                <w:rFonts w:cs="Times New Roman"/>
                <w:sz w:val="24"/>
                <w:szCs w:val="24"/>
              </w:rPr>
              <w:t>Godefroit</w:t>
            </w:r>
            <w:proofErr w:type="spellEnd"/>
          </w:p>
        </w:tc>
        <w:tc>
          <w:tcPr>
            <w:tcW w:w="1971" w:type="dxa"/>
          </w:tcPr>
          <w:p w:rsidR="00826F56" w:rsidRDefault="00826F56" w:rsidP="00D170F9">
            <w:pPr>
              <w:spacing w:before="120"/>
              <w:cnfStyle w:val="100000000000"/>
              <w:rPr>
                <w:rFonts w:cs="Times New Roman"/>
                <w:b w:val="0"/>
                <w:bCs w:val="0"/>
                <w:color w:val="auto"/>
                <w:sz w:val="24"/>
                <w:szCs w:val="24"/>
              </w:rPr>
            </w:pPr>
            <w:r w:rsidRPr="00BA33C4">
              <w:rPr>
                <w:rFonts w:cs="Times New Roman"/>
                <w:sz w:val="24"/>
                <w:szCs w:val="24"/>
              </w:rPr>
              <w:t xml:space="preserve">Main tree reduced to </w:t>
            </w:r>
            <w:proofErr w:type="spellStart"/>
            <w:r w:rsidRPr="00BA33C4">
              <w:rPr>
                <w:rFonts w:cs="Times New Roman"/>
                <w:i/>
                <w:sz w:val="24"/>
                <w:szCs w:val="24"/>
              </w:rPr>
              <w:t>Aurornis</w:t>
            </w:r>
            <w:proofErr w:type="spellEnd"/>
            <w:r w:rsidRPr="00BA33C4">
              <w:rPr>
                <w:rFonts w:cs="Times New Roman"/>
                <w:sz w:val="24"/>
                <w:szCs w:val="24"/>
              </w:rPr>
              <w:t xml:space="preserve"> size</w:t>
            </w:r>
          </w:p>
        </w:tc>
      </w:tr>
      <w:tr w:rsidR="00826F56" w:rsidRPr="00BA33C4" w:rsidTr="00826F56">
        <w:trPr>
          <w:cnfStyle w:val="000000100000"/>
        </w:trPr>
        <w:tc>
          <w:tcPr>
            <w:cnfStyle w:val="001000000000"/>
            <w:tcW w:w="1725" w:type="dxa"/>
          </w:tcPr>
          <w:p w:rsidR="00826F56" w:rsidRDefault="00826F56" w:rsidP="00D170F9">
            <w:pPr>
              <w:spacing w:before="120"/>
              <w:rPr>
                <w:rFonts w:cs="Times New Roman"/>
                <w:b w:val="0"/>
                <w:bCs w:val="0"/>
                <w:color w:val="auto"/>
                <w:sz w:val="24"/>
                <w:szCs w:val="24"/>
              </w:rPr>
            </w:pPr>
            <w:r w:rsidRPr="00BA33C4">
              <w:rPr>
                <w:rFonts w:cs="Times New Roman"/>
                <w:b w:val="0"/>
                <w:sz w:val="24"/>
                <w:szCs w:val="24"/>
              </w:rPr>
              <w:t>Femur*Three</w:t>
            </w:r>
          </w:p>
        </w:tc>
        <w:tc>
          <w:tcPr>
            <w:tcW w:w="2036" w:type="dxa"/>
          </w:tcPr>
          <w:p w:rsidR="00826F56" w:rsidRDefault="00826F56" w:rsidP="00D170F9">
            <w:pPr>
              <w:spacing w:before="120"/>
              <w:cnfStyle w:val="000000100000"/>
              <w:rPr>
                <w:rFonts w:cs="Times New Roman"/>
                <w:b/>
                <w:color w:val="auto"/>
                <w:sz w:val="24"/>
                <w:szCs w:val="24"/>
              </w:rPr>
            </w:pPr>
            <w:r w:rsidRPr="00BA33C4">
              <w:rPr>
                <w:rFonts w:cs="Times New Roman"/>
                <w:b/>
                <w:sz w:val="24"/>
                <w:szCs w:val="24"/>
              </w:rPr>
              <w:t>-138.0209</w:t>
            </w:r>
          </w:p>
        </w:tc>
        <w:tc>
          <w:tcPr>
            <w:tcW w:w="1836" w:type="dxa"/>
          </w:tcPr>
          <w:p w:rsidR="00826F56" w:rsidRDefault="00826F56" w:rsidP="00D170F9">
            <w:pPr>
              <w:spacing w:before="120"/>
              <w:cnfStyle w:val="000000100000"/>
              <w:rPr>
                <w:rFonts w:cs="Times New Roman"/>
                <w:b/>
                <w:color w:val="auto"/>
                <w:sz w:val="24"/>
                <w:szCs w:val="24"/>
              </w:rPr>
            </w:pPr>
            <w:r w:rsidRPr="00BA33C4">
              <w:rPr>
                <w:rFonts w:cs="Times New Roman"/>
                <w:b/>
                <w:sz w:val="24"/>
                <w:szCs w:val="24"/>
              </w:rPr>
              <w:t>-62.75699</w:t>
            </w:r>
          </w:p>
          <w:p w:rsidR="00826F56" w:rsidRDefault="00826F56" w:rsidP="00D170F9">
            <w:pPr>
              <w:spacing w:before="120"/>
              <w:cnfStyle w:val="000000100000"/>
              <w:rPr>
                <w:rFonts w:cs="Times New Roman"/>
                <w:b/>
                <w:color w:val="auto"/>
                <w:sz w:val="24"/>
                <w:szCs w:val="24"/>
              </w:rPr>
            </w:pPr>
          </w:p>
        </w:tc>
        <w:tc>
          <w:tcPr>
            <w:tcW w:w="1971" w:type="dxa"/>
          </w:tcPr>
          <w:p w:rsidR="00826F56" w:rsidRDefault="00826F56" w:rsidP="00D170F9">
            <w:pPr>
              <w:spacing w:before="120"/>
              <w:cnfStyle w:val="000000100000"/>
              <w:rPr>
                <w:rFonts w:cs="Times New Roman"/>
                <w:color w:val="auto"/>
                <w:sz w:val="24"/>
                <w:szCs w:val="24"/>
              </w:rPr>
            </w:pPr>
            <w:r w:rsidRPr="00BA33C4">
              <w:rPr>
                <w:rFonts w:cs="Times New Roman"/>
                <w:b/>
                <w:sz w:val="24"/>
                <w:szCs w:val="24"/>
              </w:rPr>
              <w:t>-66.38711</w:t>
            </w:r>
          </w:p>
        </w:tc>
      </w:tr>
      <w:tr w:rsidR="00826F56" w:rsidRPr="00BA33C4" w:rsidTr="00826F56">
        <w:tc>
          <w:tcPr>
            <w:cnfStyle w:val="001000000000"/>
            <w:tcW w:w="1725" w:type="dxa"/>
          </w:tcPr>
          <w:p w:rsidR="00826F56" w:rsidRDefault="00826F56" w:rsidP="00D170F9">
            <w:pPr>
              <w:spacing w:before="120"/>
              <w:rPr>
                <w:rFonts w:cs="Times New Roman"/>
                <w:b w:val="0"/>
                <w:bCs w:val="0"/>
                <w:color w:val="auto"/>
                <w:sz w:val="24"/>
                <w:szCs w:val="24"/>
              </w:rPr>
            </w:pPr>
            <w:proofErr w:type="spellStart"/>
            <w:r w:rsidRPr="00BA33C4">
              <w:rPr>
                <w:rFonts w:cs="Times New Roman"/>
                <w:b w:val="0"/>
                <w:sz w:val="24"/>
                <w:szCs w:val="24"/>
              </w:rPr>
              <w:t>Femur+Three</w:t>
            </w:r>
            <w:proofErr w:type="spellEnd"/>
          </w:p>
        </w:tc>
        <w:tc>
          <w:tcPr>
            <w:tcW w:w="2036"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-126.4931</w:t>
            </w:r>
          </w:p>
        </w:tc>
        <w:tc>
          <w:tcPr>
            <w:tcW w:w="1836"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-54.99994</w:t>
            </w:r>
          </w:p>
        </w:tc>
        <w:tc>
          <w:tcPr>
            <w:tcW w:w="1971"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-57.82168</w:t>
            </w:r>
          </w:p>
        </w:tc>
      </w:tr>
      <w:tr w:rsidR="00826F56" w:rsidRPr="00BA33C4" w:rsidTr="00826F56">
        <w:trPr>
          <w:cnfStyle w:val="000000100000"/>
        </w:trPr>
        <w:tc>
          <w:tcPr>
            <w:cnfStyle w:val="001000000000"/>
            <w:tcW w:w="1725" w:type="dxa"/>
          </w:tcPr>
          <w:p w:rsidR="00826F56" w:rsidRDefault="00826F56" w:rsidP="00D170F9">
            <w:pPr>
              <w:spacing w:before="120"/>
              <w:rPr>
                <w:rFonts w:cs="Times New Roman"/>
                <w:b w:val="0"/>
                <w:bCs w:val="0"/>
                <w:color w:val="auto"/>
                <w:sz w:val="24"/>
                <w:szCs w:val="24"/>
              </w:rPr>
            </w:pPr>
            <w:r w:rsidRPr="00BA33C4">
              <w:rPr>
                <w:rFonts w:cs="Times New Roman"/>
                <w:b w:val="0"/>
                <w:sz w:val="24"/>
                <w:szCs w:val="24"/>
              </w:rPr>
              <w:t>Femur*</w:t>
            </w:r>
            <w:proofErr w:type="spellStart"/>
            <w:r w:rsidRPr="00BA33C4">
              <w:rPr>
                <w:rFonts w:cs="Times New Roman"/>
                <w:b w:val="0"/>
                <w:sz w:val="24"/>
                <w:szCs w:val="24"/>
              </w:rPr>
              <w:t>Paraves</w:t>
            </w:r>
            <w:proofErr w:type="spellEnd"/>
          </w:p>
        </w:tc>
        <w:tc>
          <w:tcPr>
            <w:tcW w:w="2036" w:type="dxa"/>
          </w:tcPr>
          <w:p w:rsidR="00826F56" w:rsidRDefault="00826F56" w:rsidP="00D170F9">
            <w:pPr>
              <w:spacing w:before="120"/>
              <w:cnfStyle w:val="000000100000"/>
              <w:rPr>
                <w:rFonts w:cs="Times New Roman"/>
                <w:color w:val="auto"/>
                <w:sz w:val="24"/>
                <w:szCs w:val="24"/>
              </w:rPr>
            </w:pPr>
            <w:r w:rsidRPr="00BA33C4">
              <w:rPr>
                <w:rFonts w:cs="Times New Roman"/>
                <w:sz w:val="24"/>
                <w:szCs w:val="24"/>
              </w:rPr>
              <w:t>-127.0633</w:t>
            </w:r>
          </w:p>
        </w:tc>
        <w:tc>
          <w:tcPr>
            <w:tcW w:w="1836" w:type="dxa"/>
          </w:tcPr>
          <w:p w:rsidR="00826F56" w:rsidRDefault="00826F56" w:rsidP="00D170F9">
            <w:pPr>
              <w:spacing w:before="120"/>
              <w:cnfStyle w:val="000000100000"/>
              <w:rPr>
                <w:rFonts w:cs="Times New Roman"/>
                <w:color w:val="auto"/>
                <w:sz w:val="24"/>
                <w:szCs w:val="24"/>
              </w:rPr>
            </w:pPr>
            <w:r w:rsidRPr="00BA33C4">
              <w:rPr>
                <w:rFonts w:cs="Times New Roman"/>
                <w:sz w:val="24"/>
                <w:szCs w:val="24"/>
              </w:rPr>
              <w:t>-62.3636</w:t>
            </w:r>
          </w:p>
        </w:tc>
        <w:tc>
          <w:tcPr>
            <w:tcW w:w="1971" w:type="dxa"/>
          </w:tcPr>
          <w:p w:rsidR="00826F56" w:rsidRDefault="00826F56" w:rsidP="00D170F9">
            <w:pPr>
              <w:spacing w:before="120"/>
              <w:cnfStyle w:val="000000100000"/>
              <w:rPr>
                <w:rFonts w:cs="Times New Roman"/>
                <w:color w:val="auto"/>
                <w:sz w:val="24"/>
                <w:szCs w:val="24"/>
              </w:rPr>
            </w:pPr>
            <w:r w:rsidRPr="00BA33C4">
              <w:rPr>
                <w:rFonts w:cs="Times New Roman"/>
                <w:sz w:val="24"/>
                <w:szCs w:val="24"/>
              </w:rPr>
              <w:t>-64.19396</w:t>
            </w:r>
          </w:p>
        </w:tc>
      </w:tr>
      <w:tr w:rsidR="00826F56" w:rsidRPr="00BA33C4" w:rsidTr="00826F56">
        <w:tc>
          <w:tcPr>
            <w:cnfStyle w:val="001000000000"/>
            <w:tcW w:w="1725" w:type="dxa"/>
          </w:tcPr>
          <w:p w:rsidR="00826F56" w:rsidRDefault="00826F56" w:rsidP="00D170F9">
            <w:pPr>
              <w:spacing w:before="120"/>
              <w:rPr>
                <w:rFonts w:cs="Times New Roman"/>
                <w:b w:val="0"/>
                <w:bCs w:val="0"/>
                <w:color w:val="auto"/>
                <w:sz w:val="24"/>
                <w:szCs w:val="24"/>
              </w:rPr>
            </w:pPr>
            <w:proofErr w:type="spellStart"/>
            <w:r w:rsidRPr="00BA33C4">
              <w:rPr>
                <w:rFonts w:cs="Times New Roman"/>
                <w:b w:val="0"/>
                <w:sz w:val="24"/>
                <w:szCs w:val="24"/>
              </w:rPr>
              <w:t>Femur+Paraves</w:t>
            </w:r>
            <w:proofErr w:type="spellEnd"/>
          </w:p>
        </w:tc>
        <w:tc>
          <w:tcPr>
            <w:tcW w:w="2036"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-123.6223</w:t>
            </w:r>
          </w:p>
        </w:tc>
        <w:tc>
          <w:tcPr>
            <w:tcW w:w="1836"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-53.04339</w:t>
            </w:r>
          </w:p>
        </w:tc>
        <w:tc>
          <w:tcPr>
            <w:tcW w:w="1971"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-56.10628</w:t>
            </w:r>
          </w:p>
        </w:tc>
      </w:tr>
      <w:tr w:rsidR="00826F56" w:rsidRPr="00BA33C4" w:rsidTr="00826F56">
        <w:trPr>
          <w:cnfStyle w:val="000000100000"/>
        </w:trPr>
        <w:tc>
          <w:tcPr>
            <w:cnfStyle w:val="001000000000"/>
            <w:tcW w:w="1725" w:type="dxa"/>
          </w:tcPr>
          <w:p w:rsidR="00826F56" w:rsidRDefault="00826F56" w:rsidP="00D170F9">
            <w:pPr>
              <w:spacing w:before="120"/>
              <w:rPr>
                <w:rFonts w:cs="Times New Roman"/>
                <w:b w:val="0"/>
                <w:bCs w:val="0"/>
                <w:color w:val="auto"/>
                <w:sz w:val="24"/>
                <w:szCs w:val="24"/>
              </w:rPr>
            </w:pPr>
            <w:r w:rsidRPr="00BA33C4">
              <w:rPr>
                <w:rFonts w:cs="Times New Roman"/>
                <w:b w:val="0"/>
                <w:sz w:val="24"/>
                <w:szCs w:val="24"/>
              </w:rPr>
              <w:t>Femur*</w:t>
            </w:r>
            <w:r w:rsidR="00CB31A1">
              <w:rPr>
                <w:rFonts w:cs="Times New Roman"/>
                <w:b w:val="0"/>
                <w:sz w:val="24"/>
                <w:szCs w:val="24"/>
              </w:rPr>
              <w:t>Aves</w:t>
            </w:r>
          </w:p>
        </w:tc>
        <w:tc>
          <w:tcPr>
            <w:tcW w:w="2036" w:type="dxa"/>
          </w:tcPr>
          <w:p w:rsidR="00826F56" w:rsidRDefault="00826F56" w:rsidP="00D170F9">
            <w:pPr>
              <w:spacing w:before="120"/>
              <w:cnfStyle w:val="000000100000"/>
              <w:rPr>
                <w:rFonts w:cs="Times New Roman"/>
                <w:color w:val="auto"/>
                <w:sz w:val="24"/>
                <w:szCs w:val="24"/>
              </w:rPr>
            </w:pPr>
            <w:r w:rsidRPr="00BA33C4">
              <w:rPr>
                <w:rFonts w:cs="Times New Roman"/>
                <w:sz w:val="24"/>
                <w:szCs w:val="24"/>
              </w:rPr>
              <w:t>-112.4896</w:t>
            </w:r>
          </w:p>
        </w:tc>
        <w:tc>
          <w:tcPr>
            <w:tcW w:w="1836" w:type="dxa"/>
          </w:tcPr>
          <w:p w:rsidR="00826F56" w:rsidRDefault="00826F56" w:rsidP="00D170F9">
            <w:pPr>
              <w:spacing w:before="120"/>
              <w:cnfStyle w:val="000000100000"/>
              <w:rPr>
                <w:rFonts w:cs="Times New Roman"/>
                <w:color w:val="auto"/>
                <w:sz w:val="24"/>
                <w:szCs w:val="24"/>
              </w:rPr>
            </w:pPr>
            <w:r w:rsidRPr="00BA33C4">
              <w:rPr>
                <w:rFonts w:cs="Times New Roman"/>
                <w:sz w:val="24"/>
                <w:szCs w:val="24"/>
              </w:rPr>
              <w:t>-47.31856</w:t>
            </w:r>
          </w:p>
        </w:tc>
        <w:tc>
          <w:tcPr>
            <w:tcW w:w="1971" w:type="dxa"/>
          </w:tcPr>
          <w:p w:rsidR="00826F56" w:rsidRDefault="00826F56" w:rsidP="00D170F9">
            <w:pPr>
              <w:spacing w:before="120"/>
              <w:cnfStyle w:val="000000100000"/>
              <w:rPr>
                <w:rFonts w:cs="Times New Roman"/>
                <w:color w:val="auto"/>
                <w:sz w:val="24"/>
                <w:szCs w:val="24"/>
              </w:rPr>
            </w:pPr>
            <w:r w:rsidRPr="00BA33C4">
              <w:rPr>
                <w:rFonts w:cs="Times New Roman"/>
                <w:sz w:val="24"/>
                <w:szCs w:val="24"/>
              </w:rPr>
              <w:t>-47.18103</w:t>
            </w:r>
          </w:p>
        </w:tc>
      </w:tr>
      <w:tr w:rsidR="00826F56" w:rsidRPr="00BA33C4" w:rsidTr="00826F56">
        <w:tc>
          <w:tcPr>
            <w:cnfStyle w:val="001000000000"/>
            <w:tcW w:w="1725" w:type="dxa"/>
          </w:tcPr>
          <w:p w:rsidR="00826F56" w:rsidRDefault="00826F56" w:rsidP="00D170F9">
            <w:pPr>
              <w:spacing w:before="120"/>
              <w:rPr>
                <w:rFonts w:cs="Times New Roman"/>
                <w:b w:val="0"/>
                <w:bCs w:val="0"/>
                <w:color w:val="auto"/>
                <w:sz w:val="24"/>
                <w:szCs w:val="24"/>
              </w:rPr>
            </w:pPr>
            <w:proofErr w:type="spellStart"/>
            <w:r w:rsidRPr="00BA33C4">
              <w:rPr>
                <w:rFonts w:cs="Times New Roman"/>
                <w:b w:val="0"/>
                <w:sz w:val="24"/>
                <w:szCs w:val="24"/>
              </w:rPr>
              <w:t>Femur+</w:t>
            </w:r>
            <w:r w:rsidR="00CB31A1">
              <w:rPr>
                <w:rFonts w:cs="Times New Roman"/>
                <w:b w:val="0"/>
                <w:sz w:val="24"/>
                <w:szCs w:val="24"/>
              </w:rPr>
              <w:t>Aves</w:t>
            </w:r>
            <w:proofErr w:type="spellEnd"/>
          </w:p>
        </w:tc>
        <w:tc>
          <w:tcPr>
            <w:tcW w:w="2036"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-111.222</w:t>
            </w:r>
          </w:p>
        </w:tc>
        <w:tc>
          <w:tcPr>
            <w:tcW w:w="1836"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-47.8828</w:t>
            </w:r>
          </w:p>
        </w:tc>
        <w:tc>
          <w:tcPr>
            <w:tcW w:w="1971" w:type="dxa"/>
          </w:tcPr>
          <w:p w:rsidR="00826F56" w:rsidRDefault="00826F56" w:rsidP="00D170F9">
            <w:pPr>
              <w:spacing w:before="120"/>
              <w:cnfStyle w:val="000000000000"/>
              <w:rPr>
                <w:rFonts w:cs="Times New Roman"/>
                <w:color w:val="auto"/>
                <w:sz w:val="24"/>
                <w:szCs w:val="24"/>
              </w:rPr>
            </w:pPr>
            <w:r w:rsidRPr="00BA33C4">
              <w:rPr>
                <w:rFonts w:cs="Times New Roman"/>
                <w:sz w:val="24"/>
                <w:szCs w:val="24"/>
              </w:rPr>
              <w:t>-48.8421</w:t>
            </w:r>
          </w:p>
        </w:tc>
      </w:tr>
    </w:tbl>
    <w:p w:rsidR="00203B06" w:rsidRPr="00BA33C4" w:rsidRDefault="00203B06" w:rsidP="00203B06">
      <w:pPr>
        <w:spacing w:line="276" w:lineRule="auto"/>
        <w:rPr>
          <w:rFonts w:cs="Times New Roman"/>
          <w:szCs w:val="24"/>
        </w:rPr>
      </w:pPr>
    </w:p>
    <w:p w:rsidR="00203B06" w:rsidRDefault="00203B06" w:rsidP="00203B06">
      <w:pPr>
        <w:spacing w:before="120" w:line="240" w:lineRule="auto"/>
        <w:rPr>
          <w:rFonts w:cs="Times New Roman"/>
          <w:b/>
          <w:szCs w:val="24"/>
        </w:rPr>
      </w:pPr>
    </w:p>
    <w:p w:rsidR="00203B06" w:rsidRDefault="00203B06" w:rsidP="00203B06">
      <w:pPr>
        <w:spacing w:before="120" w:line="240" w:lineRule="auto"/>
        <w:rPr>
          <w:rFonts w:cs="Times New Roman"/>
          <w:b/>
          <w:szCs w:val="24"/>
        </w:rPr>
      </w:pPr>
    </w:p>
    <w:p w:rsidR="00203B06" w:rsidRDefault="00203B06" w:rsidP="00203B06">
      <w:pPr>
        <w:rPr>
          <w:b/>
        </w:rPr>
      </w:pPr>
    </w:p>
    <w:p w:rsidR="00203B06" w:rsidRDefault="00203B06" w:rsidP="00203B06">
      <w:pPr>
        <w:rPr>
          <w:rFonts w:cs="Times New Roman"/>
          <w:szCs w:val="24"/>
        </w:rPr>
      </w:pPr>
      <w:r w:rsidRPr="00BA33C4">
        <w:rPr>
          <w:rFonts w:cs="Times New Roman"/>
          <w:szCs w:val="24"/>
        </w:rPr>
        <w:br w:type="page"/>
      </w:r>
    </w:p>
    <w:p w:rsidR="00203B06" w:rsidRPr="00BA33C4" w:rsidRDefault="00203B06" w:rsidP="00203B06">
      <w:pPr>
        <w:spacing w:before="120" w:line="240" w:lineRule="auto"/>
        <w:rPr>
          <w:rFonts w:cs="Times New Roman"/>
          <w:szCs w:val="24"/>
        </w:rPr>
        <w:sectPr w:rsidR="00203B06" w:rsidRPr="00BA33C4">
          <w:headerReference w:type="even" r:id="rId11"/>
          <w:headerReference w:type="default" r:id="rId12"/>
          <w:pgSz w:w="12240" w:h="15840"/>
          <w:pgMar w:top="1440" w:right="1440" w:bottom="1440" w:left="1440" w:header="708" w:footer="708" w:gutter="0"/>
          <w:cols w:space="708"/>
          <w:docGrid w:linePitch="360"/>
        </w:sectPr>
      </w:pPr>
    </w:p>
    <w:p w:rsidR="00203B06" w:rsidRDefault="00203B06" w:rsidP="00203B06">
      <w:pPr>
        <w:spacing w:after="0" w:line="240" w:lineRule="auto"/>
        <w:rPr>
          <w:rFonts w:cs="Times New Roman"/>
          <w:b/>
          <w:szCs w:val="24"/>
        </w:rPr>
      </w:pPr>
      <w:r w:rsidRPr="00BA33C4">
        <w:rPr>
          <w:rFonts w:cs="Times New Roman"/>
          <w:b/>
          <w:szCs w:val="24"/>
        </w:rPr>
        <w:lastRenderedPageBreak/>
        <w:t>Supplementary References</w:t>
      </w:r>
    </w:p>
    <w:p w:rsidR="00203B06" w:rsidRDefault="00203B06" w:rsidP="00203B06">
      <w:pPr>
        <w:spacing w:after="0" w:line="240" w:lineRule="auto"/>
        <w:rPr>
          <w:rFonts w:cs="Times New Roman"/>
          <w:szCs w:val="24"/>
        </w:rPr>
      </w:pPr>
    </w:p>
    <w:p w:rsidR="00203B06" w:rsidRDefault="00203B06" w:rsidP="00203B06">
      <w:pPr>
        <w:spacing w:after="0" w:line="240" w:lineRule="auto"/>
        <w:ind w:left="426" w:hanging="426"/>
        <w:rPr>
          <w:rFonts w:cs="Times New Roman"/>
          <w:szCs w:val="24"/>
        </w:rPr>
      </w:pPr>
      <w:proofErr w:type="spellStart"/>
      <w:r w:rsidRPr="00BA33C4">
        <w:rPr>
          <w:rFonts w:cs="Times New Roman"/>
          <w:szCs w:val="24"/>
        </w:rPr>
        <w:t>Agnolin</w:t>
      </w:r>
      <w:proofErr w:type="spellEnd"/>
      <w:r w:rsidRPr="00BA33C4">
        <w:rPr>
          <w:rFonts w:cs="Times New Roman"/>
          <w:szCs w:val="24"/>
        </w:rPr>
        <w:t xml:space="preserve"> F.L., J.E. Powell, F.E. Novas, M. </w:t>
      </w:r>
      <w:proofErr w:type="spellStart"/>
      <w:r w:rsidRPr="00BA33C4">
        <w:rPr>
          <w:rFonts w:cs="Times New Roman"/>
          <w:szCs w:val="24"/>
        </w:rPr>
        <w:t>Kundrat</w:t>
      </w:r>
      <w:proofErr w:type="spellEnd"/>
      <w:r w:rsidRPr="00BA33C4">
        <w:rPr>
          <w:rFonts w:cs="Times New Roman"/>
          <w:szCs w:val="24"/>
        </w:rPr>
        <w:t xml:space="preserve">. </w:t>
      </w:r>
      <w:proofErr w:type="gramStart"/>
      <w:r w:rsidRPr="00BA33C4">
        <w:rPr>
          <w:rFonts w:cs="Times New Roman"/>
          <w:szCs w:val="24"/>
        </w:rPr>
        <w:t xml:space="preserve">2012 New </w:t>
      </w:r>
      <w:proofErr w:type="spellStart"/>
      <w:r w:rsidRPr="00BA33C4">
        <w:rPr>
          <w:rFonts w:cs="Times New Roman"/>
          <w:szCs w:val="24"/>
        </w:rPr>
        <w:t>alvarezsaurid</w:t>
      </w:r>
      <w:proofErr w:type="spellEnd"/>
      <w:r w:rsidRPr="00BA33C4">
        <w:rPr>
          <w:rFonts w:cs="Times New Roman"/>
          <w:szCs w:val="24"/>
        </w:rPr>
        <w:t xml:space="preserve"> </w:t>
      </w:r>
      <w:proofErr w:type="spellStart"/>
      <w:r w:rsidRPr="00BA33C4">
        <w:rPr>
          <w:rFonts w:cs="Times New Roman"/>
          <w:szCs w:val="24"/>
        </w:rPr>
        <w:t>Dinosauria</w:t>
      </w:r>
      <w:proofErr w:type="spellEnd"/>
      <w:r w:rsidRPr="00BA33C4">
        <w:rPr>
          <w:rFonts w:cs="Times New Roman"/>
          <w:szCs w:val="24"/>
        </w:rPr>
        <w:t xml:space="preserve">, </w:t>
      </w:r>
      <w:proofErr w:type="spellStart"/>
      <w:r w:rsidRPr="00BA33C4">
        <w:rPr>
          <w:rFonts w:cs="Times New Roman"/>
          <w:szCs w:val="24"/>
        </w:rPr>
        <w:t>Theropoda</w:t>
      </w:r>
      <w:proofErr w:type="spellEnd"/>
      <w:r w:rsidRPr="00BA33C4">
        <w:rPr>
          <w:rFonts w:cs="Times New Roman"/>
          <w:szCs w:val="24"/>
        </w:rPr>
        <w:t xml:space="preserve"> from uppermost Cretaceous of north-western Patagonia with associated eggs.</w:t>
      </w:r>
      <w:proofErr w:type="gramEnd"/>
      <w:r w:rsidRPr="00BA33C4">
        <w:rPr>
          <w:rFonts w:cs="Times New Roman"/>
          <w:szCs w:val="24"/>
        </w:rPr>
        <w:t xml:space="preserve"> </w:t>
      </w:r>
      <w:proofErr w:type="spellStart"/>
      <w:proofErr w:type="gramStart"/>
      <w:r w:rsidRPr="00BA33C4">
        <w:rPr>
          <w:rFonts w:cs="Times New Roman"/>
          <w:szCs w:val="24"/>
        </w:rPr>
        <w:t>Cret</w:t>
      </w:r>
      <w:proofErr w:type="spellEnd"/>
      <w:r w:rsidRPr="00BA33C4">
        <w:rPr>
          <w:rFonts w:cs="Times New Roman"/>
          <w:szCs w:val="24"/>
        </w:rPr>
        <w:t>.</w:t>
      </w:r>
      <w:proofErr w:type="gramEnd"/>
      <w:r w:rsidRPr="00BA33C4">
        <w:rPr>
          <w:rFonts w:cs="Times New Roman"/>
          <w:szCs w:val="24"/>
        </w:rPr>
        <w:t xml:space="preserve"> Res. 35:33-36.</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 xml:space="preserve">Burnham D.A., A. </w:t>
      </w:r>
      <w:proofErr w:type="spellStart"/>
      <w:r w:rsidRPr="00BA33C4">
        <w:rPr>
          <w:rFonts w:cs="Times New Roman"/>
          <w:szCs w:val="24"/>
        </w:rPr>
        <w:t>Feduccia</w:t>
      </w:r>
      <w:proofErr w:type="spellEnd"/>
      <w:r w:rsidRPr="00BA33C4">
        <w:rPr>
          <w:rFonts w:cs="Times New Roman"/>
          <w:szCs w:val="24"/>
        </w:rPr>
        <w:t>, L.D. Martin, and A.R. Falk.</w:t>
      </w:r>
      <w:proofErr w:type="gramEnd"/>
      <w:r w:rsidRPr="00BA33C4">
        <w:rPr>
          <w:rFonts w:cs="Times New Roman"/>
          <w:szCs w:val="24"/>
        </w:rPr>
        <w:t xml:space="preserve"> 2011. Tree climbing - a fundamental avian adaptation. J. Syst. </w:t>
      </w:r>
      <w:proofErr w:type="spellStart"/>
      <w:r w:rsidRPr="00BA33C4">
        <w:rPr>
          <w:rFonts w:cs="Times New Roman"/>
          <w:szCs w:val="24"/>
        </w:rPr>
        <w:t>Palaeontol</w:t>
      </w:r>
      <w:proofErr w:type="spellEnd"/>
      <w:r w:rsidRPr="00BA33C4">
        <w:rPr>
          <w:rFonts w:cs="Times New Roman"/>
          <w:szCs w:val="24"/>
        </w:rPr>
        <w:t>. 9:103-107.</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Butler, R. J., and P. Upchurch.</w:t>
      </w:r>
      <w:proofErr w:type="gramEnd"/>
      <w:r w:rsidRPr="00BA33C4">
        <w:rPr>
          <w:rFonts w:cs="Times New Roman"/>
          <w:szCs w:val="24"/>
        </w:rPr>
        <w:t xml:space="preserve"> 2007. Highly incomplete </w:t>
      </w:r>
      <w:proofErr w:type="spellStart"/>
      <w:r w:rsidRPr="00BA33C4">
        <w:rPr>
          <w:rFonts w:cs="Times New Roman"/>
          <w:szCs w:val="24"/>
        </w:rPr>
        <w:t>taxa</w:t>
      </w:r>
      <w:proofErr w:type="spellEnd"/>
      <w:r w:rsidRPr="00BA33C4">
        <w:rPr>
          <w:rFonts w:cs="Times New Roman"/>
          <w:szCs w:val="24"/>
        </w:rPr>
        <w:t xml:space="preserve"> and the phylogenetic relationships of the </w:t>
      </w:r>
      <w:proofErr w:type="spellStart"/>
      <w:r w:rsidRPr="00BA33C4">
        <w:rPr>
          <w:rFonts w:cs="Times New Roman"/>
          <w:szCs w:val="24"/>
        </w:rPr>
        <w:t>theropod</w:t>
      </w:r>
      <w:proofErr w:type="spellEnd"/>
      <w:r w:rsidRPr="00BA33C4">
        <w:rPr>
          <w:rFonts w:cs="Times New Roman"/>
          <w:szCs w:val="24"/>
        </w:rPr>
        <w:t xml:space="preserve"> dinosaur </w:t>
      </w:r>
      <w:proofErr w:type="spellStart"/>
      <w:r w:rsidRPr="00BA33C4">
        <w:rPr>
          <w:rFonts w:cs="Times New Roman"/>
          <w:szCs w:val="24"/>
        </w:rPr>
        <w:t>Juravenator</w:t>
      </w:r>
      <w:proofErr w:type="spellEnd"/>
      <w:r w:rsidRPr="00BA33C4">
        <w:rPr>
          <w:rFonts w:cs="Times New Roman"/>
          <w:szCs w:val="24"/>
        </w:rPr>
        <w:t xml:space="preserve"> </w:t>
      </w:r>
      <w:proofErr w:type="spellStart"/>
      <w:r w:rsidRPr="00BA33C4">
        <w:rPr>
          <w:rFonts w:cs="Times New Roman"/>
          <w:szCs w:val="24"/>
        </w:rPr>
        <w:t>starki</w:t>
      </w:r>
      <w:proofErr w:type="spellEnd"/>
      <w:r w:rsidRPr="00BA33C4">
        <w:rPr>
          <w:rFonts w:cs="Times New Roman"/>
          <w:szCs w:val="24"/>
        </w:rPr>
        <w:t xml:space="preserve">. J. Vert. </w:t>
      </w:r>
      <w:proofErr w:type="spellStart"/>
      <w:r w:rsidRPr="00BA33C4">
        <w:rPr>
          <w:rFonts w:cs="Times New Roman"/>
          <w:szCs w:val="24"/>
        </w:rPr>
        <w:t>Paleontol</w:t>
      </w:r>
      <w:proofErr w:type="spellEnd"/>
      <w:r w:rsidRPr="00BA33C4">
        <w:rPr>
          <w:rFonts w:cs="Times New Roman"/>
          <w:szCs w:val="24"/>
        </w:rPr>
        <w:t>. 27:253-256.</w:t>
      </w:r>
    </w:p>
    <w:p w:rsidR="00203B06" w:rsidRDefault="00203B06" w:rsidP="00203B06">
      <w:pPr>
        <w:spacing w:after="0" w:line="240" w:lineRule="auto"/>
        <w:ind w:left="426" w:hanging="426"/>
        <w:rPr>
          <w:rFonts w:cs="Times New Roman"/>
          <w:szCs w:val="24"/>
        </w:rPr>
      </w:pPr>
      <w:proofErr w:type="spellStart"/>
      <w:r w:rsidRPr="00BA33C4">
        <w:rPr>
          <w:rFonts w:cs="Times New Roman"/>
          <w:szCs w:val="24"/>
        </w:rPr>
        <w:t>Carrano</w:t>
      </w:r>
      <w:proofErr w:type="spellEnd"/>
      <w:r w:rsidRPr="00BA33C4">
        <w:rPr>
          <w:rFonts w:cs="Times New Roman"/>
          <w:szCs w:val="24"/>
        </w:rPr>
        <w:t xml:space="preserve">, M. T. 2006. 8 Body-Size </w:t>
      </w:r>
      <w:proofErr w:type="gramStart"/>
      <w:r w:rsidRPr="00BA33C4">
        <w:rPr>
          <w:rFonts w:cs="Times New Roman"/>
          <w:szCs w:val="24"/>
        </w:rPr>
        <w:t>Evolution</w:t>
      </w:r>
      <w:proofErr w:type="gramEnd"/>
      <w:r w:rsidRPr="00BA33C4">
        <w:rPr>
          <w:rFonts w:cs="Times New Roman"/>
          <w:szCs w:val="24"/>
        </w:rPr>
        <w:t xml:space="preserve"> in the </w:t>
      </w:r>
      <w:proofErr w:type="spellStart"/>
      <w:r w:rsidRPr="00BA33C4">
        <w:rPr>
          <w:rFonts w:cs="Times New Roman"/>
          <w:szCs w:val="24"/>
        </w:rPr>
        <w:t>Dinosauria</w:t>
      </w:r>
      <w:proofErr w:type="spellEnd"/>
      <w:r w:rsidRPr="00BA33C4">
        <w:rPr>
          <w:rFonts w:cs="Times New Roman"/>
          <w:szCs w:val="24"/>
        </w:rPr>
        <w:t>. </w:t>
      </w:r>
      <w:proofErr w:type="spellStart"/>
      <w:r w:rsidRPr="00BA33C4">
        <w:rPr>
          <w:rFonts w:cs="Times New Roman"/>
          <w:szCs w:val="24"/>
        </w:rPr>
        <w:t>Amniote</w:t>
      </w:r>
      <w:proofErr w:type="spellEnd"/>
      <w:r w:rsidRPr="00BA33C4">
        <w:rPr>
          <w:rFonts w:cs="Times New Roman"/>
          <w:szCs w:val="24"/>
        </w:rPr>
        <w:t xml:space="preserve"> </w:t>
      </w:r>
      <w:proofErr w:type="spellStart"/>
      <w:r w:rsidRPr="00BA33C4">
        <w:rPr>
          <w:rFonts w:cs="Times New Roman"/>
          <w:szCs w:val="24"/>
        </w:rPr>
        <w:t>paleobiology</w:t>
      </w:r>
      <w:proofErr w:type="spellEnd"/>
      <w:r w:rsidRPr="00BA33C4">
        <w:rPr>
          <w:rFonts w:cs="Times New Roman"/>
          <w:szCs w:val="24"/>
        </w:rPr>
        <w:t>: perspectives on the evolution of mammals, birds, and reptiles. 225.</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Clarke J.A., Z.H. Zhou, and F.C. Zhang.</w:t>
      </w:r>
      <w:proofErr w:type="gramEnd"/>
      <w:r w:rsidRPr="00BA33C4">
        <w:rPr>
          <w:rFonts w:cs="Times New Roman"/>
          <w:szCs w:val="24"/>
        </w:rPr>
        <w:t xml:space="preserve"> 2006. Insight into the evolution of avian flight from a new clade of Early Cretaceous </w:t>
      </w:r>
      <w:proofErr w:type="spellStart"/>
      <w:r w:rsidRPr="00BA33C4">
        <w:rPr>
          <w:rFonts w:cs="Times New Roman"/>
          <w:szCs w:val="24"/>
        </w:rPr>
        <w:t>ornithurines</w:t>
      </w:r>
      <w:proofErr w:type="spellEnd"/>
      <w:r w:rsidRPr="00BA33C4">
        <w:rPr>
          <w:rFonts w:cs="Times New Roman"/>
          <w:szCs w:val="24"/>
        </w:rPr>
        <w:t xml:space="preserve"> from China and the morphology of </w:t>
      </w:r>
      <w:proofErr w:type="spellStart"/>
      <w:r w:rsidRPr="00BA33C4">
        <w:rPr>
          <w:rFonts w:cs="Times New Roman"/>
          <w:i/>
          <w:szCs w:val="24"/>
        </w:rPr>
        <w:t>Yixianornis</w:t>
      </w:r>
      <w:proofErr w:type="spellEnd"/>
      <w:r w:rsidRPr="00BA33C4">
        <w:rPr>
          <w:rFonts w:cs="Times New Roman"/>
          <w:szCs w:val="24"/>
        </w:rPr>
        <w:t xml:space="preserve"> </w:t>
      </w:r>
      <w:proofErr w:type="spellStart"/>
      <w:r w:rsidRPr="00BA33C4">
        <w:rPr>
          <w:rFonts w:cs="Times New Roman"/>
          <w:i/>
          <w:szCs w:val="24"/>
        </w:rPr>
        <w:t>grabaui</w:t>
      </w:r>
      <w:proofErr w:type="spellEnd"/>
      <w:r w:rsidRPr="00BA33C4">
        <w:rPr>
          <w:rFonts w:cs="Times New Roman"/>
          <w:szCs w:val="24"/>
        </w:rPr>
        <w:t>. J. Anat. 208:287-308.</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Csiki</w:t>
      </w:r>
      <w:proofErr w:type="spellEnd"/>
      <w:r w:rsidRPr="00BA33C4">
        <w:rPr>
          <w:rFonts w:cs="Times New Roman"/>
          <w:szCs w:val="24"/>
        </w:rPr>
        <w:t xml:space="preserve"> Z, M. </w:t>
      </w:r>
      <w:proofErr w:type="spellStart"/>
      <w:r w:rsidRPr="00BA33C4">
        <w:rPr>
          <w:rFonts w:cs="Times New Roman"/>
          <w:szCs w:val="24"/>
        </w:rPr>
        <w:t>Vremir</w:t>
      </w:r>
      <w:proofErr w:type="spellEnd"/>
      <w:r w:rsidRPr="00BA33C4">
        <w:rPr>
          <w:rFonts w:cs="Times New Roman"/>
          <w:szCs w:val="24"/>
        </w:rPr>
        <w:t xml:space="preserve">, S.L. </w:t>
      </w:r>
      <w:proofErr w:type="spellStart"/>
      <w:r w:rsidRPr="00BA33C4">
        <w:rPr>
          <w:rFonts w:cs="Times New Roman"/>
          <w:szCs w:val="24"/>
        </w:rPr>
        <w:t>Brusatte</w:t>
      </w:r>
      <w:proofErr w:type="spellEnd"/>
      <w:r w:rsidRPr="00BA33C4">
        <w:rPr>
          <w:rFonts w:cs="Times New Roman"/>
          <w:szCs w:val="24"/>
        </w:rPr>
        <w:t xml:space="preserve">, and M.A. </w:t>
      </w:r>
      <w:proofErr w:type="spellStart"/>
      <w:r w:rsidRPr="00BA33C4">
        <w:rPr>
          <w:rFonts w:cs="Times New Roman"/>
          <w:szCs w:val="24"/>
        </w:rPr>
        <w:t>Norell</w:t>
      </w:r>
      <w:proofErr w:type="spellEnd"/>
      <w:r w:rsidRPr="00BA33C4">
        <w:rPr>
          <w:rFonts w:cs="Times New Roman"/>
          <w:szCs w:val="24"/>
        </w:rPr>
        <w:t>.</w:t>
      </w:r>
      <w:proofErr w:type="gramEnd"/>
      <w:r w:rsidRPr="00BA33C4">
        <w:rPr>
          <w:rFonts w:cs="Times New Roman"/>
          <w:szCs w:val="24"/>
        </w:rPr>
        <w:t xml:space="preserve"> 2010 An aberrant island-dwelling </w:t>
      </w:r>
      <w:proofErr w:type="spellStart"/>
      <w:r w:rsidRPr="00BA33C4">
        <w:rPr>
          <w:rFonts w:cs="Times New Roman"/>
          <w:szCs w:val="24"/>
        </w:rPr>
        <w:t>theropod</w:t>
      </w:r>
      <w:proofErr w:type="spellEnd"/>
      <w:r w:rsidRPr="00BA33C4">
        <w:rPr>
          <w:rFonts w:cs="Times New Roman"/>
          <w:szCs w:val="24"/>
        </w:rPr>
        <w:t xml:space="preserve"> dinosaur from the Late Cretaceous of Romania. Proc. Natl. Acad. Sci. USA. 107:15357-15361.</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Godefroit</w:t>
      </w:r>
      <w:proofErr w:type="spellEnd"/>
      <w:r w:rsidRPr="00BA33C4">
        <w:rPr>
          <w:rFonts w:cs="Times New Roman"/>
          <w:szCs w:val="24"/>
        </w:rPr>
        <w:t xml:space="preserve">, P., H. </w:t>
      </w:r>
      <w:proofErr w:type="spellStart"/>
      <w:r w:rsidRPr="00BA33C4">
        <w:rPr>
          <w:rFonts w:cs="Times New Roman"/>
          <w:szCs w:val="24"/>
        </w:rPr>
        <w:t>Demuynck</w:t>
      </w:r>
      <w:proofErr w:type="spellEnd"/>
      <w:r w:rsidRPr="00BA33C4">
        <w:rPr>
          <w:rFonts w:cs="Times New Roman"/>
          <w:szCs w:val="24"/>
        </w:rPr>
        <w:t xml:space="preserve">, G. Dyke, D. </w:t>
      </w:r>
      <w:proofErr w:type="spellStart"/>
      <w:r w:rsidRPr="00BA33C4">
        <w:rPr>
          <w:rFonts w:cs="Times New Roman"/>
          <w:szCs w:val="24"/>
        </w:rPr>
        <w:t>Hu</w:t>
      </w:r>
      <w:proofErr w:type="spellEnd"/>
      <w:r w:rsidRPr="00BA33C4">
        <w:rPr>
          <w:rFonts w:cs="Times New Roman"/>
          <w:szCs w:val="24"/>
        </w:rPr>
        <w:t xml:space="preserve">, F. </w:t>
      </w:r>
      <w:proofErr w:type="spellStart"/>
      <w:r w:rsidRPr="00BA33C4">
        <w:rPr>
          <w:rFonts w:cs="Times New Roman"/>
          <w:szCs w:val="24"/>
        </w:rPr>
        <w:t>Escuillié</w:t>
      </w:r>
      <w:proofErr w:type="spellEnd"/>
      <w:r w:rsidRPr="00BA33C4">
        <w:rPr>
          <w:rFonts w:cs="Times New Roman"/>
          <w:szCs w:val="24"/>
        </w:rPr>
        <w:t xml:space="preserve">, and P. </w:t>
      </w:r>
      <w:proofErr w:type="spellStart"/>
      <w:r w:rsidRPr="00BA33C4">
        <w:rPr>
          <w:rFonts w:cs="Times New Roman"/>
          <w:szCs w:val="24"/>
        </w:rPr>
        <w:t>Claeys</w:t>
      </w:r>
      <w:proofErr w:type="spellEnd"/>
      <w:r w:rsidRPr="00BA33C4">
        <w:rPr>
          <w:rFonts w:cs="Times New Roman"/>
          <w:szCs w:val="24"/>
        </w:rPr>
        <w:t>.</w:t>
      </w:r>
      <w:proofErr w:type="gramEnd"/>
      <w:r w:rsidRPr="00BA33C4">
        <w:rPr>
          <w:rFonts w:cs="Times New Roman"/>
          <w:szCs w:val="24"/>
        </w:rPr>
        <w:t xml:space="preserve"> 2013b. Reduced plumage and flight ability of a new Jurassic </w:t>
      </w:r>
      <w:proofErr w:type="spellStart"/>
      <w:r w:rsidRPr="00BA33C4">
        <w:rPr>
          <w:rFonts w:cs="Times New Roman"/>
          <w:szCs w:val="24"/>
        </w:rPr>
        <w:t>paravian</w:t>
      </w:r>
      <w:proofErr w:type="spellEnd"/>
      <w:r w:rsidRPr="00BA33C4">
        <w:rPr>
          <w:rFonts w:cs="Times New Roman"/>
          <w:szCs w:val="24"/>
        </w:rPr>
        <w:t xml:space="preserve"> </w:t>
      </w:r>
      <w:proofErr w:type="spellStart"/>
      <w:r w:rsidRPr="00BA33C4">
        <w:rPr>
          <w:rFonts w:cs="Times New Roman"/>
          <w:szCs w:val="24"/>
        </w:rPr>
        <w:t>theropod</w:t>
      </w:r>
      <w:proofErr w:type="spellEnd"/>
      <w:r w:rsidRPr="00BA33C4">
        <w:rPr>
          <w:rFonts w:cs="Times New Roman"/>
          <w:szCs w:val="24"/>
        </w:rPr>
        <w:t xml:space="preserve"> from China. Nat. </w:t>
      </w:r>
      <w:proofErr w:type="spellStart"/>
      <w:r w:rsidRPr="00BA33C4">
        <w:rPr>
          <w:rFonts w:cs="Times New Roman"/>
          <w:szCs w:val="24"/>
        </w:rPr>
        <w:t>Commun</w:t>
      </w:r>
      <w:proofErr w:type="spellEnd"/>
      <w:r w:rsidRPr="00BA33C4">
        <w:rPr>
          <w:rFonts w:cs="Times New Roman"/>
          <w:szCs w:val="24"/>
        </w:rPr>
        <w:t xml:space="preserve">. </w:t>
      </w:r>
      <w:proofErr w:type="gramStart"/>
      <w:r w:rsidRPr="00BA33C4">
        <w:rPr>
          <w:rFonts w:cs="Times New Roman"/>
          <w:szCs w:val="24"/>
        </w:rPr>
        <w:t>4:1394.</w:t>
      </w:r>
      <w:proofErr w:type="gramEnd"/>
    </w:p>
    <w:p w:rsidR="00203B06" w:rsidRDefault="00203B06" w:rsidP="00203B06">
      <w:pPr>
        <w:spacing w:after="0" w:line="240" w:lineRule="auto"/>
        <w:ind w:left="426" w:hanging="426"/>
        <w:rPr>
          <w:rFonts w:cs="Times New Roman"/>
          <w:szCs w:val="24"/>
        </w:rPr>
      </w:pPr>
      <w:r w:rsidRPr="00BA33C4">
        <w:rPr>
          <w:rFonts w:cs="Times New Roman"/>
          <w:szCs w:val="24"/>
        </w:rPr>
        <w:t xml:space="preserve">Gong E-P., L.D. Martin, D.A. Burnham, A.R. Falk, and L-H. </w:t>
      </w:r>
      <w:proofErr w:type="spellStart"/>
      <w:proofErr w:type="gramStart"/>
      <w:r w:rsidRPr="00BA33C4">
        <w:rPr>
          <w:rFonts w:cs="Times New Roman"/>
          <w:szCs w:val="24"/>
        </w:rPr>
        <w:t>Hou</w:t>
      </w:r>
      <w:proofErr w:type="spellEnd"/>
      <w:r w:rsidRPr="00BA33C4">
        <w:rPr>
          <w:rFonts w:cs="Times New Roman"/>
          <w:szCs w:val="24"/>
        </w:rPr>
        <w:t>.</w:t>
      </w:r>
      <w:proofErr w:type="gramEnd"/>
      <w:r w:rsidRPr="00BA33C4">
        <w:rPr>
          <w:rFonts w:cs="Times New Roman"/>
          <w:szCs w:val="24"/>
        </w:rPr>
        <w:t xml:space="preserve"> 2012 A new species of </w:t>
      </w:r>
      <w:proofErr w:type="spellStart"/>
      <w:r w:rsidRPr="00BA33C4">
        <w:rPr>
          <w:rFonts w:cs="Times New Roman"/>
          <w:szCs w:val="24"/>
        </w:rPr>
        <w:t>Microraptor</w:t>
      </w:r>
      <w:proofErr w:type="spellEnd"/>
      <w:r w:rsidRPr="00BA33C4">
        <w:rPr>
          <w:rFonts w:cs="Times New Roman"/>
          <w:szCs w:val="24"/>
        </w:rPr>
        <w:t xml:space="preserve"> from the </w:t>
      </w:r>
      <w:proofErr w:type="spellStart"/>
      <w:r w:rsidRPr="00BA33C4">
        <w:rPr>
          <w:rFonts w:cs="Times New Roman"/>
          <w:szCs w:val="24"/>
        </w:rPr>
        <w:t>Jehol</w:t>
      </w:r>
      <w:proofErr w:type="spellEnd"/>
      <w:r w:rsidRPr="00BA33C4">
        <w:rPr>
          <w:rFonts w:cs="Times New Roman"/>
          <w:szCs w:val="24"/>
        </w:rPr>
        <w:t xml:space="preserve"> Biota of </w:t>
      </w:r>
      <w:proofErr w:type="spellStart"/>
      <w:r w:rsidRPr="00BA33C4">
        <w:rPr>
          <w:rFonts w:cs="Times New Roman"/>
          <w:szCs w:val="24"/>
        </w:rPr>
        <w:t>northeastern</w:t>
      </w:r>
      <w:proofErr w:type="spellEnd"/>
      <w:r w:rsidRPr="00BA33C4">
        <w:rPr>
          <w:rFonts w:cs="Times New Roman"/>
          <w:szCs w:val="24"/>
        </w:rPr>
        <w:t xml:space="preserve"> China. </w:t>
      </w:r>
      <w:proofErr w:type="spellStart"/>
      <w:proofErr w:type="gramStart"/>
      <w:r w:rsidRPr="00BA33C4">
        <w:rPr>
          <w:rFonts w:cs="Times New Roman"/>
          <w:szCs w:val="24"/>
        </w:rPr>
        <w:t>Palaeoworld</w:t>
      </w:r>
      <w:proofErr w:type="spellEnd"/>
      <w:r w:rsidRPr="00BA33C4">
        <w:rPr>
          <w:rFonts w:cs="Times New Roman"/>
          <w:szCs w:val="24"/>
        </w:rPr>
        <w:t>.</w:t>
      </w:r>
      <w:proofErr w:type="gramEnd"/>
      <w:r w:rsidRPr="00BA33C4">
        <w:rPr>
          <w:rFonts w:cs="Times New Roman"/>
          <w:szCs w:val="24"/>
        </w:rPr>
        <w:t xml:space="preserve"> 21:81-91</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Hu</w:t>
      </w:r>
      <w:proofErr w:type="spellEnd"/>
      <w:r w:rsidRPr="00BA33C4">
        <w:rPr>
          <w:rFonts w:cs="Times New Roman"/>
          <w:szCs w:val="24"/>
        </w:rPr>
        <w:t xml:space="preserve"> D., L. </w:t>
      </w:r>
      <w:proofErr w:type="spellStart"/>
      <w:r w:rsidRPr="00BA33C4">
        <w:rPr>
          <w:rFonts w:cs="Times New Roman"/>
          <w:szCs w:val="24"/>
        </w:rPr>
        <w:t>Hou</w:t>
      </w:r>
      <w:proofErr w:type="spellEnd"/>
      <w:r w:rsidRPr="00BA33C4">
        <w:rPr>
          <w:rFonts w:cs="Times New Roman"/>
          <w:szCs w:val="24"/>
        </w:rPr>
        <w:t xml:space="preserve">, and X. </w:t>
      </w:r>
      <w:proofErr w:type="spellStart"/>
      <w:r w:rsidRPr="00BA33C4">
        <w:rPr>
          <w:rFonts w:cs="Times New Roman"/>
          <w:szCs w:val="24"/>
        </w:rPr>
        <w:t>Xu</w:t>
      </w:r>
      <w:proofErr w:type="spellEnd"/>
      <w:r w:rsidRPr="00BA33C4">
        <w:rPr>
          <w:rFonts w:cs="Times New Roman"/>
          <w:szCs w:val="24"/>
        </w:rPr>
        <w:t>.</w:t>
      </w:r>
      <w:proofErr w:type="gramEnd"/>
      <w:r w:rsidRPr="00BA33C4">
        <w:rPr>
          <w:rFonts w:cs="Times New Roman"/>
          <w:szCs w:val="24"/>
        </w:rPr>
        <w:t xml:space="preserve"> 2009 A new </w:t>
      </w:r>
      <w:proofErr w:type="spellStart"/>
      <w:r w:rsidRPr="00BA33C4">
        <w:rPr>
          <w:rFonts w:cs="Times New Roman"/>
          <w:szCs w:val="24"/>
        </w:rPr>
        <w:t>enantiornithine</w:t>
      </w:r>
      <w:proofErr w:type="spellEnd"/>
      <w:r w:rsidRPr="00BA33C4">
        <w:rPr>
          <w:rFonts w:cs="Times New Roman"/>
          <w:szCs w:val="24"/>
        </w:rPr>
        <w:t xml:space="preserve"> bird from the Lower Cretaceous of western Liaoning, China. J. Vert. </w:t>
      </w:r>
      <w:proofErr w:type="spellStart"/>
      <w:r w:rsidRPr="00BA33C4">
        <w:rPr>
          <w:rFonts w:cs="Times New Roman"/>
          <w:szCs w:val="24"/>
        </w:rPr>
        <w:t>Paleontol</w:t>
      </w:r>
      <w:proofErr w:type="spellEnd"/>
      <w:r w:rsidRPr="00BA33C4">
        <w:rPr>
          <w:rFonts w:cs="Times New Roman"/>
          <w:szCs w:val="24"/>
        </w:rPr>
        <w:t>. 29:154-161.</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Liyong</w:t>
      </w:r>
      <w:proofErr w:type="spellEnd"/>
      <w:r w:rsidRPr="00BA33C4">
        <w:rPr>
          <w:rFonts w:cs="Times New Roman"/>
          <w:szCs w:val="24"/>
        </w:rPr>
        <w:t xml:space="preserve">, J., C. Jun, and P. </w:t>
      </w:r>
      <w:proofErr w:type="spellStart"/>
      <w:r w:rsidRPr="00BA33C4">
        <w:rPr>
          <w:rFonts w:cs="Times New Roman"/>
          <w:szCs w:val="24"/>
        </w:rPr>
        <w:t>Godefroit</w:t>
      </w:r>
      <w:proofErr w:type="spellEnd"/>
      <w:r w:rsidRPr="00BA33C4">
        <w:rPr>
          <w:rFonts w:cs="Times New Roman"/>
          <w:szCs w:val="24"/>
        </w:rPr>
        <w:t>.</w:t>
      </w:r>
      <w:proofErr w:type="gramEnd"/>
      <w:r w:rsidRPr="00BA33C4">
        <w:rPr>
          <w:rFonts w:cs="Times New Roman"/>
          <w:szCs w:val="24"/>
        </w:rPr>
        <w:t xml:space="preserve"> 2012. A new basal </w:t>
      </w:r>
      <w:proofErr w:type="spellStart"/>
      <w:r w:rsidRPr="00BA33C4">
        <w:rPr>
          <w:rFonts w:cs="Times New Roman"/>
          <w:szCs w:val="24"/>
        </w:rPr>
        <w:t>ornithomimosaur</w:t>
      </w:r>
      <w:proofErr w:type="spellEnd"/>
      <w:r w:rsidRPr="00BA33C4">
        <w:rPr>
          <w:rFonts w:cs="Times New Roman"/>
          <w:szCs w:val="24"/>
        </w:rPr>
        <w:t xml:space="preserve"> (</w:t>
      </w:r>
      <w:proofErr w:type="spellStart"/>
      <w:r w:rsidRPr="00BA33C4">
        <w:rPr>
          <w:rFonts w:cs="Times New Roman"/>
          <w:szCs w:val="24"/>
        </w:rPr>
        <w:t>Dinosauria</w:t>
      </w:r>
      <w:proofErr w:type="spellEnd"/>
      <w:r w:rsidRPr="00BA33C4">
        <w:rPr>
          <w:rFonts w:cs="Times New Roman"/>
          <w:szCs w:val="24"/>
        </w:rPr>
        <w:t xml:space="preserve">: </w:t>
      </w:r>
      <w:proofErr w:type="spellStart"/>
      <w:r w:rsidRPr="00BA33C4">
        <w:rPr>
          <w:rFonts w:cs="Times New Roman"/>
          <w:szCs w:val="24"/>
        </w:rPr>
        <w:t>theropoda</w:t>
      </w:r>
      <w:proofErr w:type="spellEnd"/>
      <w:r w:rsidRPr="00BA33C4">
        <w:rPr>
          <w:rFonts w:cs="Times New Roman"/>
          <w:szCs w:val="24"/>
        </w:rPr>
        <w:t xml:space="preserve">) from the Early Cretaceous </w:t>
      </w:r>
      <w:proofErr w:type="spellStart"/>
      <w:r w:rsidRPr="00BA33C4">
        <w:rPr>
          <w:rFonts w:cs="Times New Roman"/>
          <w:szCs w:val="24"/>
        </w:rPr>
        <w:t>Yixian</w:t>
      </w:r>
      <w:proofErr w:type="spellEnd"/>
      <w:r w:rsidRPr="00BA33C4">
        <w:rPr>
          <w:rFonts w:cs="Times New Roman"/>
          <w:szCs w:val="24"/>
        </w:rPr>
        <w:t xml:space="preserve"> Formation, Northeast China. </w:t>
      </w:r>
      <w:proofErr w:type="spellStart"/>
      <w:proofErr w:type="gramStart"/>
      <w:r w:rsidRPr="00BA33C4">
        <w:rPr>
          <w:rFonts w:cs="Times New Roman"/>
          <w:szCs w:val="24"/>
        </w:rPr>
        <w:t>Bernissart</w:t>
      </w:r>
      <w:proofErr w:type="spellEnd"/>
      <w:r w:rsidRPr="00BA33C4">
        <w:rPr>
          <w:rFonts w:cs="Times New Roman"/>
          <w:szCs w:val="24"/>
        </w:rPr>
        <w:t xml:space="preserve"> Dinosaurs and Early Cretaceous Terrestrial Ecosystems.</w:t>
      </w:r>
      <w:proofErr w:type="gramEnd"/>
      <w:r w:rsidRPr="00BA33C4">
        <w:rPr>
          <w:rFonts w:cs="Times New Roman"/>
          <w:szCs w:val="24"/>
        </w:rPr>
        <w:t xml:space="preserve"> </w:t>
      </w:r>
      <w:proofErr w:type="gramStart"/>
      <w:r w:rsidRPr="00BA33C4">
        <w:rPr>
          <w:rFonts w:cs="Times New Roman"/>
          <w:szCs w:val="24"/>
        </w:rPr>
        <w:t>467-487.</w:t>
      </w:r>
      <w:proofErr w:type="gramEnd"/>
    </w:p>
    <w:p w:rsidR="00203B06" w:rsidRDefault="00203B06" w:rsidP="00203B06">
      <w:pPr>
        <w:spacing w:after="0" w:line="240" w:lineRule="auto"/>
        <w:ind w:left="426" w:hanging="426"/>
        <w:rPr>
          <w:rFonts w:cs="Times New Roman"/>
          <w:szCs w:val="24"/>
        </w:rPr>
      </w:pPr>
      <w:r w:rsidRPr="00BA33C4">
        <w:rPr>
          <w:rFonts w:cs="Times New Roman"/>
          <w:szCs w:val="24"/>
        </w:rPr>
        <w:t xml:space="preserve">Lloyd, G.T., K. E. Davis, D. </w:t>
      </w:r>
      <w:proofErr w:type="spellStart"/>
      <w:r w:rsidRPr="00BA33C4">
        <w:rPr>
          <w:rFonts w:cs="Times New Roman"/>
          <w:szCs w:val="24"/>
        </w:rPr>
        <w:t>Pisani</w:t>
      </w:r>
      <w:proofErr w:type="spellEnd"/>
      <w:r w:rsidRPr="00BA33C4">
        <w:rPr>
          <w:rFonts w:cs="Times New Roman"/>
          <w:szCs w:val="24"/>
        </w:rPr>
        <w:t xml:space="preserve">, J. E. Tarver, M. </w:t>
      </w:r>
      <w:proofErr w:type="spellStart"/>
      <w:r w:rsidRPr="00BA33C4">
        <w:rPr>
          <w:rFonts w:cs="Times New Roman"/>
          <w:szCs w:val="24"/>
        </w:rPr>
        <w:t>Ruta</w:t>
      </w:r>
      <w:proofErr w:type="spellEnd"/>
      <w:r w:rsidRPr="00BA33C4">
        <w:rPr>
          <w:rFonts w:cs="Times New Roman"/>
          <w:szCs w:val="24"/>
        </w:rPr>
        <w:t xml:space="preserve">, M. Sakamoto, D.W.E. Hone, R. Jennings, and M. J. Benton. </w:t>
      </w:r>
      <w:proofErr w:type="gramStart"/>
      <w:r w:rsidRPr="00BA33C4">
        <w:rPr>
          <w:rFonts w:cs="Times New Roman"/>
          <w:szCs w:val="24"/>
        </w:rPr>
        <w:t>Dinosaurs and the Cretaceous terrestrial revolution.</w:t>
      </w:r>
      <w:proofErr w:type="gramEnd"/>
      <w:r w:rsidRPr="00BA33C4">
        <w:rPr>
          <w:rFonts w:cs="Times New Roman"/>
          <w:szCs w:val="24"/>
        </w:rPr>
        <w:t xml:space="preserve"> 2008. Proc. R. Soc. B. 275:2483-2490.</w:t>
      </w:r>
    </w:p>
    <w:p w:rsidR="00203B06" w:rsidRDefault="00203B06" w:rsidP="00203B06">
      <w:pPr>
        <w:spacing w:after="0" w:line="240" w:lineRule="auto"/>
        <w:ind w:left="426" w:hanging="426"/>
        <w:rPr>
          <w:rFonts w:cs="Times New Roman"/>
          <w:szCs w:val="24"/>
        </w:rPr>
      </w:pPr>
      <w:proofErr w:type="spellStart"/>
      <w:r w:rsidRPr="00BA33C4">
        <w:rPr>
          <w:rFonts w:cs="Times New Roman"/>
          <w:szCs w:val="24"/>
        </w:rPr>
        <w:t>Longrich</w:t>
      </w:r>
      <w:proofErr w:type="spellEnd"/>
      <w:r w:rsidRPr="00BA33C4">
        <w:rPr>
          <w:rFonts w:cs="Times New Roman"/>
          <w:szCs w:val="24"/>
        </w:rPr>
        <w:t xml:space="preserve"> N. 2009. </w:t>
      </w:r>
      <w:proofErr w:type="gramStart"/>
      <w:r w:rsidRPr="00BA33C4">
        <w:rPr>
          <w:rFonts w:cs="Times New Roman"/>
          <w:szCs w:val="24"/>
        </w:rPr>
        <w:t xml:space="preserve">An </w:t>
      </w:r>
      <w:proofErr w:type="spellStart"/>
      <w:r w:rsidRPr="00BA33C4">
        <w:rPr>
          <w:rFonts w:cs="Times New Roman"/>
          <w:szCs w:val="24"/>
        </w:rPr>
        <w:t>ornithurine</w:t>
      </w:r>
      <w:proofErr w:type="spellEnd"/>
      <w:r w:rsidRPr="00BA33C4">
        <w:rPr>
          <w:rFonts w:cs="Times New Roman"/>
          <w:szCs w:val="24"/>
        </w:rPr>
        <w:t xml:space="preserve">-dominated avifauna from the Belly River Group </w:t>
      </w:r>
      <w:proofErr w:type="spellStart"/>
      <w:r w:rsidRPr="00BA33C4">
        <w:rPr>
          <w:rFonts w:cs="Times New Roman"/>
          <w:szCs w:val="24"/>
        </w:rPr>
        <w:t>Campanian</w:t>
      </w:r>
      <w:proofErr w:type="spellEnd"/>
      <w:r w:rsidRPr="00BA33C4">
        <w:rPr>
          <w:rFonts w:cs="Times New Roman"/>
          <w:szCs w:val="24"/>
        </w:rPr>
        <w:t>, Upper Cretaceous of Alberta, Canada.</w:t>
      </w:r>
      <w:proofErr w:type="gramEnd"/>
      <w:r w:rsidRPr="00BA33C4">
        <w:rPr>
          <w:rFonts w:cs="Times New Roman"/>
          <w:szCs w:val="24"/>
        </w:rPr>
        <w:t xml:space="preserve"> </w:t>
      </w:r>
      <w:proofErr w:type="spellStart"/>
      <w:proofErr w:type="gramStart"/>
      <w:r w:rsidRPr="00BA33C4">
        <w:rPr>
          <w:rFonts w:cs="Times New Roman"/>
          <w:szCs w:val="24"/>
        </w:rPr>
        <w:t>Cret</w:t>
      </w:r>
      <w:proofErr w:type="spellEnd"/>
      <w:r w:rsidRPr="00BA33C4">
        <w:rPr>
          <w:rFonts w:cs="Times New Roman"/>
          <w:szCs w:val="24"/>
        </w:rPr>
        <w:t>.</w:t>
      </w:r>
      <w:proofErr w:type="gramEnd"/>
      <w:r w:rsidRPr="00BA33C4">
        <w:rPr>
          <w:rFonts w:cs="Times New Roman"/>
          <w:szCs w:val="24"/>
        </w:rPr>
        <w:t xml:space="preserve"> Res. 30:161-177.</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Longrich</w:t>
      </w:r>
      <w:proofErr w:type="spellEnd"/>
      <w:r w:rsidRPr="00BA33C4">
        <w:rPr>
          <w:rFonts w:cs="Times New Roman"/>
          <w:szCs w:val="24"/>
        </w:rPr>
        <w:t xml:space="preserve"> N.R., P.J. Currie, and Z-M.</w:t>
      </w:r>
      <w:proofErr w:type="gramEnd"/>
      <w:r w:rsidRPr="00BA33C4">
        <w:rPr>
          <w:rFonts w:cs="Times New Roman"/>
          <w:szCs w:val="24"/>
        </w:rPr>
        <w:t xml:space="preserve"> </w:t>
      </w:r>
      <w:proofErr w:type="gramStart"/>
      <w:r w:rsidRPr="00BA33C4">
        <w:rPr>
          <w:rFonts w:cs="Times New Roman"/>
          <w:szCs w:val="24"/>
        </w:rPr>
        <w:t>Dong.</w:t>
      </w:r>
      <w:proofErr w:type="gramEnd"/>
      <w:r w:rsidRPr="00BA33C4">
        <w:rPr>
          <w:rFonts w:cs="Times New Roman"/>
          <w:szCs w:val="24"/>
        </w:rPr>
        <w:t xml:space="preserve"> 2010. A new </w:t>
      </w:r>
      <w:proofErr w:type="spellStart"/>
      <w:r w:rsidRPr="00BA33C4">
        <w:rPr>
          <w:rFonts w:cs="Times New Roman"/>
          <w:szCs w:val="24"/>
        </w:rPr>
        <w:t>oviraptorid</w:t>
      </w:r>
      <w:proofErr w:type="spellEnd"/>
      <w:r w:rsidRPr="00BA33C4">
        <w:rPr>
          <w:rFonts w:cs="Times New Roman"/>
          <w:szCs w:val="24"/>
        </w:rPr>
        <w:t xml:space="preserve"> (</w:t>
      </w:r>
      <w:proofErr w:type="spellStart"/>
      <w:r w:rsidRPr="00BA33C4">
        <w:rPr>
          <w:rFonts w:cs="Times New Roman"/>
          <w:szCs w:val="24"/>
        </w:rPr>
        <w:t>Dinosauria</w:t>
      </w:r>
      <w:proofErr w:type="spellEnd"/>
      <w:r w:rsidRPr="00BA33C4">
        <w:rPr>
          <w:rFonts w:cs="Times New Roman"/>
          <w:szCs w:val="24"/>
        </w:rPr>
        <w:t xml:space="preserve">: </w:t>
      </w:r>
      <w:proofErr w:type="spellStart"/>
      <w:r w:rsidRPr="00BA33C4">
        <w:rPr>
          <w:rFonts w:cs="Times New Roman"/>
          <w:szCs w:val="24"/>
        </w:rPr>
        <w:t>Theropoda</w:t>
      </w:r>
      <w:proofErr w:type="spellEnd"/>
      <w:r w:rsidRPr="00BA33C4">
        <w:rPr>
          <w:rFonts w:cs="Times New Roman"/>
          <w:szCs w:val="24"/>
        </w:rPr>
        <w:t xml:space="preserve">) from the Upper Cretaceous of </w:t>
      </w:r>
      <w:proofErr w:type="spellStart"/>
      <w:r w:rsidRPr="00BA33C4">
        <w:rPr>
          <w:rFonts w:cs="Times New Roman"/>
          <w:szCs w:val="24"/>
        </w:rPr>
        <w:t>Bayan</w:t>
      </w:r>
      <w:proofErr w:type="spellEnd"/>
      <w:r w:rsidRPr="00BA33C4">
        <w:rPr>
          <w:rFonts w:cs="Times New Roman"/>
          <w:szCs w:val="24"/>
        </w:rPr>
        <w:t xml:space="preserve"> </w:t>
      </w:r>
      <w:proofErr w:type="spellStart"/>
      <w:r w:rsidRPr="00BA33C4">
        <w:rPr>
          <w:rFonts w:cs="Times New Roman"/>
          <w:szCs w:val="24"/>
        </w:rPr>
        <w:t>Mandahu</w:t>
      </w:r>
      <w:proofErr w:type="spellEnd"/>
      <w:r w:rsidRPr="00BA33C4">
        <w:rPr>
          <w:rFonts w:cs="Times New Roman"/>
          <w:szCs w:val="24"/>
        </w:rPr>
        <w:t xml:space="preserve">, Inner Mongolia. </w:t>
      </w:r>
      <w:proofErr w:type="gramStart"/>
      <w:r w:rsidRPr="00BA33C4">
        <w:rPr>
          <w:rFonts w:cs="Times New Roman"/>
          <w:szCs w:val="24"/>
        </w:rPr>
        <w:t>Palaeontology.</w:t>
      </w:r>
      <w:proofErr w:type="gramEnd"/>
      <w:r w:rsidRPr="00BA33C4">
        <w:rPr>
          <w:rFonts w:cs="Times New Roman"/>
          <w:szCs w:val="24"/>
        </w:rPr>
        <w:t xml:space="preserve"> 53:945-960.</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Novas, FE, and D. Pol. 2005.</w:t>
      </w:r>
      <w:proofErr w:type="gramEnd"/>
      <w:r w:rsidRPr="00BA33C4">
        <w:rPr>
          <w:rFonts w:cs="Times New Roman"/>
          <w:szCs w:val="24"/>
        </w:rPr>
        <w:t xml:space="preserve"> </w:t>
      </w:r>
      <w:proofErr w:type="gramStart"/>
      <w:r w:rsidRPr="00BA33C4">
        <w:rPr>
          <w:rFonts w:cs="Times New Roman"/>
          <w:szCs w:val="24"/>
        </w:rPr>
        <w:t xml:space="preserve">New evidence on </w:t>
      </w:r>
      <w:proofErr w:type="spellStart"/>
      <w:r w:rsidRPr="00BA33C4">
        <w:rPr>
          <w:rFonts w:cs="Times New Roman"/>
          <w:szCs w:val="24"/>
        </w:rPr>
        <w:t>deinonychosaurian</w:t>
      </w:r>
      <w:proofErr w:type="spellEnd"/>
      <w:r w:rsidRPr="00BA33C4">
        <w:rPr>
          <w:rFonts w:cs="Times New Roman"/>
          <w:szCs w:val="24"/>
        </w:rPr>
        <w:t xml:space="preserve"> dinosaurs from the Late Cretaceous of Patagonia.</w:t>
      </w:r>
      <w:proofErr w:type="gramEnd"/>
      <w:r w:rsidRPr="00BA33C4">
        <w:rPr>
          <w:rFonts w:cs="Times New Roman"/>
          <w:szCs w:val="24"/>
        </w:rPr>
        <w:t xml:space="preserve"> </w:t>
      </w:r>
      <w:proofErr w:type="gramStart"/>
      <w:r w:rsidRPr="00BA33C4">
        <w:rPr>
          <w:rFonts w:cs="Times New Roman"/>
          <w:szCs w:val="24"/>
        </w:rPr>
        <w:t>Nature.</w:t>
      </w:r>
      <w:proofErr w:type="gramEnd"/>
      <w:r w:rsidRPr="00BA33C4">
        <w:rPr>
          <w:rFonts w:cs="Times New Roman"/>
          <w:szCs w:val="24"/>
        </w:rPr>
        <w:t xml:space="preserve"> 433:858-861.</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O</w:t>
      </w:r>
      <w:r w:rsidR="002E78E3">
        <w:rPr>
          <w:rFonts w:cs="Times New Roman"/>
          <w:szCs w:val="24"/>
        </w:rPr>
        <w:t>'Connor, J.K., and Z. Zhou.</w:t>
      </w:r>
      <w:proofErr w:type="gramEnd"/>
      <w:r w:rsidR="002E78E3">
        <w:rPr>
          <w:rFonts w:cs="Times New Roman"/>
          <w:szCs w:val="24"/>
        </w:rPr>
        <w:t xml:space="preserve"> 2013</w:t>
      </w:r>
      <w:r w:rsidRPr="00BA33C4">
        <w:rPr>
          <w:rFonts w:cs="Times New Roman"/>
          <w:szCs w:val="24"/>
        </w:rPr>
        <w:t xml:space="preserve">. A </w:t>
      </w:r>
      <w:proofErr w:type="spellStart"/>
      <w:r w:rsidRPr="00BA33C4">
        <w:rPr>
          <w:rFonts w:cs="Times New Roman"/>
          <w:szCs w:val="24"/>
        </w:rPr>
        <w:t>redescription</w:t>
      </w:r>
      <w:proofErr w:type="spellEnd"/>
      <w:r w:rsidRPr="00BA33C4">
        <w:rPr>
          <w:rFonts w:cs="Times New Roman"/>
          <w:szCs w:val="24"/>
        </w:rPr>
        <w:t xml:space="preserve"> of </w:t>
      </w:r>
      <w:proofErr w:type="spellStart"/>
      <w:r w:rsidRPr="00BA33C4">
        <w:rPr>
          <w:rFonts w:cs="Times New Roman"/>
          <w:szCs w:val="24"/>
        </w:rPr>
        <w:t>Chaoyangia</w:t>
      </w:r>
      <w:proofErr w:type="spellEnd"/>
      <w:r w:rsidRPr="00BA33C4">
        <w:rPr>
          <w:rFonts w:cs="Times New Roman"/>
          <w:szCs w:val="24"/>
        </w:rPr>
        <w:t xml:space="preserve"> </w:t>
      </w:r>
      <w:proofErr w:type="spellStart"/>
      <w:r w:rsidRPr="00BA33C4">
        <w:rPr>
          <w:rFonts w:cs="Times New Roman"/>
          <w:szCs w:val="24"/>
        </w:rPr>
        <w:t>beishanensis</w:t>
      </w:r>
      <w:proofErr w:type="spellEnd"/>
      <w:r w:rsidRPr="00BA33C4">
        <w:rPr>
          <w:rFonts w:cs="Times New Roman"/>
          <w:szCs w:val="24"/>
        </w:rPr>
        <w:t xml:space="preserve"> (</w:t>
      </w:r>
      <w:proofErr w:type="spellStart"/>
      <w:r w:rsidRPr="00BA33C4">
        <w:rPr>
          <w:rFonts w:cs="Times New Roman"/>
          <w:szCs w:val="24"/>
        </w:rPr>
        <w:t>aves</w:t>
      </w:r>
      <w:proofErr w:type="spellEnd"/>
      <w:r w:rsidRPr="00BA33C4">
        <w:rPr>
          <w:rFonts w:cs="Times New Roman"/>
          <w:szCs w:val="24"/>
        </w:rPr>
        <w:t xml:space="preserve">) and a comprehensive phylogeny of </w:t>
      </w:r>
      <w:proofErr w:type="spellStart"/>
      <w:proofErr w:type="gramStart"/>
      <w:r w:rsidRPr="00BA33C4">
        <w:rPr>
          <w:rFonts w:cs="Times New Roman"/>
          <w:szCs w:val="24"/>
        </w:rPr>
        <w:t>mesozoic</w:t>
      </w:r>
      <w:proofErr w:type="spellEnd"/>
      <w:proofErr w:type="gramEnd"/>
      <w:r w:rsidRPr="00BA33C4">
        <w:rPr>
          <w:rFonts w:cs="Times New Roman"/>
          <w:szCs w:val="24"/>
        </w:rPr>
        <w:t xml:space="preserve"> birds. </w:t>
      </w:r>
      <w:r w:rsidR="002E78E3" w:rsidRPr="008B4FB0">
        <w:rPr>
          <w:rFonts w:cs="Times New Roman"/>
        </w:rPr>
        <w:t xml:space="preserve">J. Syst. </w:t>
      </w:r>
      <w:proofErr w:type="spellStart"/>
      <w:r w:rsidR="002E78E3" w:rsidRPr="008B4FB0">
        <w:rPr>
          <w:rFonts w:cs="Times New Roman"/>
        </w:rPr>
        <w:t>Palaeont</w:t>
      </w:r>
      <w:proofErr w:type="spellEnd"/>
      <w:r w:rsidR="002E78E3" w:rsidRPr="008B4FB0">
        <w:rPr>
          <w:rFonts w:cs="Times New Roman"/>
        </w:rPr>
        <w:t xml:space="preserve">. </w:t>
      </w:r>
      <w:r w:rsidR="002E78E3">
        <w:rPr>
          <w:rFonts w:cs="Times New Roman"/>
        </w:rPr>
        <w:t>11:889-906</w:t>
      </w:r>
      <w:r w:rsidR="002E78E3" w:rsidRPr="008B4FB0">
        <w:rPr>
          <w:rFonts w:cs="Times New Roman"/>
        </w:rPr>
        <w:t>.</w:t>
      </w:r>
    </w:p>
    <w:p w:rsidR="00203B06" w:rsidRDefault="00203B06" w:rsidP="00203B06">
      <w:pPr>
        <w:spacing w:after="0" w:line="240" w:lineRule="auto"/>
        <w:ind w:left="426" w:hanging="426"/>
        <w:rPr>
          <w:rFonts w:cs="Times New Roman"/>
          <w:szCs w:val="24"/>
        </w:rPr>
      </w:pPr>
      <w:proofErr w:type="spellStart"/>
      <w:r w:rsidRPr="00BA33C4">
        <w:rPr>
          <w:rFonts w:cs="Times New Roman"/>
          <w:szCs w:val="24"/>
        </w:rPr>
        <w:t>Senter</w:t>
      </w:r>
      <w:proofErr w:type="spellEnd"/>
      <w:r w:rsidRPr="00BA33C4">
        <w:rPr>
          <w:rFonts w:cs="Times New Roman"/>
          <w:szCs w:val="24"/>
        </w:rPr>
        <w:t xml:space="preserve">, P. 2007 </w:t>
      </w:r>
      <w:proofErr w:type="gramStart"/>
      <w:r w:rsidRPr="00BA33C4">
        <w:rPr>
          <w:rFonts w:cs="Times New Roman"/>
          <w:szCs w:val="24"/>
        </w:rPr>
        <w:t>A</w:t>
      </w:r>
      <w:proofErr w:type="gramEnd"/>
      <w:r w:rsidRPr="00BA33C4">
        <w:rPr>
          <w:rFonts w:cs="Times New Roman"/>
          <w:szCs w:val="24"/>
        </w:rPr>
        <w:t xml:space="preserve"> new look at the phylogeny of </w:t>
      </w:r>
      <w:proofErr w:type="spellStart"/>
      <w:r w:rsidRPr="00BA33C4">
        <w:rPr>
          <w:rFonts w:cs="Times New Roman"/>
          <w:szCs w:val="24"/>
        </w:rPr>
        <w:t>Coelurosauria</w:t>
      </w:r>
      <w:proofErr w:type="spellEnd"/>
      <w:r w:rsidRPr="00BA33C4">
        <w:rPr>
          <w:rFonts w:cs="Times New Roman"/>
          <w:szCs w:val="24"/>
        </w:rPr>
        <w:t xml:space="preserve"> </w:t>
      </w:r>
      <w:proofErr w:type="spellStart"/>
      <w:r w:rsidRPr="00BA33C4">
        <w:rPr>
          <w:rFonts w:cs="Times New Roman"/>
          <w:szCs w:val="24"/>
        </w:rPr>
        <w:t>Dinosauria</w:t>
      </w:r>
      <w:proofErr w:type="spellEnd"/>
      <w:r w:rsidRPr="00BA33C4">
        <w:rPr>
          <w:rFonts w:cs="Times New Roman"/>
          <w:szCs w:val="24"/>
        </w:rPr>
        <w:t xml:space="preserve">: </w:t>
      </w:r>
      <w:proofErr w:type="spellStart"/>
      <w:r w:rsidRPr="00BA33C4">
        <w:rPr>
          <w:rFonts w:cs="Times New Roman"/>
          <w:szCs w:val="24"/>
        </w:rPr>
        <w:t>Theropoda</w:t>
      </w:r>
      <w:proofErr w:type="spellEnd"/>
      <w:r w:rsidRPr="00BA33C4">
        <w:rPr>
          <w:rFonts w:cs="Times New Roman"/>
          <w:szCs w:val="24"/>
        </w:rPr>
        <w:t xml:space="preserve">. J. Syst. </w:t>
      </w:r>
      <w:proofErr w:type="spellStart"/>
      <w:r w:rsidRPr="00BA33C4">
        <w:rPr>
          <w:rFonts w:cs="Times New Roman"/>
          <w:szCs w:val="24"/>
        </w:rPr>
        <w:t>Palaeontol</w:t>
      </w:r>
      <w:proofErr w:type="spellEnd"/>
      <w:r w:rsidRPr="00BA33C4">
        <w:rPr>
          <w:rFonts w:cs="Times New Roman"/>
          <w:szCs w:val="24"/>
        </w:rPr>
        <w:t>. 5:429-463.</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Senter</w:t>
      </w:r>
      <w:proofErr w:type="spellEnd"/>
      <w:r w:rsidRPr="00BA33C4">
        <w:rPr>
          <w:rFonts w:cs="Times New Roman"/>
          <w:szCs w:val="24"/>
        </w:rPr>
        <w:t xml:space="preserve"> P, J.I Kirkland, J. Bird, and J.A. Bartlett.</w:t>
      </w:r>
      <w:proofErr w:type="gramEnd"/>
      <w:r w:rsidRPr="00BA33C4">
        <w:rPr>
          <w:rFonts w:cs="Times New Roman"/>
          <w:szCs w:val="24"/>
        </w:rPr>
        <w:t xml:space="preserve"> 2010. A new </w:t>
      </w:r>
      <w:proofErr w:type="spellStart"/>
      <w:r w:rsidRPr="00BA33C4">
        <w:rPr>
          <w:rFonts w:cs="Times New Roman"/>
          <w:szCs w:val="24"/>
        </w:rPr>
        <w:t>troodontid</w:t>
      </w:r>
      <w:proofErr w:type="spellEnd"/>
      <w:r w:rsidRPr="00BA33C4">
        <w:rPr>
          <w:rFonts w:cs="Times New Roman"/>
          <w:szCs w:val="24"/>
        </w:rPr>
        <w:t xml:space="preserve"> </w:t>
      </w:r>
      <w:proofErr w:type="spellStart"/>
      <w:r w:rsidRPr="00BA33C4">
        <w:rPr>
          <w:rFonts w:cs="Times New Roman"/>
          <w:szCs w:val="24"/>
        </w:rPr>
        <w:t>theropod</w:t>
      </w:r>
      <w:proofErr w:type="spellEnd"/>
      <w:r w:rsidRPr="00BA33C4">
        <w:rPr>
          <w:rFonts w:cs="Times New Roman"/>
          <w:szCs w:val="24"/>
        </w:rPr>
        <w:t xml:space="preserve"> dinosaur from the Lower Cretaceous of Utah. </w:t>
      </w:r>
      <w:proofErr w:type="spellStart"/>
      <w:proofErr w:type="gramStart"/>
      <w:r w:rsidRPr="00BA33C4">
        <w:rPr>
          <w:rFonts w:cs="Times New Roman"/>
          <w:szCs w:val="24"/>
        </w:rPr>
        <w:t>Plos</w:t>
      </w:r>
      <w:proofErr w:type="spellEnd"/>
      <w:r w:rsidRPr="00BA33C4">
        <w:rPr>
          <w:rFonts w:cs="Times New Roman"/>
          <w:szCs w:val="24"/>
        </w:rPr>
        <w:t xml:space="preserve"> One.</w:t>
      </w:r>
      <w:proofErr w:type="gramEnd"/>
      <w:r w:rsidRPr="00BA33C4">
        <w:rPr>
          <w:rFonts w:cs="Times New Roman"/>
          <w:szCs w:val="24"/>
        </w:rPr>
        <w:t xml:space="preserve"> </w:t>
      </w:r>
      <w:proofErr w:type="gramStart"/>
      <w:r w:rsidRPr="00BA33C4">
        <w:rPr>
          <w:rFonts w:cs="Times New Roman"/>
          <w:szCs w:val="24"/>
        </w:rPr>
        <w:t>5(12) e14329.</w:t>
      </w:r>
      <w:proofErr w:type="gramEnd"/>
      <w:r w:rsidRPr="00BA33C4">
        <w:rPr>
          <w:rFonts w:cs="Times New Roman"/>
          <w:szCs w:val="24"/>
        </w:rPr>
        <w:t> </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Senter</w:t>
      </w:r>
      <w:proofErr w:type="spellEnd"/>
      <w:r w:rsidRPr="00BA33C4">
        <w:rPr>
          <w:rFonts w:cs="Times New Roman"/>
          <w:szCs w:val="24"/>
        </w:rPr>
        <w:t xml:space="preserve"> P, J.I Kirkland, and D.D. </w:t>
      </w:r>
      <w:proofErr w:type="spellStart"/>
      <w:r w:rsidRPr="00BA33C4">
        <w:rPr>
          <w:rFonts w:cs="Times New Roman"/>
          <w:szCs w:val="24"/>
        </w:rPr>
        <w:t>DeBlieux</w:t>
      </w:r>
      <w:proofErr w:type="spellEnd"/>
      <w:r w:rsidRPr="00BA33C4">
        <w:rPr>
          <w:rFonts w:cs="Times New Roman"/>
          <w:szCs w:val="24"/>
        </w:rPr>
        <w:t>.</w:t>
      </w:r>
      <w:proofErr w:type="gramEnd"/>
      <w:r w:rsidRPr="00BA33C4">
        <w:rPr>
          <w:rFonts w:cs="Times New Roman"/>
          <w:szCs w:val="24"/>
        </w:rPr>
        <w:t xml:space="preserve"> </w:t>
      </w:r>
      <w:proofErr w:type="gramStart"/>
      <w:r w:rsidRPr="00BA33C4">
        <w:rPr>
          <w:rFonts w:cs="Times New Roman"/>
          <w:szCs w:val="24"/>
        </w:rPr>
        <w:t xml:space="preserve">2012a </w:t>
      </w:r>
      <w:proofErr w:type="spellStart"/>
      <w:r w:rsidRPr="00BA33C4">
        <w:rPr>
          <w:rFonts w:cs="Times New Roman"/>
          <w:szCs w:val="24"/>
        </w:rPr>
        <w:t>Martharaptor</w:t>
      </w:r>
      <w:proofErr w:type="spellEnd"/>
      <w:r w:rsidRPr="00BA33C4">
        <w:rPr>
          <w:rFonts w:cs="Times New Roman"/>
          <w:szCs w:val="24"/>
        </w:rPr>
        <w:t xml:space="preserve"> </w:t>
      </w:r>
      <w:proofErr w:type="spellStart"/>
      <w:r w:rsidRPr="00BA33C4">
        <w:rPr>
          <w:rFonts w:cs="Times New Roman"/>
          <w:szCs w:val="24"/>
        </w:rPr>
        <w:t>greenriverensis</w:t>
      </w:r>
      <w:proofErr w:type="spellEnd"/>
      <w:r w:rsidRPr="00BA33C4">
        <w:rPr>
          <w:rFonts w:cs="Times New Roman"/>
          <w:szCs w:val="24"/>
        </w:rPr>
        <w:t xml:space="preserve">, a new </w:t>
      </w:r>
      <w:proofErr w:type="spellStart"/>
      <w:r w:rsidRPr="00BA33C4">
        <w:rPr>
          <w:rFonts w:cs="Times New Roman"/>
          <w:szCs w:val="24"/>
        </w:rPr>
        <w:t>theropod</w:t>
      </w:r>
      <w:proofErr w:type="spellEnd"/>
      <w:r w:rsidRPr="00BA33C4">
        <w:rPr>
          <w:rFonts w:cs="Times New Roman"/>
          <w:szCs w:val="24"/>
        </w:rPr>
        <w:t xml:space="preserve"> dinosaur from the Lower Cretaceous of Utah.</w:t>
      </w:r>
      <w:proofErr w:type="gramEnd"/>
      <w:r w:rsidRPr="00BA33C4">
        <w:rPr>
          <w:rFonts w:cs="Times New Roman"/>
          <w:szCs w:val="24"/>
        </w:rPr>
        <w:t xml:space="preserve"> </w:t>
      </w:r>
      <w:proofErr w:type="spellStart"/>
      <w:proofErr w:type="gramStart"/>
      <w:r w:rsidRPr="00BA33C4">
        <w:rPr>
          <w:rFonts w:cs="Times New Roman"/>
          <w:szCs w:val="24"/>
        </w:rPr>
        <w:t>PloS</w:t>
      </w:r>
      <w:proofErr w:type="spellEnd"/>
      <w:r w:rsidRPr="00BA33C4">
        <w:rPr>
          <w:rFonts w:cs="Times New Roman"/>
          <w:szCs w:val="24"/>
        </w:rPr>
        <w:t xml:space="preserve"> One.</w:t>
      </w:r>
      <w:proofErr w:type="gramEnd"/>
      <w:r w:rsidRPr="00BA33C4">
        <w:rPr>
          <w:rFonts w:cs="Times New Roman"/>
          <w:szCs w:val="24"/>
        </w:rPr>
        <w:t xml:space="preserve"> 7(8):e43911</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Senter</w:t>
      </w:r>
      <w:proofErr w:type="spellEnd"/>
      <w:r w:rsidRPr="00BA33C4">
        <w:rPr>
          <w:rFonts w:cs="Times New Roman"/>
          <w:szCs w:val="24"/>
        </w:rPr>
        <w:t xml:space="preserve"> P., J.I. Kirkland, D.D. </w:t>
      </w:r>
      <w:proofErr w:type="spellStart"/>
      <w:r w:rsidRPr="00BA33C4">
        <w:rPr>
          <w:rFonts w:cs="Times New Roman"/>
          <w:szCs w:val="24"/>
        </w:rPr>
        <w:t>DeBlieux</w:t>
      </w:r>
      <w:proofErr w:type="spellEnd"/>
      <w:r w:rsidRPr="00BA33C4">
        <w:rPr>
          <w:rFonts w:cs="Times New Roman"/>
          <w:szCs w:val="24"/>
        </w:rPr>
        <w:t xml:space="preserve">, S. Madsen, and N. </w:t>
      </w:r>
      <w:proofErr w:type="spellStart"/>
      <w:r w:rsidRPr="00BA33C4">
        <w:rPr>
          <w:rFonts w:cs="Times New Roman"/>
          <w:szCs w:val="24"/>
        </w:rPr>
        <w:t>Toth</w:t>
      </w:r>
      <w:proofErr w:type="spellEnd"/>
      <w:r w:rsidRPr="00BA33C4">
        <w:rPr>
          <w:rFonts w:cs="Times New Roman"/>
          <w:szCs w:val="24"/>
        </w:rPr>
        <w:t>.</w:t>
      </w:r>
      <w:proofErr w:type="gramEnd"/>
      <w:r w:rsidRPr="00BA33C4">
        <w:rPr>
          <w:rFonts w:cs="Times New Roman"/>
          <w:szCs w:val="24"/>
        </w:rPr>
        <w:t xml:space="preserve"> 2012b. New </w:t>
      </w:r>
      <w:proofErr w:type="spellStart"/>
      <w:r w:rsidRPr="00BA33C4">
        <w:rPr>
          <w:rFonts w:cs="Times New Roman"/>
          <w:szCs w:val="24"/>
        </w:rPr>
        <w:t>dromaeosaurids</w:t>
      </w:r>
      <w:proofErr w:type="spellEnd"/>
      <w:r w:rsidRPr="00BA33C4">
        <w:rPr>
          <w:rFonts w:cs="Times New Roman"/>
          <w:szCs w:val="24"/>
        </w:rPr>
        <w:t xml:space="preserve"> (</w:t>
      </w:r>
      <w:proofErr w:type="spellStart"/>
      <w:r w:rsidRPr="00BA33C4">
        <w:rPr>
          <w:rFonts w:cs="Times New Roman"/>
          <w:szCs w:val="24"/>
        </w:rPr>
        <w:t>Dinosauria</w:t>
      </w:r>
      <w:proofErr w:type="spellEnd"/>
      <w:r w:rsidRPr="00BA33C4">
        <w:rPr>
          <w:rFonts w:cs="Times New Roman"/>
          <w:szCs w:val="24"/>
        </w:rPr>
        <w:t xml:space="preserve">: </w:t>
      </w:r>
      <w:proofErr w:type="spellStart"/>
      <w:r w:rsidRPr="00BA33C4">
        <w:rPr>
          <w:rFonts w:cs="Times New Roman"/>
          <w:szCs w:val="24"/>
        </w:rPr>
        <w:t>Theropoda</w:t>
      </w:r>
      <w:proofErr w:type="spellEnd"/>
      <w:r w:rsidRPr="00BA33C4">
        <w:rPr>
          <w:rFonts w:cs="Times New Roman"/>
          <w:szCs w:val="24"/>
        </w:rPr>
        <w:t xml:space="preserve">) from the Lower Cretaceous of Utah, and the evolution of the </w:t>
      </w:r>
      <w:proofErr w:type="spellStart"/>
      <w:r w:rsidRPr="00BA33C4">
        <w:rPr>
          <w:rFonts w:cs="Times New Roman"/>
          <w:szCs w:val="24"/>
        </w:rPr>
        <w:t>dromaeosaurid</w:t>
      </w:r>
      <w:proofErr w:type="spellEnd"/>
      <w:r w:rsidRPr="00BA33C4">
        <w:rPr>
          <w:rFonts w:cs="Times New Roman"/>
          <w:szCs w:val="24"/>
        </w:rPr>
        <w:t xml:space="preserve"> tail. </w:t>
      </w:r>
      <w:proofErr w:type="spellStart"/>
      <w:proofErr w:type="gramStart"/>
      <w:r w:rsidRPr="00BA33C4">
        <w:rPr>
          <w:rFonts w:cs="Times New Roman"/>
          <w:szCs w:val="24"/>
        </w:rPr>
        <w:t>Plos</w:t>
      </w:r>
      <w:proofErr w:type="spellEnd"/>
      <w:r w:rsidRPr="00BA33C4">
        <w:rPr>
          <w:rFonts w:cs="Times New Roman"/>
          <w:szCs w:val="24"/>
        </w:rPr>
        <w:t xml:space="preserve"> One.</w:t>
      </w:r>
      <w:proofErr w:type="gramEnd"/>
      <w:r w:rsidRPr="00BA33C4">
        <w:rPr>
          <w:rFonts w:cs="Times New Roman"/>
          <w:szCs w:val="24"/>
        </w:rPr>
        <w:t xml:space="preserve"> </w:t>
      </w:r>
      <w:proofErr w:type="gramStart"/>
      <w:r w:rsidRPr="00BA33C4">
        <w:rPr>
          <w:rFonts w:cs="Times New Roman"/>
          <w:szCs w:val="24"/>
        </w:rPr>
        <w:t>7(5).</w:t>
      </w:r>
      <w:proofErr w:type="gramEnd"/>
      <w:r w:rsidRPr="00BA33C4">
        <w:rPr>
          <w:rFonts w:cs="Times New Roman"/>
          <w:szCs w:val="24"/>
        </w:rPr>
        <w:t xml:space="preserve"> e36790.</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Turner.,</w:t>
      </w:r>
      <w:proofErr w:type="gramEnd"/>
      <w:r w:rsidRPr="00BA33C4">
        <w:rPr>
          <w:rFonts w:cs="Times New Roman"/>
          <w:szCs w:val="24"/>
        </w:rPr>
        <w:t xml:space="preserve"> A.H., P.J. </w:t>
      </w:r>
      <w:proofErr w:type="spellStart"/>
      <w:r w:rsidRPr="00BA33C4">
        <w:rPr>
          <w:rFonts w:cs="Times New Roman"/>
          <w:szCs w:val="24"/>
        </w:rPr>
        <w:t>Makovicky</w:t>
      </w:r>
      <w:proofErr w:type="spellEnd"/>
      <w:r w:rsidRPr="00BA33C4">
        <w:rPr>
          <w:rFonts w:cs="Times New Roman"/>
          <w:szCs w:val="24"/>
        </w:rPr>
        <w:t xml:space="preserve">, and M.A. </w:t>
      </w:r>
      <w:proofErr w:type="spellStart"/>
      <w:r w:rsidRPr="00BA33C4">
        <w:rPr>
          <w:rFonts w:cs="Times New Roman"/>
          <w:szCs w:val="24"/>
        </w:rPr>
        <w:t>Norell</w:t>
      </w:r>
      <w:proofErr w:type="spellEnd"/>
      <w:r w:rsidRPr="00BA33C4">
        <w:rPr>
          <w:rFonts w:cs="Times New Roman"/>
          <w:szCs w:val="24"/>
        </w:rPr>
        <w:t xml:space="preserve">. 2012 A review of </w:t>
      </w:r>
      <w:proofErr w:type="spellStart"/>
      <w:r w:rsidRPr="00BA33C4">
        <w:rPr>
          <w:rFonts w:cs="Times New Roman"/>
          <w:szCs w:val="24"/>
        </w:rPr>
        <w:t>dromaeosaurid</w:t>
      </w:r>
      <w:proofErr w:type="spellEnd"/>
      <w:r w:rsidRPr="00BA33C4">
        <w:rPr>
          <w:rFonts w:cs="Times New Roman"/>
          <w:szCs w:val="24"/>
        </w:rPr>
        <w:t xml:space="preserve"> </w:t>
      </w:r>
      <w:proofErr w:type="spellStart"/>
      <w:r w:rsidRPr="00BA33C4">
        <w:rPr>
          <w:rFonts w:cs="Times New Roman"/>
          <w:szCs w:val="24"/>
        </w:rPr>
        <w:t>systematics</w:t>
      </w:r>
      <w:proofErr w:type="spellEnd"/>
      <w:r w:rsidRPr="00BA33C4">
        <w:rPr>
          <w:rFonts w:cs="Times New Roman"/>
          <w:szCs w:val="24"/>
        </w:rPr>
        <w:t xml:space="preserve"> and </w:t>
      </w:r>
      <w:proofErr w:type="spellStart"/>
      <w:r w:rsidRPr="00BA33C4">
        <w:rPr>
          <w:rFonts w:cs="Times New Roman"/>
          <w:szCs w:val="24"/>
        </w:rPr>
        <w:t>paravian</w:t>
      </w:r>
      <w:proofErr w:type="spellEnd"/>
      <w:r w:rsidRPr="00BA33C4">
        <w:rPr>
          <w:rFonts w:cs="Times New Roman"/>
          <w:szCs w:val="24"/>
        </w:rPr>
        <w:t xml:space="preserve"> phylogeny.  Bull. Am. Mus. Nat. Hist. 371:1-206.</w:t>
      </w:r>
    </w:p>
    <w:p w:rsidR="00203B06" w:rsidRDefault="00203B06" w:rsidP="00203B06">
      <w:pPr>
        <w:spacing w:after="0" w:line="240" w:lineRule="auto"/>
        <w:ind w:left="426" w:hanging="426"/>
        <w:rPr>
          <w:rFonts w:cs="Times New Roman"/>
          <w:szCs w:val="24"/>
        </w:rPr>
      </w:pPr>
      <w:r w:rsidRPr="00BA33C4">
        <w:rPr>
          <w:rFonts w:cs="Times New Roman"/>
          <w:szCs w:val="24"/>
        </w:rPr>
        <w:lastRenderedPageBreak/>
        <w:t xml:space="preserve">Wang </w:t>
      </w:r>
      <w:proofErr w:type="gramStart"/>
      <w:r w:rsidRPr="00BA33C4">
        <w:rPr>
          <w:rFonts w:cs="Times New Roman"/>
          <w:szCs w:val="24"/>
        </w:rPr>
        <w:t>X,</w:t>
      </w:r>
      <w:proofErr w:type="gramEnd"/>
      <w:r w:rsidRPr="00BA33C4">
        <w:rPr>
          <w:rFonts w:cs="Times New Roman"/>
          <w:szCs w:val="24"/>
        </w:rPr>
        <w:t xml:space="preserve"> and Z. Zhang. 2011 </w:t>
      </w:r>
      <w:proofErr w:type="spellStart"/>
      <w:r w:rsidRPr="00BA33C4">
        <w:rPr>
          <w:rFonts w:cs="Times New Roman"/>
          <w:szCs w:val="24"/>
        </w:rPr>
        <w:t>Enantiornithine</w:t>
      </w:r>
      <w:proofErr w:type="spellEnd"/>
      <w:r w:rsidRPr="00BA33C4">
        <w:rPr>
          <w:rFonts w:cs="Times New Roman"/>
          <w:szCs w:val="24"/>
        </w:rPr>
        <w:t xml:space="preserve"> birds in China. </w:t>
      </w:r>
      <w:proofErr w:type="spellStart"/>
      <w:r w:rsidRPr="00BA33C4">
        <w:rPr>
          <w:rFonts w:cs="Times New Roman"/>
          <w:szCs w:val="24"/>
        </w:rPr>
        <w:t>Acta</w:t>
      </w:r>
      <w:proofErr w:type="spellEnd"/>
      <w:r w:rsidRPr="00BA33C4">
        <w:rPr>
          <w:rFonts w:cs="Times New Roman"/>
          <w:szCs w:val="24"/>
        </w:rPr>
        <w:t xml:space="preserve"> Geol. </w:t>
      </w:r>
      <w:proofErr w:type="spellStart"/>
      <w:r w:rsidRPr="00BA33C4">
        <w:rPr>
          <w:rFonts w:cs="Times New Roman"/>
          <w:szCs w:val="24"/>
        </w:rPr>
        <w:t>Sin.-Engl</w:t>
      </w:r>
      <w:proofErr w:type="spellEnd"/>
      <w:r w:rsidRPr="00BA33C4">
        <w:rPr>
          <w:rFonts w:cs="Times New Roman"/>
          <w:szCs w:val="24"/>
        </w:rPr>
        <w:t>. 85:1211-1223.</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 xml:space="preserve">Wang, X., G. Dyke, P. </w:t>
      </w:r>
      <w:proofErr w:type="spellStart"/>
      <w:r w:rsidRPr="00BA33C4">
        <w:rPr>
          <w:rFonts w:cs="Times New Roman"/>
          <w:szCs w:val="24"/>
        </w:rPr>
        <w:t>Godefroit</w:t>
      </w:r>
      <w:proofErr w:type="spellEnd"/>
      <w:r w:rsidRPr="00BA33C4">
        <w:rPr>
          <w:rFonts w:cs="Times New Roman"/>
          <w:szCs w:val="24"/>
        </w:rPr>
        <w:t>.</w:t>
      </w:r>
      <w:proofErr w:type="gramEnd"/>
      <w:r w:rsidRPr="00BA33C4">
        <w:rPr>
          <w:rFonts w:cs="Times New Roman"/>
          <w:szCs w:val="24"/>
        </w:rPr>
        <w:t xml:space="preserve"> 2013 A new specimen of </w:t>
      </w:r>
      <w:proofErr w:type="spellStart"/>
      <w:r w:rsidRPr="00BA33C4">
        <w:rPr>
          <w:rFonts w:cs="Times New Roman"/>
          <w:i/>
          <w:szCs w:val="24"/>
        </w:rPr>
        <w:t>Jeholornis</w:t>
      </w:r>
      <w:proofErr w:type="spellEnd"/>
      <w:r w:rsidRPr="00BA33C4">
        <w:rPr>
          <w:rFonts w:cs="Times New Roman"/>
          <w:szCs w:val="24"/>
        </w:rPr>
        <w:t xml:space="preserve">-like long-tailed bird shows that </w:t>
      </w:r>
      <w:proofErr w:type="spellStart"/>
      <w:r w:rsidRPr="00BA33C4">
        <w:rPr>
          <w:rFonts w:cs="Times New Roman"/>
          <w:i/>
          <w:szCs w:val="24"/>
        </w:rPr>
        <w:t>Jixiangornis</w:t>
      </w:r>
      <w:proofErr w:type="spellEnd"/>
      <w:r w:rsidRPr="00BA33C4">
        <w:rPr>
          <w:rFonts w:cs="Times New Roman"/>
          <w:szCs w:val="24"/>
        </w:rPr>
        <w:t xml:space="preserve"> is a junior synonym of </w:t>
      </w:r>
      <w:proofErr w:type="spellStart"/>
      <w:r w:rsidRPr="00BA33C4">
        <w:rPr>
          <w:rFonts w:cs="Times New Roman"/>
          <w:i/>
          <w:szCs w:val="24"/>
        </w:rPr>
        <w:t>Jeholornis</w:t>
      </w:r>
      <w:proofErr w:type="spellEnd"/>
      <w:r w:rsidRPr="00BA33C4">
        <w:rPr>
          <w:rFonts w:cs="Times New Roman"/>
          <w:szCs w:val="24"/>
        </w:rPr>
        <w:t xml:space="preserve"> </w:t>
      </w:r>
      <w:r w:rsidRPr="00BA33C4">
        <w:rPr>
          <w:rFonts w:cs="Times New Roman"/>
          <w:i/>
          <w:szCs w:val="24"/>
        </w:rPr>
        <w:t>prima</w:t>
      </w:r>
      <w:r w:rsidRPr="00BA33C4">
        <w:rPr>
          <w:rFonts w:cs="Times New Roman"/>
          <w:szCs w:val="24"/>
        </w:rPr>
        <w:t xml:space="preserve">. </w:t>
      </w:r>
      <w:proofErr w:type="spellStart"/>
      <w:proofErr w:type="gramStart"/>
      <w:r w:rsidRPr="00BA33C4">
        <w:rPr>
          <w:rFonts w:cs="Times New Roman"/>
          <w:szCs w:val="24"/>
        </w:rPr>
        <w:t>Acta</w:t>
      </w:r>
      <w:proofErr w:type="spellEnd"/>
      <w:r w:rsidRPr="00BA33C4">
        <w:rPr>
          <w:rFonts w:cs="Times New Roman"/>
          <w:szCs w:val="24"/>
        </w:rPr>
        <w:t>.</w:t>
      </w:r>
      <w:proofErr w:type="gramEnd"/>
      <w:r w:rsidRPr="00BA33C4">
        <w:rPr>
          <w:rFonts w:cs="Times New Roman"/>
          <w:szCs w:val="24"/>
        </w:rPr>
        <w:t xml:space="preserve"> </w:t>
      </w:r>
      <w:proofErr w:type="spellStart"/>
      <w:proofErr w:type="gramStart"/>
      <w:r w:rsidRPr="00BA33C4">
        <w:rPr>
          <w:rFonts w:cs="Times New Roman"/>
          <w:szCs w:val="24"/>
        </w:rPr>
        <w:t>Palaeontol</w:t>
      </w:r>
      <w:proofErr w:type="spellEnd"/>
      <w:r w:rsidRPr="00BA33C4">
        <w:rPr>
          <w:rFonts w:cs="Times New Roman"/>
          <w:szCs w:val="24"/>
        </w:rPr>
        <w:t>.</w:t>
      </w:r>
      <w:proofErr w:type="gramEnd"/>
      <w:r w:rsidRPr="00BA33C4">
        <w:rPr>
          <w:rFonts w:cs="Times New Roman"/>
          <w:szCs w:val="24"/>
        </w:rPr>
        <w:t xml:space="preserve"> </w:t>
      </w:r>
      <w:proofErr w:type="gramStart"/>
      <w:r w:rsidRPr="00BA33C4">
        <w:rPr>
          <w:rFonts w:cs="Times New Roman"/>
          <w:szCs w:val="24"/>
        </w:rPr>
        <w:t>Pol. Online early.</w:t>
      </w:r>
      <w:proofErr w:type="gramEnd"/>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Xu</w:t>
      </w:r>
      <w:proofErr w:type="spellEnd"/>
      <w:r w:rsidRPr="00BA33C4">
        <w:rPr>
          <w:rFonts w:cs="Times New Roman"/>
          <w:szCs w:val="24"/>
        </w:rPr>
        <w:t xml:space="preserve">, X., Z. Zhou, X. Wang, X. </w:t>
      </w:r>
      <w:proofErr w:type="spellStart"/>
      <w:r w:rsidRPr="00BA33C4">
        <w:rPr>
          <w:rFonts w:cs="Times New Roman"/>
          <w:szCs w:val="24"/>
        </w:rPr>
        <w:t>Kuang</w:t>
      </w:r>
      <w:proofErr w:type="spellEnd"/>
      <w:r w:rsidRPr="00BA33C4">
        <w:rPr>
          <w:rFonts w:cs="Times New Roman"/>
          <w:szCs w:val="24"/>
        </w:rPr>
        <w:t>, F. Zhang, and X. Du. 2003.</w:t>
      </w:r>
      <w:proofErr w:type="gramEnd"/>
      <w:r w:rsidRPr="00BA33C4">
        <w:rPr>
          <w:rFonts w:cs="Times New Roman"/>
          <w:szCs w:val="24"/>
        </w:rPr>
        <w:t xml:space="preserve"> </w:t>
      </w:r>
      <w:proofErr w:type="gramStart"/>
      <w:r w:rsidRPr="00BA33C4">
        <w:rPr>
          <w:rFonts w:cs="Times New Roman"/>
          <w:szCs w:val="24"/>
        </w:rPr>
        <w:t>Four-winged dinosaurs from China.</w:t>
      </w:r>
      <w:proofErr w:type="gramEnd"/>
      <w:r w:rsidRPr="00BA33C4">
        <w:rPr>
          <w:rFonts w:cs="Times New Roman"/>
          <w:szCs w:val="24"/>
        </w:rPr>
        <w:t> </w:t>
      </w:r>
      <w:proofErr w:type="gramStart"/>
      <w:r w:rsidRPr="00BA33C4">
        <w:rPr>
          <w:rFonts w:cs="Times New Roman"/>
          <w:szCs w:val="24"/>
        </w:rPr>
        <w:t>Nature.</w:t>
      </w:r>
      <w:proofErr w:type="gramEnd"/>
      <w:r w:rsidRPr="00BA33C4">
        <w:rPr>
          <w:rFonts w:cs="Times New Roman"/>
          <w:szCs w:val="24"/>
        </w:rPr>
        <w:t>  6921:335-340.</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Xu</w:t>
      </w:r>
      <w:proofErr w:type="spellEnd"/>
      <w:r w:rsidRPr="00BA33C4">
        <w:rPr>
          <w:rFonts w:cs="Times New Roman"/>
          <w:szCs w:val="24"/>
        </w:rPr>
        <w:t>, X and X.L. Wang.</w:t>
      </w:r>
      <w:proofErr w:type="gramEnd"/>
      <w:r w:rsidRPr="00BA33C4">
        <w:rPr>
          <w:rFonts w:cs="Times New Roman"/>
          <w:szCs w:val="24"/>
        </w:rPr>
        <w:t xml:space="preserve"> 2004. A new </w:t>
      </w:r>
      <w:proofErr w:type="spellStart"/>
      <w:r w:rsidRPr="00BA33C4">
        <w:rPr>
          <w:rFonts w:cs="Times New Roman"/>
          <w:szCs w:val="24"/>
        </w:rPr>
        <w:t>troodontid</w:t>
      </w:r>
      <w:proofErr w:type="spellEnd"/>
      <w:r w:rsidRPr="00BA33C4">
        <w:rPr>
          <w:rFonts w:cs="Times New Roman"/>
          <w:szCs w:val="24"/>
        </w:rPr>
        <w:t xml:space="preserve"> (</w:t>
      </w:r>
      <w:proofErr w:type="spellStart"/>
      <w:r w:rsidRPr="00BA33C4">
        <w:rPr>
          <w:rFonts w:cs="Times New Roman"/>
          <w:szCs w:val="24"/>
        </w:rPr>
        <w:t>Theropoda</w:t>
      </w:r>
      <w:proofErr w:type="spellEnd"/>
      <w:r w:rsidRPr="00BA33C4">
        <w:rPr>
          <w:rFonts w:cs="Times New Roman"/>
          <w:szCs w:val="24"/>
        </w:rPr>
        <w:t xml:space="preserve">: </w:t>
      </w:r>
      <w:proofErr w:type="spellStart"/>
      <w:r w:rsidRPr="00BA33C4">
        <w:rPr>
          <w:rFonts w:cs="Times New Roman"/>
          <w:szCs w:val="24"/>
        </w:rPr>
        <w:t>Troodontidae</w:t>
      </w:r>
      <w:proofErr w:type="spellEnd"/>
      <w:r w:rsidRPr="00BA33C4">
        <w:rPr>
          <w:rFonts w:cs="Times New Roman"/>
          <w:szCs w:val="24"/>
        </w:rPr>
        <w:t xml:space="preserve">) from the Lower Cretaceous </w:t>
      </w:r>
      <w:proofErr w:type="spellStart"/>
      <w:r w:rsidRPr="00BA33C4">
        <w:rPr>
          <w:rFonts w:cs="Times New Roman"/>
          <w:szCs w:val="24"/>
        </w:rPr>
        <w:t>Yixian</w:t>
      </w:r>
      <w:proofErr w:type="spellEnd"/>
      <w:r w:rsidRPr="00BA33C4">
        <w:rPr>
          <w:rFonts w:cs="Times New Roman"/>
          <w:szCs w:val="24"/>
        </w:rPr>
        <w:t xml:space="preserve"> Formation of western Liaoning, China. </w:t>
      </w:r>
      <w:proofErr w:type="spellStart"/>
      <w:r w:rsidRPr="00BA33C4">
        <w:rPr>
          <w:rFonts w:cs="Times New Roman"/>
          <w:szCs w:val="24"/>
        </w:rPr>
        <w:t>Acta</w:t>
      </w:r>
      <w:proofErr w:type="spellEnd"/>
      <w:r w:rsidRPr="00BA33C4">
        <w:rPr>
          <w:rFonts w:cs="Times New Roman"/>
          <w:szCs w:val="24"/>
        </w:rPr>
        <w:t xml:space="preserve"> Geol. </w:t>
      </w:r>
      <w:proofErr w:type="spellStart"/>
      <w:r w:rsidRPr="00BA33C4">
        <w:rPr>
          <w:rFonts w:cs="Times New Roman"/>
          <w:szCs w:val="24"/>
        </w:rPr>
        <w:t>Sin.-Engl</w:t>
      </w:r>
      <w:proofErr w:type="spellEnd"/>
      <w:r w:rsidRPr="00BA33C4">
        <w:rPr>
          <w:rFonts w:cs="Times New Roman"/>
          <w:szCs w:val="24"/>
        </w:rPr>
        <w:t>. 78:22-26.</w:t>
      </w:r>
    </w:p>
    <w:p w:rsidR="00203B06" w:rsidRDefault="00203B06" w:rsidP="00203B06">
      <w:pPr>
        <w:spacing w:after="0" w:line="240" w:lineRule="auto"/>
        <w:ind w:left="426" w:hanging="426"/>
        <w:rPr>
          <w:rFonts w:cs="Times New Roman"/>
          <w:szCs w:val="24"/>
        </w:rPr>
      </w:pPr>
      <w:proofErr w:type="spellStart"/>
      <w:r>
        <w:rPr>
          <w:rFonts w:cs="Times New Roman"/>
          <w:szCs w:val="24"/>
        </w:rPr>
        <w:t>Xu</w:t>
      </w:r>
      <w:proofErr w:type="spellEnd"/>
      <w:r>
        <w:rPr>
          <w:rFonts w:cs="Times New Roman"/>
          <w:szCs w:val="24"/>
        </w:rPr>
        <w:t xml:space="preserve"> X, J.N</w:t>
      </w:r>
      <w:r w:rsidRPr="00BA33C4">
        <w:rPr>
          <w:rFonts w:cs="Times New Roman"/>
          <w:szCs w:val="24"/>
        </w:rPr>
        <w:t>.</w:t>
      </w:r>
      <w:r>
        <w:rPr>
          <w:rFonts w:cs="Times New Roman"/>
          <w:szCs w:val="24"/>
        </w:rPr>
        <w:t xml:space="preserve"> </w:t>
      </w:r>
      <w:proofErr w:type="spellStart"/>
      <w:r>
        <w:rPr>
          <w:rFonts w:cs="Times New Roman"/>
          <w:szCs w:val="24"/>
        </w:rPr>
        <w:t>Choiniere</w:t>
      </w:r>
      <w:proofErr w:type="spellEnd"/>
      <w:r>
        <w:rPr>
          <w:rFonts w:cs="Times New Roman"/>
          <w:szCs w:val="24"/>
        </w:rPr>
        <w:t xml:space="preserve">, M.D. Pittman, Q. Tan, D. Xiao, Z. Li, L. Tan, J.M. Clark, M.A. </w:t>
      </w:r>
      <w:proofErr w:type="spellStart"/>
      <w:r>
        <w:rPr>
          <w:rFonts w:cs="Times New Roman"/>
          <w:szCs w:val="24"/>
        </w:rPr>
        <w:t>Norrell</w:t>
      </w:r>
      <w:proofErr w:type="spellEnd"/>
      <w:r>
        <w:rPr>
          <w:rFonts w:cs="Times New Roman"/>
          <w:szCs w:val="24"/>
        </w:rPr>
        <w:t xml:space="preserve">, D.W.E. Hone </w:t>
      </w:r>
      <w:r>
        <w:rPr>
          <w:rFonts w:cs="Times New Roman"/>
          <w:i/>
          <w:szCs w:val="24"/>
        </w:rPr>
        <w:t>et al.</w:t>
      </w:r>
      <w:r w:rsidRPr="00BA33C4">
        <w:rPr>
          <w:rFonts w:cs="Times New Roman"/>
          <w:szCs w:val="24"/>
        </w:rPr>
        <w:t xml:space="preserve"> 2010</w:t>
      </w:r>
      <w:r>
        <w:rPr>
          <w:rFonts w:cs="Times New Roman"/>
          <w:szCs w:val="24"/>
        </w:rPr>
        <w:t>.</w:t>
      </w:r>
      <w:r w:rsidRPr="00BA33C4">
        <w:rPr>
          <w:rFonts w:cs="Times New Roman"/>
          <w:szCs w:val="24"/>
        </w:rPr>
        <w:t xml:space="preserve"> A new </w:t>
      </w:r>
      <w:proofErr w:type="spellStart"/>
      <w:r w:rsidRPr="00BA33C4">
        <w:rPr>
          <w:rFonts w:cs="Times New Roman"/>
          <w:szCs w:val="24"/>
        </w:rPr>
        <w:t>dromaeosaurid</w:t>
      </w:r>
      <w:proofErr w:type="spellEnd"/>
      <w:r w:rsidRPr="00BA33C4">
        <w:rPr>
          <w:rFonts w:cs="Times New Roman"/>
          <w:szCs w:val="24"/>
        </w:rPr>
        <w:t xml:space="preserve"> </w:t>
      </w:r>
      <w:proofErr w:type="spellStart"/>
      <w:r w:rsidRPr="00BA33C4">
        <w:rPr>
          <w:rFonts w:cs="Times New Roman"/>
          <w:szCs w:val="24"/>
        </w:rPr>
        <w:t>Dinosauria</w:t>
      </w:r>
      <w:proofErr w:type="spellEnd"/>
      <w:r w:rsidRPr="00BA33C4">
        <w:rPr>
          <w:rFonts w:cs="Times New Roman"/>
          <w:szCs w:val="24"/>
        </w:rPr>
        <w:t xml:space="preserve">: </w:t>
      </w:r>
      <w:proofErr w:type="spellStart"/>
      <w:r w:rsidRPr="00BA33C4">
        <w:rPr>
          <w:rFonts w:cs="Times New Roman"/>
          <w:szCs w:val="24"/>
        </w:rPr>
        <w:t>Theropoda</w:t>
      </w:r>
      <w:proofErr w:type="spellEnd"/>
      <w:r w:rsidRPr="00BA33C4">
        <w:rPr>
          <w:rFonts w:cs="Times New Roman"/>
          <w:szCs w:val="24"/>
        </w:rPr>
        <w:t xml:space="preserve"> from the Upper Cretaceous </w:t>
      </w:r>
      <w:proofErr w:type="spellStart"/>
      <w:r w:rsidRPr="00BA33C4">
        <w:rPr>
          <w:rFonts w:cs="Times New Roman"/>
          <w:szCs w:val="24"/>
        </w:rPr>
        <w:t>Wulansuhai</w:t>
      </w:r>
      <w:proofErr w:type="spellEnd"/>
      <w:r w:rsidRPr="00BA33C4">
        <w:rPr>
          <w:rFonts w:cs="Times New Roman"/>
          <w:szCs w:val="24"/>
        </w:rPr>
        <w:t xml:space="preserve"> Formation of Inner Mongolia, China. </w:t>
      </w:r>
      <w:proofErr w:type="spellStart"/>
      <w:r w:rsidRPr="00BA33C4">
        <w:rPr>
          <w:rFonts w:cs="Times New Roman"/>
          <w:szCs w:val="24"/>
        </w:rPr>
        <w:t>Zootaxa</w:t>
      </w:r>
      <w:proofErr w:type="spellEnd"/>
      <w:r w:rsidRPr="00BA33C4">
        <w:rPr>
          <w:rFonts w:cs="Times New Roman"/>
          <w:szCs w:val="24"/>
        </w:rPr>
        <w:t xml:space="preserve"> 2403</w:t>
      </w:r>
      <w:r>
        <w:rPr>
          <w:rFonts w:cs="Times New Roman"/>
          <w:szCs w:val="24"/>
        </w:rPr>
        <w:t>:</w:t>
      </w:r>
      <w:r w:rsidRPr="00BA33C4">
        <w:rPr>
          <w:rFonts w:cs="Times New Roman"/>
          <w:szCs w:val="24"/>
        </w:rPr>
        <w:t>1-9.</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Xu</w:t>
      </w:r>
      <w:proofErr w:type="spellEnd"/>
      <w:r w:rsidRPr="00BA33C4">
        <w:rPr>
          <w:rFonts w:cs="Times New Roman"/>
          <w:szCs w:val="24"/>
        </w:rPr>
        <w:t xml:space="preserve"> X., Q. Tan, C. Sullivan, F. Han, and D. Xiao.</w:t>
      </w:r>
      <w:proofErr w:type="gramEnd"/>
      <w:r w:rsidRPr="00BA33C4">
        <w:rPr>
          <w:rFonts w:cs="Times New Roman"/>
          <w:szCs w:val="24"/>
        </w:rPr>
        <w:t xml:space="preserve"> 2011 A short-armed </w:t>
      </w:r>
      <w:proofErr w:type="spellStart"/>
      <w:r w:rsidRPr="00BA33C4">
        <w:rPr>
          <w:rFonts w:cs="Times New Roman"/>
          <w:szCs w:val="24"/>
        </w:rPr>
        <w:t>troodontid</w:t>
      </w:r>
      <w:proofErr w:type="spellEnd"/>
      <w:r w:rsidRPr="00BA33C4">
        <w:rPr>
          <w:rFonts w:cs="Times New Roman"/>
          <w:szCs w:val="24"/>
        </w:rPr>
        <w:t xml:space="preserve"> dinosaur from the Upper Cretaceous of Inner Mongolia and its implications for </w:t>
      </w:r>
      <w:proofErr w:type="spellStart"/>
      <w:r w:rsidRPr="00BA33C4">
        <w:rPr>
          <w:rFonts w:cs="Times New Roman"/>
          <w:szCs w:val="24"/>
        </w:rPr>
        <w:t>troodontid</w:t>
      </w:r>
      <w:proofErr w:type="spellEnd"/>
      <w:r w:rsidRPr="00BA33C4">
        <w:rPr>
          <w:rFonts w:cs="Times New Roman"/>
          <w:szCs w:val="24"/>
        </w:rPr>
        <w:t xml:space="preserve"> evolution. </w:t>
      </w:r>
      <w:proofErr w:type="spellStart"/>
      <w:proofErr w:type="gramStart"/>
      <w:r w:rsidRPr="00BA33C4">
        <w:rPr>
          <w:rFonts w:cs="Times New Roman"/>
          <w:szCs w:val="24"/>
        </w:rPr>
        <w:t>Plos</w:t>
      </w:r>
      <w:proofErr w:type="spellEnd"/>
      <w:r w:rsidRPr="00BA33C4">
        <w:rPr>
          <w:rFonts w:cs="Times New Roman"/>
          <w:szCs w:val="24"/>
        </w:rPr>
        <w:t xml:space="preserve"> One.</w:t>
      </w:r>
      <w:proofErr w:type="gramEnd"/>
      <w:r w:rsidRPr="00BA33C4">
        <w:rPr>
          <w:rFonts w:cs="Times New Roman"/>
          <w:szCs w:val="24"/>
        </w:rPr>
        <w:t xml:space="preserve"> </w:t>
      </w:r>
      <w:proofErr w:type="gramStart"/>
      <w:r w:rsidRPr="00BA33C4">
        <w:rPr>
          <w:rFonts w:cs="Times New Roman"/>
          <w:szCs w:val="24"/>
        </w:rPr>
        <w:t>6(9).</w:t>
      </w:r>
      <w:proofErr w:type="gramEnd"/>
      <w:r w:rsidRPr="00BA33C4">
        <w:rPr>
          <w:rFonts w:cs="Times New Roman"/>
          <w:szCs w:val="24"/>
        </w:rPr>
        <w:t xml:space="preserve"> e22916.</w:t>
      </w:r>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Zanno</w:t>
      </w:r>
      <w:proofErr w:type="spellEnd"/>
      <w:r w:rsidRPr="00BA33C4">
        <w:rPr>
          <w:rFonts w:cs="Times New Roman"/>
          <w:szCs w:val="24"/>
        </w:rPr>
        <w:t xml:space="preserve"> L.E., D.J. </w:t>
      </w:r>
      <w:proofErr w:type="spellStart"/>
      <w:r w:rsidRPr="00BA33C4">
        <w:rPr>
          <w:rFonts w:cs="Times New Roman"/>
          <w:szCs w:val="24"/>
        </w:rPr>
        <w:t>Varricchio</w:t>
      </w:r>
      <w:proofErr w:type="spellEnd"/>
      <w:r w:rsidRPr="00BA33C4">
        <w:rPr>
          <w:rFonts w:cs="Times New Roman"/>
          <w:szCs w:val="24"/>
        </w:rPr>
        <w:t>, P.M. O'Connor, A.L. Titus, and M.J. Knell.</w:t>
      </w:r>
      <w:proofErr w:type="gramEnd"/>
      <w:r w:rsidRPr="00BA33C4">
        <w:rPr>
          <w:rFonts w:cs="Times New Roman"/>
          <w:szCs w:val="24"/>
        </w:rPr>
        <w:t xml:space="preserve"> 2011. A new </w:t>
      </w:r>
      <w:proofErr w:type="spellStart"/>
      <w:r w:rsidRPr="00BA33C4">
        <w:rPr>
          <w:rFonts w:cs="Times New Roman"/>
          <w:szCs w:val="24"/>
        </w:rPr>
        <w:t>troodontid</w:t>
      </w:r>
      <w:proofErr w:type="spellEnd"/>
      <w:r w:rsidRPr="00BA33C4">
        <w:rPr>
          <w:rFonts w:cs="Times New Roman"/>
          <w:szCs w:val="24"/>
        </w:rPr>
        <w:t xml:space="preserve"> </w:t>
      </w:r>
      <w:proofErr w:type="spellStart"/>
      <w:r w:rsidRPr="00BA33C4">
        <w:rPr>
          <w:rFonts w:cs="Times New Roman"/>
          <w:szCs w:val="24"/>
        </w:rPr>
        <w:t>theropod</w:t>
      </w:r>
      <w:proofErr w:type="spellEnd"/>
      <w:r w:rsidRPr="00BA33C4">
        <w:rPr>
          <w:rFonts w:cs="Times New Roman"/>
          <w:szCs w:val="24"/>
        </w:rPr>
        <w:t xml:space="preserve">, </w:t>
      </w:r>
      <w:proofErr w:type="spellStart"/>
      <w:r w:rsidRPr="00BA33C4">
        <w:rPr>
          <w:rFonts w:cs="Times New Roman"/>
          <w:i/>
          <w:szCs w:val="24"/>
        </w:rPr>
        <w:t>Talos</w:t>
      </w:r>
      <w:proofErr w:type="spellEnd"/>
      <w:r w:rsidRPr="00BA33C4">
        <w:rPr>
          <w:rFonts w:cs="Times New Roman"/>
          <w:szCs w:val="24"/>
        </w:rPr>
        <w:t xml:space="preserve"> </w:t>
      </w:r>
      <w:proofErr w:type="spellStart"/>
      <w:r w:rsidRPr="00BA33C4">
        <w:rPr>
          <w:rFonts w:cs="Times New Roman"/>
          <w:i/>
          <w:szCs w:val="24"/>
        </w:rPr>
        <w:t>sampsoni</w:t>
      </w:r>
      <w:proofErr w:type="spellEnd"/>
      <w:r w:rsidRPr="00BA33C4">
        <w:rPr>
          <w:rFonts w:cs="Times New Roman"/>
          <w:szCs w:val="24"/>
        </w:rPr>
        <w:t xml:space="preserve"> gen. </w:t>
      </w:r>
      <w:proofErr w:type="gramStart"/>
      <w:r w:rsidRPr="00BA33C4">
        <w:rPr>
          <w:rFonts w:cs="Times New Roman"/>
          <w:szCs w:val="24"/>
        </w:rPr>
        <w:t>et</w:t>
      </w:r>
      <w:proofErr w:type="gramEnd"/>
      <w:r w:rsidRPr="00BA33C4">
        <w:rPr>
          <w:rFonts w:cs="Times New Roman"/>
          <w:szCs w:val="24"/>
        </w:rPr>
        <w:t xml:space="preserve"> sp. </w:t>
      </w:r>
      <w:proofErr w:type="spellStart"/>
      <w:r w:rsidRPr="00BA33C4">
        <w:rPr>
          <w:rFonts w:cs="Times New Roman"/>
          <w:szCs w:val="24"/>
        </w:rPr>
        <w:t>nov</w:t>
      </w:r>
      <w:proofErr w:type="spellEnd"/>
      <w:r w:rsidRPr="00BA33C4">
        <w:rPr>
          <w:rFonts w:cs="Times New Roman"/>
          <w:szCs w:val="24"/>
        </w:rPr>
        <w:t xml:space="preserve">., from the Upper Cretaceous Western Interior Basin of North America. </w:t>
      </w:r>
      <w:proofErr w:type="spellStart"/>
      <w:proofErr w:type="gramStart"/>
      <w:r w:rsidRPr="00BA33C4">
        <w:rPr>
          <w:rFonts w:cs="Times New Roman"/>
          <w:szCs w:val="24"/>
        </w:rPr>
        <w:t>Plos</w:t>
      </w:r>
      <w:proofErr w:type="spellEnd"/>
      <w:r w:rsidRPr="00BA33C4">
        <w:rPr>
          <w:rFonts w:cs="Times New Roman"/>
          <w:szCs w:val="24"/>
        </w:rPr>
        <w:t xml:space="preserve"> One.</w:t>
      </w:r>
      <w:proofErr w:type="gramEnd"/>
      <w:r w:rsidRPr="00BA33C4">
        <w:rPr>
          <w:rFonts w:cs="Times New Roman"/>
          <w:szCs w:val="24"/>
        </w:rPr>
        <w:t xml:space="preserve"> </w:t>
      </w:r>
      <w:proofErr w:type="gramStart"/>
      <w:r w:rsidRPr="00BA33C4">
        <w:rPr>
          <w:rFonts w:cs="Times New Roman"/>
          <w:szCs w:val="24"/>
        </w:rPr>
        <w:t>6(9) e24487.</w:t>
      </w:r>
      <w:proofErr w:type="gramEnd"/>
    </w:p>
    <w:p w:rsidR="00203B06" w:rsidRDefault="00203B06" w:rsidP="00203B06">
      <w:pPr>
        <w:spacing w:after="0" w:line="240" w:lineRule="auto"/>
        <w:ind w:left="426" w:hanging="426"/>
        <w:rPr>
          <w:rFonts w:cs="Times New Roman"/>
          <w:szCs w:val="24"/>
        </w:rPr>
      </w:pPr>
      <w:proofErr w:type="spellStart"/>
      <w:proofErr w:type="gramStart"/>
      <w:r w:rsidRPr="00BA33C4">
        <w:rPr>
          <w:rFonts w:cs="Times New Roman"/>
          <w:szCs w:val="24"/>
        </w:rPr>
        <w:t>Zanno</w:t>
      </w:r>
      <w:proofErr w:type="spellEnd"/>
      <w:r w:rsidRPr="00BA33C4">
        <w:rPr>
          <w:rFonts w:cs="Times New Roman"/>
          <w:szCs w:val="24"/>
        </w:rPr>
        <w:t xml:space="preserve"> LE, D.D. Gillette, L.B. Albright, and A.L. Titus.</w:t>
      </w:r>
      <w:proofErr w:type="gramEnd"/>
      <w:r w:rsidRPr="00BA33C4">
        <w:rPr>
          <w:rFonts w:cs="Times New Roman"/>
          <w:szCs w:val="24"/>
        </w:rPr>
        <w:t xml:space="preserve"> 2009 A new North American </w:t>
      </w:r>
      <w:proofErr w:type="spellStart"/>
      <w:r w:rsidRPr="00BA33C4">
        <w:rPr>
          <w:rFonts w:cs="Times New Roman"/>
          <w:szCs w:val="24"/>
        </w:rPr>
        <w:t>therizinosaurid</w:t>
      </w:r>
      <w:proofErr w:type="spellEnd"/>
      <w:r w:rsidRPr="00BA33C4">
        <w:rPr>
          <w:rFonts w:cs="Times New Roman"/>
          <w:szCs w:val="24"/>
        </w:rPr>
        <w:t xml:space="preserve"> and the role of </w:t>
      </w:r>
      <w:proofErr w:type="spellStart"/>
      <w:r w:rsidRPr="00BA33C4">
        <w:rPr>
          <w:rFonts w:cs="Times New Roman"/>
          <w:szCs w:val="24"/>
        </w:rPr>
        <w:t>herbivory</w:t>
      </w:r>
      <w:proofErr w:type="spellEnd"/>
      <w:r w:rsidRPr="00BA33C4">
        <w:rPr>
          <w:rFonts w:cs="Times New Roman"/>
          <w:szCs w:val="24"/>
        </w:rPr>
        <w:t xml:space="preserve"> in 'predatory' dinosaur evolution. Proc. R. Soc. B. 276:3505-3511.</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 xml:space="preserve">Zhang F.C., Z.G. Zhou, X. </w:t>
      </w:r>
      <w:proofErr w:type="spellStart"/>
      <w:r w:rsidRPr="00BA33C4">
        <w:rPr>
          <w:rFonts w:cs="Times New Roman"/>
          <w:szCs w:val="24"/>
        </w:rPr>
        <w:t>Xu</w:t>
      </w:r>
      <w:proofErr w:type="spellEnd"/>
      <w:r w:rsidRPr="00BA33C4">
        <w:rPr>
          <w:rFonts w:cs="Times New Roman"/>
          <w:szCs w:val="24"/>
        </w:rPr>
        <w:t>, and X.L. Wang.</w:t>
      </w:r>
      <w:proofErr w:type="gramEnd"/>
      <w:r w:rsidRPr="00BA33C4">
        <w:rPr>
          <w:rFonts w:cs="Times New Roman"/>
          <w:szCs w:val="24"/>
        </w:rPr>
        <w:t xml:space="preserve"> 2002 A juvenile </w:t>
      </w:r>
      <w:proofErr w:type="spellStart"/>
      <w:r w:rsidRPr="00BA33C4">
        <w:rPr>
          <w:rFonts w:cs="Times New Roman"/>
          <w:szCs w:val="24"/>
        </w:rPr>
        <w:t>coelurosaurian</w:t>
      </w:r>
      <w:proofErr w:type="spellEnd"/>
      <w:r w:rsidRPr="00BA33C4">
        <w:rPr>
          <w:rFonts w:cs="Times New Roman"/>
          <w:szCs w:val="24"/>
        </w:rPr>
        <w:t xml:space="preserve"> </w:t>
      </w:r>
      <w:proofErr w:type="spellStart"/>
      <w:r w:rsidRPr="00BA33C4">
        <w:rPr>
          <w:rFonts w:cs="Times New Roman"/>
          <w:szCs w:val="24"/>
        </w:rPr>
        <w:t>theropod</w:t>
      </w:r>
      <w:proofErr w:type="spellEnd"/>
      <w:r w:rsidRPr="00BA33C4">
        <w:rPr>
          <w:rFonts w:cs="Times New Roman"/>
          <w:szCs w:val="24"/>
        </w:rPr>
        <w:t xml:space="preserve"> from China indicates arboreal habits. </w:t>
      </w:r>
      <w:proofErr w:type="spellStart"/>
      <w:proofErr w:type="gramStart"/>
      <w:r w:rsidRPr="00BA33C4">
        <w:rPr>
          <w:rFonts w:cs="Times New Roman"/>
          <w:szCs w:val="24"/>
        </w:rPr>
        <w:t>Naturwissenschaften</w:t>
      </w:r>
      <w:proofErr w:type="spellEnd"/>
      <w:r w:rsidRPr="00BA33C4">
        <w:rPr>
          <w:rFonts w:cs="Times New Roman"/>
          <w:szCs w:val="24"/>
        </w:rPr>
        <w:t>.</w:t>
      </w:r>
      <w:proofErr w:type="gramEnd"/>
      <w:r w:rsidRPr="00BA33C4">
        <w:rPr>
          <w:rFonts w:cs="Times New Roman"/>
          <w:szCs w:val="24"/>
        </w:rPr>
        <w:t xml:space="preserve"> 89:394-398.</w:t>
      </w:r>
    </w:p>
    <w:p w:rsidR="00203B06" w:rsidRDefault="00203B06" w:rsidP="00203B06">
      <w:pPr>
        <w:spacing w:after="0" w:line="240" w:lineRule="auto"/>
        <w:ind w:left="426" w:hanging="426"/>
        <w:rPr>
          <w:rFonts w:cs="Times New Roman"/>
          <w:szCs w:val="24"/>
        </w:rPr>
      </w:pPr>
      <w:proofErr w:type="gramStart"/>
      <w:r w:rsidRPr="00BA33C4">
        <w:rPr>
          <w:rFonts w:cs="Times New Roman"/>
          <w:szCs w:val="24"/>
        </w:rPr>
        <w:t>Zhang FC, and Z.H. Zhou.</w:t>
      </w:r>
      <w:proofErr w:type="gramEnd"/>
      <w:r w:rsidRPr="00BA33C4">
        <w:rPr>
          <w:rFonts w:cs="Times New Roman"/>
          <w:szCs w:val="24"/>
        </w:rPr>
        <w:t xml:space="preserve"> 2000. A primitive </w:t>
      </w:r>
      <w:proofErr w:type="spellStart"/>
      <w:r w:rsidRPr="00BA33C4">
        <w:rPr>
          <w:rFonts w:cs="Times New Roman"/>
          <w:szCs w:val="24"/>
        </w:rPr>
        <w:t>enantiornithine</w:t>
      </w:r>
      <w:proofErr w:type="spellEnd"/>
      <w:r w:rsidRPr="00BA33C4">
        <w:rPr>
          <w:rFonts w:cs="Times New Roman"/>
          <w:szCs w:val="24"/>
        </w:rPr>
        <w:t xml:space="preserve"> bird and the origin of feathers. </w:t>
      </w:r>
      <w:proofErr w:type="gramStart"/>
      <w:r w:rsidRPr="00BA33C4">
        <w:rPr>
          <w:rFonts w:cs="Times New Roman"/>
          <w:szCs w:val="24"/>
        </w:rPr>
        <w:t>Science.</w:t>
      </w:r>
      <w:proofErr w:type="gramEnd"/>
      <w:r w:rsidRPr="00BA33C4">
        <w:rPr>
          <w:rFonts w:cs="Times New Roman"/>
          <w:szCs w:val="24"/>
        </w:rPr>
        <w:t xml:space="preserve"> 290:1955-1959.</w:t>
      </w:r>
    </w:p>
    <w:p w:rsidR="00203B06" w:rsidRDefault="00203B06" w:rsidP="00203B06">
      <w:pPr>
        <w:spacing w:after="0" w:line="240" w:lineRule="auto"/>
        <w:ind w:left="426" w:hanging="426"/>
      </w:pPr>
      <w:r w:rsidRPr="00BA33C4">
        <w:rPr>
          <w:rFonts w:cs="Times New Roman"/>
          <w:szCs w:val="24"/>
        </w:rPr>
        <w:t xml:space="preserve">Zhang, Z., C. </w:t>
      </w:r>
      <w:proofErr w:type="spellStart"/>
      <w:proofErr w:type="gramStart"/>
      <w:r w:rsidRPr="00BA33C4">
        <w:rPr>
          <w:rFonts w:cs="Times New Roman"/>
          <w:szCs w:val="24"/>
        </w:rPr>
        <w:t>Gao</w:t>
      </w:r>
      <w:proofErr w:type="spellEnd"/>
      <w:proofErr w:type="gramEnd"/>
      <w:r w:rsidRPr="00BA33C4">
        <w:rPr>
          <w:rFonts w:cs="Times New Roman"/>
          <w:szCs w:val="24"/>
        </w:rPr>
        <w:t xml:space="preserve">, Q. </w:t>
      </w:r>
      <w:proofErr w:type="spellStart"/>
      <w:r w:rsidRPr="00BA33C4">
        <w:rPr>
          <w:rFonts w:cs="Times New Roman"/>
          <w:szCs w:val="24"/>
        </w:rPr>
        <w:t>Meng</w:t>
      </w:r>
      <w:proofErr w:type="spellEnd"/>
      <w:r w:rsidRPr="00BA33C4">
        <w:rPr>
          <w:rFonts w:cs="Times New Roman"/>
          <w:szCs w:val="24"/>
        </w:rPr>
        <w:t xml:space="preserve">, J. Liu, L. </w:t>
      </w:r>
      <w:proofErr w:type="spellStart"/>
      <w:r w:rsidRPr="00BA33C4">
        <w:rPr>
          <w:rFonts w:cs="Times New Roman"/>
          <w:szCs w:val="24"/>
        </w:rPr>
        <w:t>Hou</w:t>
      </w:r>
      <w:proofErr w:type="spellEnd"/>
      <w:r w:rsidRPr="00BA33C4">
        <w:rPr>
          <w:rFonts w:cs="Times New Roman"/>
          <w:szCs w:val="24"/>
        </w:rPr>
        <w:t xml:space="preserve">, and G. </w:t>
      </w:r>
      <w:proofErr w:type="spellStart"/>
      <w:r w:rsidRPr="00BA33C4">
        <w:rPr>
          <w:rFonts w:cs="Times New Roman"/>
          <w:szCs w:val="24"/>
        </w:rPr>
        <w:t>Zheng</w:t>
      </w:r>
      <w:proofErr w:type="spellEnd"/>
      <w:r w:rsidRPr="00BA33C4">
        <w:rPr>
          <w:rFonts w:cs="Times New Roman"/>
          <w:szCs w:val="24"/>
        </w:rPr>
        <w:t xml:space="preserve">. 2009. Diversification in an Early Cretaceous avian genus: evidence from a new species of </w:t>
      </w:r>
      <w:proofErr w:type="spellStart"/>
      <w:r w:rsidRPr="005F188C">
        <w:rPr>
          <w:rFonts w:cs="Times New Roman"/>
          <w:i/>
          <w:szCs w:val="24"/>
        </w:rPr>
        <w:t>Confuciusornis</w:t>
      </w:r>
      <w:proofErr w:type="spellEnd"/>
      <w:r w:rsidRPr="00BA33C4">
        <w:rPr>
          <w:rFonts w:cs="Times New Roman"/>
          <w:szCs w:val="24"/>
        </w:rPr>
        <w:t xml:space="preserve"> from China. J. </w:t>
      </w:r>
      <w:proofErr w:type="spellStart"/>
      <w:r w:rsidRPr="00BA33C4">
        <w:rPr>
          <w:rFonts w:cs="Times New Roman"/>
          <w:szCs w:val="24"/>
        </w:rPr>
        <w:t>Ornithol</w:t>
      </w:r>
      <w:proofErr w:type="spellEnd"/>
      <w:r w:rsidRPr="00BA33C4">
        <w:rPr>
          <w:rFonts w:cs="Times New Roman"/>
          <w:szCs w:val="24"/>
        </w:rPr>
        <w:t>. 150:783-790.</w:t>
      </w:r>
    </w:p>
    <w:p w:rsidR="00691035" w:rsidRDefault="00691035"/>
    <w:sectPr w:rsidR="00691035" w:rsidSect="00D170F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F8" w:rsidRDefault="00E00AF8" w:rsidP="0070091A">
      <w:pPr>
        <w:spacing w:after="0" w:line="240" w:lineRule="auto"/>
      </w:pPr>
      <w:r>
        <w:separator/>
      </w:r>
    </w:p>
  </w:endnote>
  <w:endnote w:type="continuationSeparator" w:id="0">
    <w:p w:rsidR="00E00AF8" w:rsidRDefault="00E00AF8" w:rsidP="0070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F8" w:rsidRDefault="00E00AF8" w:rsidP="0070091A">
      <w:pPr>
        <w:spacing w:after="0" w:line="240" w:lineRule="auto"/>
      </w:pPr>
      <w:r>
        <w:separator/>
      </w:r>
    </w:p>
  </w:footnote>
  <w:footnote w:type="continuationSeparator" w:id="0">
    <w:p w:rsidR="00E00AF8" w:rsidRDefault="00E00AF8" w:rsidP="00700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A1" w:rsidRDefault="006605DF" w:rsidP="00D170F9">
    <w:pPr>
      <w:pStyle w:val="Header"/>
      <w:framePr w:wrap="around" w:vAnchor="text" w:hAnchor="margin" w:xAlign="right" w:y="1"/>
      <w:rPr>
        <w:rStyle w:val="PageNumber"/>
      </w:rPr>
    </w:pPr>
    <w:r>
      <w:rPr>
        <w:rStyle w:val="PageNumber"/>
      </w:rPr>
      <w:fldChar w:fldCharType="begin"/>
    </w:r>
    <w:r w:rsidR="00CB31A1">
      <w:rPr>
        <w:rStyle w:val="PageNumber"/>
      </w:rPr>
      <w:instrText xml:space="preserve">PAGE  </w:instrText>
    </w:r>
    <w:r>
      <w:rPr>
        <w:rStyle w:val="PageNumber"/>
      </w:rPr>
      <w:fldChar w:fldCharType="separate"/>
    </w:r>
    <w:r w:rsidR="00CB31A1">
      <w:rPr>
        <w:rStyle w:val="PageNumber"/>
        <w:noProof/>
      </w:rPr>
      <w:t>10</w:t>
    </w:r>
    <w:r>
      <w:rPr>
        <w:rStyle w:val="PageNumber"/>
      </w:rPr>
      <w:fldChar w:fldCharType="end"/>
    </w:r>
  </w:p>
  <w:p w:rsidR="00CB31A1" w:rsidRDefault="00CB31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A1" w:rsidRDefault="006605DF" w:rsidP="00D170F9">
    <w:pPr>
      <w:pStyle w:val="Header"/>
      <w:framePr w:wrap="around" w:vAnchor="text" w:hAnchor="margin" w:xAlign="right" w:y="1"/>
      <w:rPr>
        <w:rStyle w:val="PageNumber"/>
      </w:rPr>
    </w:pPr>
    <w:r>
      <w:rPr>
        <w:rStyle w:val="PageNumber"/>
      </w:rPr>
      <w:fldChar w:fldCharType="begin"/>
    </w:r>
    <w:r w:rsidR="00CB31A1">
      <w:rPr>
        <w:rStyle w:val="PageNumber"/>
      </w:rPr>
      <w:instrText xml:space="preserve">PAGE  </w:instrText>
    </w:r>
    <w:r>
      <w:rPr>
        <w:rStyle w:val="PageNumber"/>
      </w:rPr>
      <w:fldChar w:fldCharType="separate"/>
    </w:r>
    <w:r w:rsidR="002E78E3">
      <w:rPr>
        <w:rStyle w:val="PageNumber"/>
        <w:noProof/>
      </w:rPr>
      <w:t>1</w:t>
    </w:r>
    <w:r>
      <w:rPr>
        <w:rStyle w:val="PageNumber"/>
      </w:rPr>
      <w:fldChar w:fldCharType="end"/>
    </w:r>
  </w:p>
  <w:p w:rsidR="00CB31A1" w:rsidRDefault="00CB31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70F6"/>
    <w:multiLevelType w:val="hybridMultilevel"/>
    <w:tmpl w:val="BDB4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D04EB"/>
    <w:multiLevelType w:val="hybridMultilevel"/>
    <w:tmpl w:val="047A242C"/>
    <w:lvl w:ilvl="0" w:tplc="391424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3B06"/>
    <w:rsid w:val="00096362"/>
    <w:rsid w:val="000E4B12"/>
    <w:rsid w:val="00203B06"/>
    <w:rsid w:val="00234432"/>
    <w:rsid w:val="00297672"/>
    <w:rsid w:val="002E78E3"/>
    <w:rsid w:val="003C6825"/>
    <w:rsid w:val="003F0611"/>
    <w:rsid w:val="00470E2A"/>
    <w:rsid w:val="0048330C"/>
    <w:rsid w:val="005C14DB"/>
    <w:rsid w:val="006605DF"/>
    <w:rsid w:val="00672117"/>
    <w:rsid w:val="00691035"/>
    <w:rsid w:val="0070091A"/>
    <w:rsid w:val="007166AC"/>
    <w:rsid w:val="007F3EED"/>
    <w:rsid w:val="00826F56"/>
    <w:rsid w:val="00850342"/>
    <w:rsid w:val="009853DE"/>
    <w:rsid w:val="009A7A07"/>
    <w:rsid w:val="00AE4EBA"/>
    <w:rsid w:val="00B068FD"/>
    <w:rsid w:val="00B36ED7"/>
    <w:rsid w:val="00BE5F51"/>
    <w:rsid w:val="00C778DE"/>
    <w:rsid w:val="00CB31A1"/>
    <w:rsid w:val="00D170F9"/>
    <w:rsid w:val="00DD5EF2"/>
    <w:rsid w:val="00E00AF8"/>
    <w:rsid w:val="00E8000C"/>
    <w:rsid w:val="00E9126A"/>
    <w:rsid w:val="00F953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06"/>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5C14DB"/>
    <w:pPr>
      <w:keepNext/>
      <w:keepLines/>
      <w:spacing w:before="480" w:after="0"/>
      <w:outlineLvl w:val="0"/>
    </w:pPr>
    <w:rPr>
      <w:rFonts w:eastAsiaTheme="majorEastAsia" w:cstheme="majorBidi"/>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DB"/>
    <w:rPr>
      <w:rFonts w:ascii="Times New Roman" w:eastAsiaTheme="majorEastAsia" w:hAnsi="Times New Roman" w:cstheme="majorBidi"/>
      <w:bCs/>
      <w:sz w:val="18"/>
      <w:szCs w:val="28"/>
    </w:rPr>
  </w:style>
  <w:style w:type="paragraph" w:styleId="BalloonText">
    <w:name w:val="Balloon Text"/>
    <w:basedOn w:val="Normal"/>
    <w:link w:val="BalloonTextChar1"/>
    <w:uiPriority w:val="99"/>
    <w:semiHidden/>
    <w:unhideWhenUsed/>
    <w:rsid w:val="0020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06"/>
    <w:rPr>
      <w:rFonts w:ascii="Tahoma" w:hAnsi="Tahoma" w:cs="Tahoma"/>
      <w:sz w:val="16"/>
      <w:szCs w:val="16"/>
    </w:rPr>
  </w:style>
  <w:style w:type="paragraph" w:styleId="Caption">
    <w:name w:val="caption"/>
    <w:basedOn w:val="Normal"/>
    <w:next w:val="Normal"/>
    <w:uiPriority w:val="35"/>
    <w:unhideWhenUsed/>
    <w:qFormat/>
    <w:rsid w:val="00203B06"/>
    <w:pPr>
      <w:spacing w:line="240" w:lineRule="auto"/>
    </w:pPr>
    <w:rPr>
      <w:b/>
      <w:bCs/>
      <w:color w:val="4F81BD" w:themeColor="accent1"/>
      <w:sz w:val="18"/>
      <w:szCs w:val="18"/>
    </w:rPr>
  </w:style>
  <w:style w:type="table" w:styleId="TableGrid">
    <w:name w:val="Table Grid"/>
    <w:basedOn w:val="TableNormal"/>
    <w:uiPriority w:val="59"/>
    <w:rsid w:val="00203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3B06"/>
    <w:pPr>
      <w:spacing w:after="0" w:line="240" w:lineRule="auto"/>
    </w:pPr>
  </w:style>
  <w:style w:type="paragraph" w:styleId="ListParagraph">
    <w:name w:val="List Paragraph"/>
    <w:basedOn w:val="Normal"/>
    <w:uiPriority w:val="34"/>
    <w:qFormat/>
    <w:rsid w:val="00203B06"/>
    <w:pPr>
      <w:ind w:left="720"/>
      <w:contextualSpacing/>
    </w:pPr>
  </w:style>
  <w:style w:type="character" w:customStyle="1" w:styleId="BalloonTextChar1">
    <w:name w:val="Balloon Text Char1"/>
    <w:basedOn w:val="DefaultParagraphFont"/>
    <w:link w:val="BalloonText"/>
    <w:uiPriority w:val="99"/>
    <w:semiHidden/>
    <w:rsid w:val="00203B06"/>
    <w:rPr>
      <w:rFonts w:ascii="Tahoma" w:hAnsi="Tahoma" w:cs="Tahoma"/>
      <w:sz w:val="16"/>
      <w:szCs w:val="16"/>
    </w:rPr>
  </w:style>
  <w:style w:type="character" w:styleId="Emphasis">
    <w:name w:val="Emphasis"/>
    <w:basedOn w:val="DefaultParagraphFont"/>
    <w:uiPriority w:val="20"/>
    <w:qFormat/>
    <w:rsid w:val="00203B06"/>
    <w:rPr>
      <w:i/>
      <w:iCs/>
    </w:rPr>
  </w:style>
  <w:style w:type="character" w:customStyle="1" w:styleId="HeaderChar">
    <w:name w:val="Header Char"/>
    <w:basedOn w:val="DefaultParagraphFont"/>
    <w:link w:val="Header"/>
    <w:uiPriority w:val="99"/>
    <w:rsid w:val="00203B06"/>
    <w:rPr>
      <w:rFonts w:ascii="Times New Roman" w:hAnsi="Times New Roman"/>
      <w:sz w:val="24"/>
    </w:rPr>
  </w:style>
  <w:style w:type="paragraph" w:styleId="Header">
    <w:name w:val="header"/>
    <w:basedOn w:val="Normal"/>
    <w:link w:val="HeaderChar"/>
    <w:uiPriority w:val="99"/>
    <w:unhideWhenUsed/>
    <w:rsid w:val="00203B06"/>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203B06"/>
    <w:rPr>
      <w:rFonts w:ascii="Times New Roman" w:hAnsi="Times New Roman"/>
      <w:sz w:val="24"/>
    </w:rPr>
  </w:style>
  <w:style w:type="character" w:customStyle="1" w:styleId="FooterChar">
    <w:name w:val="Footer Char"/>
    <w:basedOn w:val="DefaultParagraphFont"/>
    <w:link w:val="Footer"/>
    <w:uiPriority w:val="99"/>
    <w:semiHidden/>
    <w:rsid w:val="00203B06"/>
    <w:rPr>
      <w:rFonts w:ascii="Times New Roman" w:hAnsi="Times New Roman"/>
      <w:sz w:val="24"/>
    </w:rPr>
  </w:style>
  <w:style w:type="paragraph" w:styleId="Footer">
    <w:name w:val="footer"/>
    <w:basedOn w:val="Normal"/>
    <w:link w:val="FooterChar"/>
    <w:uiPriority w:val="99"/>
    <w:semiHidden/>
    <w:unhideWhenUsed/>
    <w:rsid w:val="00203B06"/>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203B06"/>
    <w:rPr>
      <w:rFonts w:ascii="Times New Roman" w:hAnsi="Times New Roman"/>
      <w:sz w:val="24"/>
    </w:rPr>
  </w:style>
  <w:style w:type="character" w:customStyle="1" w:styleId="CommentTextChar">
    <w:name w:val="Comment Text Char"/>
    <w:basedOn w:val="DefaultParagraphFont"/>
    <w:link w:val="CommentText"/>
    <w:uiPriority w:val="99"/>
    <w:semiHidden/>
    <w:rsid w:val="00203B06"/>
    <w:rPr>
      <w:sz w:val="24"/>
      <w:szCs w:val="24"/>
    </w:rPr>
  </w:style>
  <w:style w:type="paragraph" w:styleId="CommentText">
    <w:name w:val="annotation text"/>
    <w:basedOn w:val="Normal"/>
    <w:link w:val="CommentTextChar"/>
    <w:uiPriority w:val="99"/>
    <w:semiHidden/>
    <w:unhideWhenUsed/>
    <w:rsid w:val="00203B06"/>
    <w:pPr>
      <w:spacing w:line="240" w:lineRule="auto"/>
    </w:pPr>
    <w:rPr>
      <w:rFonts w:asciiTheme="minorHAnsi" w:hAnsiTheme="minorHAnsi"/>
      <w:szCs w:val="24"/>
    </w:rPr>
  </w:style>
  <w:style w:type="character" w:customStyle="1" w:styleId="CommentTextChar1">
    <w:name w:val="Comment Text Char1"/>
    <w:basedOn w:val="DefaultParagraphFont"/>
    <w:link w:val="CommentText"/>
    <w:uiPriority w:val="99"/>
    <w:semiHidden/>
    <w:rsid w:val="00203B06"/>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203B06"/>
    <w:rPr>
      <w:b/>
      <w:bCs/>
    </w:rPr>
  </w:style>
  <w:style w:type="paragraph" w:styleId="CommentSubject">
    <w:name w:val="annotation subject"/>
    <w:basedOn w:val="CommentText"/>
    <w:next w:val="CommentText"/>
    <w:link w:val="CommentSubjectChar"/>
    <w:uiPriority w:val="99"/>
    <w:semiHidden/>
    <w:unhideWhenUsed/>
    <w:rsid w:val="00203B06"/>
    <w:rPr>
      <w:b/>
      <w:bCs/>
    </w:rPr>
  </w:style>
  <w:style w:type="character" w:customStyle="1" w:styleId="CommentSubjectChar1">
    <w:name w:val="Comment Subject Char1"/>
    <w:basedOn w:val="CommentTextChar1"/>
    <w:link w:val="CommentSubject"/>
    <w:uiPriority w:val="99"/>
    <w:semiHidden/>
    <w:rsid w:val="00203B06"/>
    <w:rPr>
      <w:b/>
      <w:bCs/>
    </w:rPr>
  </w:style>
  <w:style w:type="character" w:styleId="PageNumber">
    <w:name w:val="page number"/>
    <w:basedOn w:val="DefaultParagraphFont"/>
    <w:uiPriority w:val="99"/>
    <w:semiHidden/>
    <w:unhideWhenUsed/>
    <w:rsid w:val="00203B06"/>
  </w:style>
  <w:style w:type="character" w:styleId="Hyperlink">
    <w:name w:val="Hyperlink"/>
    <w:basedOn w:val="DefaultParagraphFont"/>
    <w:uiPriority w:val="99"/>
    <w:unhideWhenUsed/>
    <w:rsid w:val="00203B06"/>
    <w:rPr>
      <w:color w:val="0000FF" w:themeColor="hyperlink"/>
      <w:u w:val="single"/>
    </w:rPr>
  </w:style>
  <w:style w:type="table" w:customStyle="1" w:styleId="LightShading2">
    <w:name w:val="Light Shading2"/>
    <w:basedOn w:val="TableNormal"/>
    <w:uiPriority w:val="60"/>
    <w:rsid w:val="00203B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203B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203B0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03B06"/>
  </w:style>
  <w:style w:type="table" w:customStyle="1" w:styleId="LightShading-Accent11">
    <w:name w:val="Light Shading - Accent 11"/>
    <w:basedOn w:val="TableNormal"/>
    <w:uiPriority w:val="60"/>
    <w:rsid w:val="00203B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3">
    <w:name w:val="Light Shading3"/>
    <w:basedOn w:val="TableNormal"/>
    <w:uiPriority w:val="60"/>
    <w:rsid w:val="00203B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03B06"/>
    <w:rPr>
      <w:sz w:val="18"/>
      <w:szCs w:val="18"/>
    </w:rPr>
  </w:style>
  <w:style w:type="table" w:customStyle="1" w:styleId="LightShading4">
    <w:name w:val="Light Shading4"/>
    <w:basedOn w:val="TableNormal"/>
    <w:uiPriority w:val="60"/>
    <w:rsid w:val="00203B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uiPriority w:val="60"/>
    <w:rsid w:val="00203B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
    <w:name w:val="Light Shading"/>
    <w:basedOn w:val="TableNormal"/>
    <w:uiPriority w:val="60"/>
    <w:rsid w:val="00203B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6805</Words>
  <Characters>38794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7</cp:revision>
  <cp:lastPrinted>2013-11-06T13:12:00Z</cp:lastPrinted>
  <dcterms:created xsi:type="dcterms:W3CDTF">2013-11-13T17:06:00Z</dcterms:created>
  <dcterms:modified xsi:type="dcterms:W3CDTF">2014-01-10T09:10:00Z</dcterms:modified>
</cp:coreProperties>
</file>